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5C850" w14:textId="39E4FBEB" w:rsidR="00B55DE3" w:rsidRPr="00A13E14" w:rsidRDefault="003070C3">
      <w:pPr>
        <w:spacing w:after="60"/>
        <w:rPr>
          <w:rFonts w:asciiTheme="majorHAnsi" w:hAnsiTheme="majorHAnsi" w:cstheme="majorHAnsi"/>
          <w:b/>
          <w:bCs/>
          <w:sz w:val="16"/>
          <w:szCs w:val="16"/>
          <w:lang w:val="pl-PL"/>
        </w:rPr>
      </w:pPr>
      <w:r w:rsidRPr="00A13E14">
        <w:rPr>
          <w:rFonts w:asciiTheme="majorHAnsi" w:hAnsiTheme="majorHAnsi" w:cstheme="majorHAnsi"/>
          <w:b/>
          <w:bCs/>
          <w:sz w:val="16"/>
          <w:szCs w:val="16"/>
          <w:lang w:val="pl"/>
        </w:rPr>
        <w:t>Znakami towarowymi</w:t>
      </w:r>
    </w:p>
    <w:p w14:paraId="5732771C" w14:textId="619152AC" w:rsidR="00B55DE3" w:rsidRPr="00A13E14" w:rsidRDefault="003070C3">
      <w:pPr>
        <w:rPr>
          <w:rFonts w:asciiTheme="majorHAnsi" w:eastAsia="SimSun" w:hAnsiTheme="majorHAnsi" w:cstheme="majorHAnsi"/>
          <w:lang w:val="pl-PL" w:eastAsia="zh-CN"/>
        </w:rPr>
      </w:pPr>
      <w:r w:rsidRPr="00A13E14">
        <w:rPr>
          <w:rFonts w:asciiTheme="majorHAnsi" w:hAnsiTheme="majorHAnsi" w:cstheme="majorHAnsi"/>
          <w:sz w:val="16"/>
          <w:szCs w:val="16"/>
          <w:lang w:val="pl"/>
        </w:rPr>
        <w:t>AUTOXSCAN jest znakiem towarowym firmy Autoxscan Co., Ltd.</w:t>
      </w:r>
    </w:p>
    <w:p w14:paraId="4610430A" w14:textId="77777777" w:rsidR="00B55DE3" w:rsidRPr="00A13E14" w:rsidRDefault="003070C3">
      <w:pPr>
        <w:spacing w:after="120"/>
        <w:rPr>
          <w:rFonts w:asciiTheme="majorHAnsi" w:hAnsiTheme="majorHAnsi" w:cstheme="majorHAnsi"/>
          <w:sz w:val="16"/>
          <w:szCs w:val="16"/>
          <w:lang w:val="pl-PL"/>
        </w:rPr>
      </w:pPr>
      <w:r w:rsidRPr="00A13E14">
        <w:rPr>
          <w:rFonts w:asciiTheme="majorHAnsi" w:hAnsiTheme="majorHAnsi" w:cstheme="majorHAnsi"/>
          <w:sz w:val="16"/>
          <w:szCs w:val="16"/>
          <w:lang w:val="pl"/>
        </w:rPr>
        <w:t>Wszystkie inne znaki są znakami towarowymi lub zastrzeżonymi znakami towarowymi ich odpowiednich właścicieli.</w:t>
      </w:r>
    </w:p>
    <w:p w14:paraId="78E8B69D" w14:textId="77777777" w:rsidR="00B55DE3" w:rsidRPr="00A13E14" w:rsidRDefault="003070C3">
      <w:pPr>
        <w:spacing w:after="60"/>
        <w:rPr>
          <w:rFonts w:asciiTheme="majorHAnsi" w:hAnsiTheme="majorHAnsi" w:cstheme="majorHAnsi"/>
          <w:b/>
          <w:bCs/>
          <w:sz w:val="16"/>
          <w:szCs w:val="16"/>
          <w:lang w:val="pl-PL"/>
        </w:rPr>
      </w:pPr>
      <w:r w:rsidRPr="00A13E14">
        <w:rPr>
          <w:rFonts w:asciiTheme="majorHAnsi" w:hAnsiTheme="majorHAnsi" w:cstheme="majorHAnsi"/>
          <w:b/>
          <w:bCs/>
          <w:sz w:val="16"/>
          <w:szCs w:val="16"/>
          <w:lang w:val="pl"/>
        </w:rPr>
        <w:t>Informacje o prawach autorskich</w:t>
      </w:r>
    </w:p>
    <w:p w14:paraId="12B29907" w14:textId="013DB978" w:rsidR="00B55DE3" w:rsidRPr="00A13E14" w:rsidRDefault="003070C3">
      <w:pPr>
        <w:spacing w:after="120"/>
        <w:rPr>
          <w:rFonts w:asciiTheme="majorHAnsi" w:hAnsiTheme="majorHAnsi" w:cstheme="majorHAnsi"/>
          <w:sz w:val="16"/>
          <w:szCs w:val="16"/>
          <w:lang w:val="pl-PL"/>
        </w:rPr>
      </w:pPr>
      <w:r w:rsidRPr="00A13E14">
        <w:rPr>
          <w:rFonts w:asciiTheme="majorHAnsi" w:hAnsiTheme="majorHAnsi" w:cstheme="majorHAnsi"/>
          <w:sz w:val="16"/>
          <w:szCs w:val="16"/>
          <w:lang w:val="pl"/>
        </w:rPr>
        <w:t>Autoxscan</w:t>
      </w:r>
      <w:r w:rsidR="00C96E03">
        <w:rPr>
          <w:rFonts w:asciiTheme="majorHAnsi" w:hAnsiTheme="majorHAnsi" w:cstheme="majorHAnsi"/>
          <w:sz w:val="16"/>
          <w:szCs w:val="16"/>
          <w:lang w:val="pl"/>
        </w:rPr>
        <w:t xml:space="preserve">, </w:t>
      </w:r>
      <w:r w:rsidRPr="00A13E14">
        <w:rPr>
          <w:rFonts w:asciiTheme="majorHAnsi" w:hAnsiTheme="majorHAnsi" w:cstheme="majorHAnsi"/>
          <w:sz w:val="16"/>
          <w:szCs w:val="16"/>
          <w:lang w:val="pl"/>
        </w:rPr>
        <w:t xml:space="preserve">Ltd. </w:t>
      </w:r>
    </w:p>
    <w:p w14:paraId="68A55BE9" w14:textId="77777777" w:rsidR="00B55DE3" w:rsidRPr="00A13E14" w:rsidRDefault="003070C3">
      <w:pPr>
        <w:spacing w:after="120"/>
        <w:rPr>
          <w:rFonts w:asciiTheme="majorHAnsi" w:hAnsiTheme="majorHAnsi" w:cstheme="majorHAnsi"/>
          <w:sz w:val="16"/>
          <w:szCs w:val="16"/>
          <w:lang w:val="pl-PL"/>
        </w:rPr>
      </w:pPr>
      <w:r w:rsidRPr="00A13E14">
        <w:rPr>
          <w:rFonts w:asciiTheme="majorHAnsi" w:hAnsiTheme="majorHAnsi" w:cstheme="majorHAnsi"/>
          <w:sz w:val="16"/>
          <w:szCs w:val="16"/>
          <w:lang w:val="pl"/>
        </w:rPr>
        <w:t>Wszelkie prawa zastrzeżone.</w:t>
      </w:r>
    </w:p>
    <w:p w14:paraId="2AC3E698" w14:textId="77777777" w:rsidR="00B55DE3" w:rsidRPr="00A13E14" w:rsidRDefault="003070C3">
      <w:pPr>
        <w:spacing w:after="60"/>
        <w:rPr>
          <w:rFonts w:asciiTheme="majorHAnsi" w:hAnsiTheme="majorHAnsi" w:cstheme="majorHAnsi"/>
          <w:b/>
          <w:bCs/>
          <w:sz w:val="16"/>
          <w:szCs w:val="16"/>
          <w:lang w:val="pl-PL"/>
        </w:rPr>
      </w:pPr>
      <w:r w:rsidRPr="00A13E14">
        <w:rPr>
          <w:rFonts w:asciiTheme="majorHAnsi" w:hAnsiTheme="majorHAnsi" w:cstheme="majorHAnsi"/>
          <w:b/>
          <w:bCs/>
          <w:sz w:val="16"/>
          <w:szCs w:val="16"/>
          <w:lang w:val="pl"/>
        </w:rPr>
        <w:t>Zrzeczenie się</w:t>
      </w:r>
    </w:p>
    <w:p w14:paraId="38720CBE" w14:textId="77777777" w:rsidR="00B55DE3" w:rsidRPr="00A13E14" w:rsidRDefault="003070C3">
      <w:pPr>
        <w:spacing w:after="120"/>
        <w:rPr>
          <w:rFonts w:asciiTheme="majorHAnsi" w:hAnsiTheme="majorHAnsi" w:cstheme="majorHAnsi"/>
          <w:sz w:val="16"/>
          <w:szCs w:val="16"/>
          <w:lang w:val="pl-PL"/>
        </w:rPr>
      </w:pPr>
      <w:r w:rsidRPr="00A13E14">
        <w:rPr>
          <w:rFonts w:asciiTheme="majorHAnsi" w:hAnsiTheme="majorHAnsi" w:cstheme="majorHAnsi"/>
          <w:sz w:val="16"/>
          <w:szCs w:val="16"/>
          <w:lang w:val="pl"/>
        </w:rPr>
        <w:t>Informacje, specyfikacje i ilustracje w niniejszym podręczniku są oparte na najnowszych informacjach dostępnych w momencie drukowania.</w:t>
      </w:r>
    </w:p>
    <w:p w14:paraId="0A5F9F5B" w14:textId="77777777" w:rsidR="00B55DE3" w:rsidRPr="00A13E14" w:rsidRDefault="003070C3">
      <w:pPr>
        <w:spacing w:after="120"/>
        <w:rPr>
          <w:rFonts w:asciiTheme="majorHAnsi" w:hAnsiTheme="majorHAnsi" w:cstheme="majorHAnsi"/>
          <w:sz w:val="16"/>
          <w:szCs w:val="16"/>
          <w:lang w:val="pl-PL"/>
        </w:rPr>
      </w:pPr>
      <w:r w:rsidRPr="00A13E14">
        <w:rPr>
          <w:rFonts w:asciiTheme="majorHAnsi" w:hAnsiTheme="majorHAnsi" w:cstheme="majorHAnsi"/>
          <w:sz w:val="16"/>
          <w:szCs w:val="16"/>
          <w:lang w:val="pl"/>
        </w:rPr>
        <w:t>Autoxscan zastrzega sobie prawo do wprowadzania zmian w dowolnym momencie bez powiadomienia.</w:t>
      </w:r>
    </w:p>
    <w:p w14:paraId="117120BB" w14:textId="77777777" w:rsidR="00B55DE3" w:rsidRPr="00A13E14" w:rsidRDefault="003070C3">
      <w:pPr>
        <w:spacing w:after="60"/>
        <w:rPr>
          <w:rFonts w:asciiTheme="majorHAnsi" w:hAnsiTheme="majorHAnsi" w:cstheme="majorHAnsi"/>
          <w:sz w:val="16"/>
          <w:szCs w:val="16"/>
          <w:lang w:val="pl-PL" w:eastAsia="zh-CN"/>
        </w:rPr>
      </w:pPr>
      <w:r w:rsidRPr="00A13E14">
        <w:rPr>
          <w:rFonts w:asciiTheme="majorHAnsi" w:hAnsiTheme="majorHAnsi" w:cstheme="majorHAnsi"/>
          <w:b/>
          <w:bCs/>
          <w:sz w:val="16"/>
          <w:szCs w:val="16"/>
          <w:lang w:val="pl"/>
        </w:rPr>
        <w:t>Odwiedź naszą stronę internetową pod adresem</w:t>
      </w:r>
    </w:p>
    <w:p w14:paraId="3DDED6BE" w14:textId="77777777" w:rsidR="00B55DE3" w:rsidRPr="00A13E14" w:rsidRDefault="003070C3">
      <w:pPr>
        <w:spacing w:after="120"/>
        <w:rPr>
          <w:rFonts w:asciiTheme="majorHAnsi" w:hAnsiTheme="majorHAnsi" w:cstheme="majorHAnsi"/>
          <w:sz w:val="16"/>
          <w:szCs w:val="16"/>
          <w:lang w:val="pl-PL" w:eastAsia="zh-CN"/>
        </w:rPr>
      </w:pPr>
      <w:r w:rsidRPr="00A13E14">
        <w:rPr>
          <w:rStyle w:val="Hipercze"/>
          <w:rFonts w:asciiTheme="majorHAnsi" w:hAnsiTheme="majorHAnsi" w:cstheme="majorHAnsi"/>
          <w:sz w:val="16"/>
          <w:szCs w:val="16"/>
          <w:lang w:val="pl"/>
        </w:rPr>
        <w:t>www.autoxscan.pl</w:t>
      </w:r>
    </w:p>
    <w:p w14:paraId="28E109F9" w14:textId="77777777" w:rsidR="00B55DE3" w:rsidRPr="00A13E14" w:rsidRDefault="00B55DE3">
      <w:pPr>
        <w:rPr>
          <w:rFonts w:asciiTheme="majorHAnsi" w:hAnsiTheme="majorHAnsi" w:cstheme="majorHAnsi"/>
          <w:sz w:val="16"/>
          <w:szCs w:val="16"/>
          <w:lang w:val="pl-PL"/>
        </w:rPr>
      </w:pPr>
    </w:p>
    <w:p w14:paraId="5C484BDB" w14:textId="77777777" w:rsidR="00B55DE3" w:rsidRPr="00A13E14" w:rsidRDefault="00B55DE3">
      <w:pPr>
        <w:rPr>
          <w:rFonts w:asciiTheme="majorHAnsi" w:hAnsiTheme="majorHAnsi" w:cstheme="majorHAnsi"/>
          <w:sz w:val="16"/>
          <w:szCs w:val="16"/>
          <w:lang w:val="pl-PL"/>
        </w:rPr>
      </w:pPr>
    </w:p>
    <w:p w14:paraId="5C92E573" w14:textId="77777777" w:rsidR="00B55DE3" w:rsidRPr="00A13E14" w:rsidRDefault="00B55DE3">
      <w:pPr>
        <w:rPr>
          <w:rFonts w:asciiTheme="majorHAnsi" w:hAnsiTheme="majorHAnsi" w:cstheme="majorHAnsi"/>
          <w:sz w:val="16"/>
          <w:szCs w:val="16"/>
          <w:lang w:val="pl-PL"/>
        </w:rPr>
      </w:pPr>
    </w:p>
    <w:p w14:paraId="0A796544" w14:textId="77777777" w:rsidR="00B55DE3" w:rsidRPr="00A13E14" w:rsidRDefault="00B55DE3">
      <w:pPr>
        <w:rPr>
          <w:rFonts w:asciiTheme="majorHAnsi" w:hAnsiTheme="majorHAnsi" w:cstheme="majorHAnsi"/>
          <w:sz w:val="16"/>
          <w:szCs w:val="16"/>
          <w:lang w:val="pl-PL"/>
        </w:rPr>
      </w:pPr>
    </w:p>
    <w:p w14:paraId="6E2E982C" w14:textId="77777777" w:rsidR="00B55DE3" w:rsidRPr="00A13E14" w:rsidRDefault="00B55DE3">
      <w:pPr>
        <w:rPr>
          <w:rFonts w:asciiTheme="majorHAnsi" w:hAnsiTheme="majorHAnsi" w:cstheme="majorHAnsi"/>
          <w:sz w:val="16"/>
          <w:szCs w:val="16"/>
          <w:lang w:val="pl-PL"/>
        </w:rPr>
      </w:pPr>
    </w:p>
    <w:p w14:paraId="0C90D237" w14:textId="77777777" w:rsidR="00B55DE3" w:rsidRPr="00A13E14" w:rsidRDefault="00B55DE3">
      <w:pPr>
        <w:rPr>
          <w:rFonts w:asciiTheme="majorHAnsi" w:hAnsiTheme="majorHAnsi" w:cstheme="majorHAnsi"/>
          <w:sz w:val="16"/>
          <w:szCs w:val="16"/>
          <w:lang w:val="pl-PL"/>
        </w:rPr>
      </w:pPr>
    </w:p>
    <w:p w14:paraId="2ADD2FC5" w14:textId="77777777" w:rsidR="00B55DE3" w:rsidRPr="00A13E14" w:rsidRDefault="00B55DE3">
      <w:pPr>
        <w:rPr>
          <w:rFonts w:asciiTheme="majorHAnsi" w:hAnsiTheme="majorHAnsi" w:cstheme="majorHAnsi"/>
          <w:sz w:val="16"/>
          <w:szCs w:val="16"/>
          <w:lang w:val="pl-PL"/>
        </w:rPr>
      </w:pPr>
    </w:p>
    <w:p w14:paraId="027E5D5B" w14:textId="77777777" w:rsidR="00B55DE3" w:rsidRPr="00A13E14" w:rsidRDefault="00B55DE3">
      <w:pPr>
        <w:rPr>
          <w:rFonts w:asciiTheme="majorHAnsi" w:hAnsiTheme="majorHAnsi" w:cstheme="majorHAnsi"/>
          <w:sz w:val="16"/>
          <w:szCs w:val="16"/>
          <w:lang w:val="pl-PL"/>
        </w:rPr>
      </w:pPr>
    </w:p>
    <w:p w14:paraId="44D015CB" w14:textId="77777777" w:rsidR="00B55DE3" w:rsidRPr="00A13E14" w:rsidRDefault="00B55DE3">
      <w:pPr>
        <w:rPr>
          <w:rFonts w:asciiTheme="majorHAnsi" w:hAnsiTheme="majorHAnsi" w:cstheme="majorHAnsi"/>
          <w:sz w:val="16"/>
          <w:szCs w:val="16"/>
          <w:lang w:val="pl-PL"/>
        </w:rPr>
      </w:pPr>
    </w:p>
    <w:p w14:paraId="7DE0ED41" w14:textId="77777777" w:rsidR="00B55DE3" w:rsidRPr="00A13E14" w:rsidRDefault="00B55DE3">
      <w:pPr>
        <w:rPr>
          <w:rFonts w:asciiTheme="majorHAnsi" w:hAnsiTheme="majorHAnsi" w:cstheme="majorHAnsi"/>
          <w:sz w:val="16"/>
          <w:szCs w:val="16"/>
          <w:lang w:val="pl-PL"/>
        </w:rPr>
      </w:pPr>
    </w:p>
    <w:p w14:paraId="38FAC5A8" w14:textId="77777777" w:rsidR="00B55DE3" w:rsidRPr="00A13E14" w:rsidRDefault="00B55DE3">
      <w:pPr>
        <w:rPr>
          <w:rFonts w:asciiTheme="majorHAnsi" w:hAnsiTheme="majorHAnsi" w:cstheme="majorHAnsi"/>
          <w:sz w:val="16"/>
          <w:szCs w:val="16"/>
          <w:lang w:val="pl-PL"/>
        </w:rPr>
      </w:pPr>
    </w:p>
    <w:p w14:paraId="077D9F5E" w14:textId="77777777" w:rsidR="00B55DE3" w:rsidRPr="00A13E14" w:rsidRDefault="00B55DE3">
      <w:pPr>
        <w:rPr>
          <w:rFonts w:asciiTheme="majorHAnsi" w:hAnsiTheme="majorHAnsi" w:cstheme="majorHAnsi"/>
          <w:sz w:val="16"/>
          <w:szCs w:val="16"/>
          <w:lang w:val="pl-PL"/>
        </w:rPr>
      </w:pPr>
    </w:p>
    <w:p w14:paraId="79578ABF" w14:textId="77777777" w:rsidR="00B55DE3" w:rsidRPr="00A13E14" w:rsidRDefault="00B55DE3">
      <w:pPr>
        <w:rPr>
          <w:rFonts w:asciiTheme="majorHAnsi" w:hAnsiTheme="majorHAnsi" w:cstheme="majorHAnsi"/>
          <w:sz w:val="16"/>
          <w:szCs w:val="16"/>
          <w:lang w:val="pl-PL"/>
        </w:rPr>
      </w:pPr>
    </w:p>
    <w:p w14:paraId="2E72CB08" w14:textId="77777777" w:rsidR="00B55DE3" w:rsidRPr="00A13E14" w:rsidRDefault="00B55DE3">
      <w:pPr>
        <w:rPr>
          <w:rFonts w:asciiTheme="majorHAnsi" w:hAnsiTheme="majorHAnsi" w:cstheme="majorHAnsi"/>
          <w:sz w:val="16"/>
          <w:szCs w:val="16"/>
          <w:lang w:val="pl-PL"/>
        </w:rPr>
      </w:pPr>
    </w:p>
    <w:p w14:paraId="04E3BF50" w14:textId="77777777" w:rsidR="00B55DE3" w:rsidRPr="00A13E14" w:rsidRDefault="00B55DE3">
      <w:pPr>
        <w:rPr>
          <w:rFonts w:asciiTheme="majorHAnsi" w:hAnsiTheme="majorHAnsi" w:cstheme="majorHAnsi"/>
          <w:sz w:val="16"/>
          <w:szCs w:val="16"/>
          <w:lang w:val="pl-PL"/>
        </w:rPr>
      </w:pPr>
    </w:p>
    <w:p w14:paraId="302F0587" w14:textId="77777777" w:rsidR="00B55DE3" w:rsidRPr="00A13E14" w:rsidRDefault="00B55DE3">
      <w:pPr>
        <w:rPr>
          <w:rFonts w:asciiTheme="majorHAnsi" w:hAnsiTheme="majorHAnsi" w:cstheme="majorHAnsi"/>
          <w:sz w:val="16"/>
          <w:szCs w:val="16"/>
          <w:lang w:val="pl-PL"/>
        </w:rPr>
      </w:pPr>
    </w:p>
    <w:p w14:paraId="16F3DEFE" w14:textId="77777777" w:rsidR="00B55DE3" w:rsidRPr="00A13E14" w:rsidRDefault="00B55DE3">
      <w:pPr>
        <w:rPr>
          <w:rFonts w:asciiTheme="majorHAnsi" w:hAnsiTheme="majorHAnsi" w:cstheme="majorHAnsi"/>
          <w:sz w:val="16"/>
          <w:szCs w:val="16"/>
          <w:lang w:val="pl-PL"/>
        </w:rPr>
      </w:pPr>
    </w:p>
    <w:p w14:paraId="24BE6CAC" w14:textId="77777777" w:rsidR="00B55DE3" w:rsidRPr="00A13E14" w:rsidRDefault="00B55DE3">
      <w:pPr>
        <w:rPr>
          <w:rFonts w:asciiTheme="majorHAnsi" w:hAnsiTheme="majorHAnsi" w:cstheme="majorHAnsi"/>
          <w:sz w:val="16"/>
          <w:szCs w:val="16"/>
          <w:lang w:val="pl-PL"/>
        </w:rPr>
      </w:pPr>
    </w:p>
    <w:p w14:paraId="385BD761" w14:textId="77777777" w:rsidR="00B55DE3" w:rsidRPr="00A13E14" w:rsidRDefault="00B55DE3">
      <w:pPr>
        <w:rPr>
          <w:rFonts w:asciiTheme="majorHAnsi" w:hAnsiTheme="majorHAnsi" w:cstheme="majorHAnsi"/>
          <w:sz w:val="16"/>
          <w:szCs w:val="16"/>
          <w:lang w:val="pl-PL"/>
        </w:rPr>
      </w:pPr>
    </w:p>
    <w:p w14:paraId="3662765C" w14:textId="77777777" w:rsidR="00B55DE3" w:rsidRPr="00A13E14" w:rsidRDefault="00B55DE3">
      <w:pPr>
        <w:rPr>
          <w:rFonts w:asciiTheme="majorHAnsi" w:hAnsiTheme="majorHAnsi" w:cstheme="majorHAnsi"/>
          <w:sz w:val="16"/>
          <w:szCs w:val="16"/>
          <w:lang w:val="pl-PL"/>
        </w:rPr>
      </w:pPr>
    </w:p>
    <w:p w14:paraId="7A638441" w14:textId="77777777" w:rsidR="00B55DE3" w:rsidRPr="00A13E14" w:rsidRDefault="00B55DE3">
      <w:pPr>
        <w:rPr>
          <w:rFonts w:asciiTheme="majorHAnsi" w:hAnsiTheme="majorHAnsi" w:cstheme="majorHAnsi"/>
          <w:sz w:val="16"/>
          <w:szCs w:val="16"/>
          <w:lang w:val="pl-PL"/>
        </w:rPr>
      </w:pPr>
    </w:p>
    <w:p w14:paraId="56D5B3D6" w14:textId="77777777" w:rsidR="00B55DE3" w:rsidRPr="00A13E14" w:rsidRDefault="00B55DE3">
      <w:pPr>
        <w:rPr>
          <w:rFonts w:asciiTheme="majorHAnsi" w:hAnsiTheme="majorHAnsi" w:cstheme="majorHAnsi"/>
          <w:sz w:val="16"/>
          <w:szCs w:val="16"/>
          <w:lang w:val="pl-PL"/>
        </w:rPr>
      </w:pPr>
    </w:p>
    <w:p w14:paraId="5F610D41" w14:textId="77777777" w:rsidR="00B55DE3" w:rsidRPr="00A13E14" w:rsidRDefault="00B55DE3">
      <w:pPr>
        <w:rPr>
          <w:rFonts w:asciiTheme="majorHAnsi" w:hAnsiTheme="majorHAnsi" w:cstheme="majorHAnsi"/>
          <w:sz w:val="16"/>
          <w:szCs w:val="16"/>
          <w:lang w:val="pl-PL"/>
        </w:rPr>
      </w:pPr>
    </w:p>
    <w:p w14:paraId="294661C3" w14:textId="77777777" w:rsidR="00B55DE3" w:rsidRPr="00A13E14" w:rsidRDefault="00B55DE3">
      <w:pPr>
        <w:rPr>
          <w:rFonts w:asciiTheme="majorHAnsi" w:hAnsiTheme="majorHAnsi" w:cstheme="majorHAnsi"/>
          <w:sz w:val="16"/>
          <w:szCs w:val="16"/>
          <w:lang w:val="pl-PL"/>
        </w:rPr>
      </w:pPr>
    </w:p>
    <w:p w14:paraId="0C2145F1" w14:textId="77777777" w:rsidR="00B55DE3" w:rsidRPr="00A13E14" w:rsidRDefault="00B55DE3">
      <w:pPr>
        <w:rPr>
          <w:rFonts w:asciiTheme="majorHAnsi" w:hAnsiTheme="majorHAnsi" w:cstheme="majorHAnsi"/>
          <w:sz w:val="16"/>
          <w:szCs w:val="16"/>
          <w:lang w:val="pl-PL"/>
        </w:rPr>
      </w:pPr>
    </w:p>
    <w:p w14:paraId="7384E8B1" w14:textId="77777777" w:rsidR="00B55DE3" w:rsidRPr="00A13E14" w:rsidRDefault="00B55DE3">
      <w:pPr>
        <w:rPr>
          <w:rFonts w:asciiTheme="majorHAnsi" w:hAnsiTheme="majorHAnsi" w:cstheme="majorHAnsi"/>
          <w:sz w:val="16"/>
          <w:szCs w:val="16"/>
          <w:lang w:val="pl-PL"/>
        </w:rPr>
      </w:pPr>
    </w:p>
    <w:p w14:paraId="4CDFCCB4" w14:textId="77777777" w:rsidR="00B55DE3" w:rsidRPr="00A13E14" w:rsidRDefault="00B55DE3">
      <w:pPr>
        <w:rPr>
          <w:rFonts w:asciiTheme="majorHAnsi" w:hAnsiTheme="majorHAnsi" w:cstheme="majorHAnsi"/>
          <w:sz w:val="16"/>
          <w:szCs w:val="16"/>
          <w:lang w:val="pl-PL"/>
        </w:rPr>
      </w:pPr>
    </w:p>
    <w:p w14:paraId="40BCFFB7" w14:textId="77777777" w:rsidR="00B55DE3" w:rsidRPr="00A13E14" w:rsidRDefault="00B55DE3">
      <w:pPr>
        <w:rPr>
          <w:rFonts w:asciiTheme="majorHAnsi" w:hAnsiTheme="majorHAnsi" w:cstheme="majorHAnsi"/>
          <w:sz w:val="16"/>
          <w:szCs w:val="16"/>
          <w:lang w:val="pl-PL"/>
        </w:rPr>
      </w:pPr>
    </w:p>
    <w:p w14:paraId="2DAADFA8" w14:textId="77777777" w:rsidR="00B55DE3" w:rsidRPr="00A13E14" w:rsidRDefault="00B55DE3">
      <w:pPr>
        <w:rPr>
          <w:rFonts w:asciiTheme="majorHAnsi" w:hAnsiTheme="majorHAnsi" w:cstheme="majorHAnsi"/>
          <w:sz w:val="16"/>
          <w:szCs w:val="16"/>
          <w:lang w:val="pl-PL"/>
        </w:rPr>
      </w:pPr>
    </w:p>
    <w:p w14:paraId="0F52F126" w14:textId="77777777" w:rsidR="00B55DE3" w:rsidRPr="00A13E14" w:rsidRDefault="00B55DE3">
      <w:pPr>
        <w:rPr>
          <w:rFonts w:asciiTheme="majorHAnsi" w:hAnsiTheme="majorHAnsi" w:cstheme="majorHAnsi"/>
          <w:sz w:val="16"/>
          <w:szCs w:val="16"/>
          <w:lang w:val="pl-PL"/>
        </w:rPr>
      </w:pPr>
    </w:p>
    <w:p w14:paraId="7BF9EC5C" w14:textId="77777777" w:rsidR="00B55DE3" w:rsidRPr="00A13E14" w:rsidRDefault="00B55DE3">
      <w:pPr>
        <w:rPr>
          <w:rFonts w:asciiTheme="majorHAnsi" w:hAnsiTheme="majorHAnsi" w:cstheme="majorHAnsi"/>
          <w:sz w:val="16"/>
          <w:szCs w:val="16"/>
          <w:lang w:val="pl-PL"/>
        </w:rPr>
      </w:pPr>
    </w:p>
    <w:p w14:paraId="3DED700C" w14:textId="77777777" w:rsidR="00B55DE3" w:rsidRPr="00A13E14" w:rsidRDefault="00B55DE3">
      <w:pPr>
        <w:rPr>
          <w:rFonts w:asciiTheme="majorHAnsi" w:hAnsiTheme="majorHAnsi" w:cstheme="majorHAnsi"/>
          <w:sz w:val="16"/>
          <w:szCs w:val="16"/>
          <w:lang w:val="pl-PL"/>
        </w:rPr>
      </w:pPr>
    </w:p>
    <w:p w14:paraId="58F0421E" w14:textId="77777777" w:rsidR="00B55DE3" w:rsidRPr="00A13E14" w:rsidRDefault="00B55DE3">
      <w:pPr>
        <w:rPr>
          <w:rFonts w:asciiTheme="majorHAnsi" w:hAnsiTheme="majorHAnsi" w:cstheme="majorHAnsi"/>
          <w:sz w:val="16"/>
          <w:szCs w:val="16"/>
          <w:lang w:val="pl-PL"/>
        </w:rPr>
      </w:pPr>
    </w:p>
    <w:p w14:paraId="142556DD" w14:textId="77777777" w:rsidR="00B55DE3" w:rsidRPr="00A13E14" w:rsidRDefault="00B55DE3">
      <w:pPr>
        <w:rPr>
          <w:rFonts w:asciiTheme="majorHAnsi" w:hAnsiTheme="majorHAnsi" w:cstheme="majorHAnsi"/>
          <w:sz w:val="16"/>
          <w:szCs w:val="16"/>
          <w:lang w:val="pl-PL"/>
        </w:rPr>
      </w:pPr>
    </w:p>
    <w:p w14:paraId="77820737" w14:textId="77777777" w:rsidR="00B55DE3" w:rsidRPr="00A13E14" w:rsidRDefault="00B55DE3">
      <w:pPr>
        <w:rPr>
          <w:rFonts w:asciiTheme="majorHAnsi" w:hAnsiTheme="majorHAnsi" w:cstheme="majorHAnsi"/>
          <w:sz w:val="16"/>
          <w:szCs w:val="16"/>
          <w:lang w:val="pl-PL"/>
        </w:rPr>
      </w:pPr>
    </w:p>
    <w:p w14:paraId="525BCC41" w14:textId="32656E26" w:rsidR="00B55DE3" w:rsidRPr="00A13E14" w:rsidRDefault="00A13E14">
      <w:pPr>
        <w:pStyle w:val="1"/>
        <w:rPr>
          <w:rFonts w:asciiTheme="majorHAnsi" w:hAnsiTheme="majorHAnsi" w:cstheme="majorHAnsi"/>
          <w:lang w:val="pl-PL"/>
        </w:rPr>
      </w:pPr>
      <w:bookmarkStart w:id="0" w:name="_Toc426964040"/>
      <w:bookmarkStart w:id="1" w:name="_Toc198804103"/>
      <w:bookmarkStart w:id="2" w:name="_Toc7038"/>
      <w:bookmarkStart w:id="3" w:name="_Toc375737393"/>
      <w:r w:rsidRPr="00A13E14">
        <w:rPr>
          <w:rFonts w:asciiTheme="majorHAnsi" w:hAnsiTheme="majorHAnsi" w:cstheme="majorHAnsi"/>
          <w:lang w:val="pl"/>
        </w:rPr>
        <w:lastRenderedPageBreak/>
        <w:t>Dwuletnia</w:t>
      </w:r>
      <w:r w:rsidR="003070C3" w:rsidRPr="00A13E14">
        <w:rPr>
          <w:rFonts w:asciiTheme="majorHAnsi" w:hAnsiTheme="majorHAnsi" w:cstheme="majorHAnsi"/>
          <w:lang w:val="pl"/>
        </w:rPr>
        <w:t xml:space="preserve"> ograniczona gwarancja</w:t>
      </w:r>
      <w:bookmarkEnd w:id="0"/>
      <w:bookmarkEnd w:id="1"/>
      <w:bookmarkEnd w:id="2"/>
      <w:bookmarkEnd w:id="3"/>
    </w:p>
    <w:p w14:paraId="26B7BC72" w14:textId="77777777" w:rsidR="00B55DE3" w:rsidRPr="00A13E14" w:rsidRDefault="003070C3">
      <w:pPr>
        <w:spacing w:after="60"/>
        <w:ind w:left="485"/>
        <w:jc w:val="both"/>
        <w:rPr>
          <w:rFonts w:asciiTheme="majorHAnsi" w:hAnsiTheme="majorHAnsi" w:cstheme="majorHAnsi"/>
          <w:color w:val="000000"/>
          <w:sz w:val="16"/>
          <w:szCs w:val="16"/>
          <w:lang w:val="pl-PL"/>
        </w:rPr>
      </w:pPr>
      <w:r w:rsidRPr="00A13E14">
        <w:rPr>
          <w:rFonts w:asciiTheme="majorHAnsi" w:hAnsiTheme="majorHAnsi" w:cstheme="majorHAnsi"/>
          <w:color w:val="000000"/>
          <w:sz w:val="16"/>
          <w:szCs w:val="16"/>
          <w:lang w:val="pl"/>
        </w:rPr>
        <w:t>Z zastrzeżeniem warunków niniejszej ograniczonej gwarancji,</w:t>
      </w:r>
      <w:r w:rsidRPr="00A13E14">
        <w:rPr>
          <w:rFonts w:asciiTheme="majorHAnsi" w:hAnsiTheme="majorHAnsi" w:cstheme="majorHAnsi"/>
          <w:sz w:val="16"/>
          <w:szCs w:val="16"/>
          <w:lang w:val="pl"/>
        </w:rPr>
        <w:t xml:space="preserve"> Autoxscan Co., Ltd. ("AUTOXSCAN") gwarantuje swojemu klientowi, że ten produkt jest wolny od wad materiałowych i wykonawczych w </w:t>
      </w:r>
      <w:r w:rsidRPr="00A13E14">
        <w:rPr>
          <w:rFonts w:asciiTheme="majorHAnsi" w:hAnsiTheme="majorHAnsi" w:cstheme="majorHAnsi"/>
          <w:color w:val="000000"/>
          <w:sz w:val="16"/>
          <w:szCs w:val="16"/>
          <w:lang w:val="pl"/>
        </w:rPr>
        <w:t>momencie pierwotnego zakupu przez kolejny okres jednego (1) roku.</w:t>
      </w:r>
    </w:p>
    <w:p w14:paraId="71C52B4A" w14:textId="783F883C" w:rsidR="00B55DE3" w:rsidRPr="00A13E14" w:rsidRDefault="003070C3">
      <w:pPr>
        <w:spacing w:after="60"/>
        <w:ind w:left="485"/>
        <w:jc w:val="both"/>
        <w:rPr>
          <w:rFonts w:asciiTheme="majorHAnsi" w:hAnsiTheme="majorHAnsi" w:cstheme="majorHAnsi"/>
          <w:color w:val="000000"/>
          <w:sz w:val="16"/>
          <w:szCs w:val="16"/>
          <w:lang w:val="pl-PL"/>
        </w:rPr>
      </w:pPr>
      <w:r w:rsidRPr="00A13E14">
        <w:rPr>
          <w:rFonts w:asciiTheme="majorHAnsi" w:hAnsiTheme="majorHAnsi" w:cstheme="majorHAnsi"/>
          <w:color w:val="000000"/>
          <w:sz w:val="16"/>
          <w:szCs w:val="16"/>
          <w:lang w:val="pl"/>
        </w:rPr>
        <w:t xml:space="preserve">W przypadku, gdy ten produkt nie będzie działał w normalnym użytkowaniu, w okresie gwarancyjnym, z powodu wad materiałowych i wykonawczych, AUTOXSCAN, według własnego uznania, naprawi lub wymieni produkt zgodnie z warunkami określonymi w niniejszym dokumencie. </w:t>
      </w:r>
    </w:p>
    <w:p w14:paraId="341AB9D5" w14:textId="77777777" w:rsidR="00B55DE3" w:rsidRPr="00A13E14" w:rsidRDefault="003070C3">
      <w:pPr>
        <w:ind w:left="485"/>
        <w:jc w:val="both"/>
        <w:rPr>
          <w:rFonts w:asciiTheme="majorHAnsi" w:hAnsiTheme="majorHAnsi" w:cstheme="majorHAnsi"/>
          <w:sz w:val="16"/>
          <w:szCs w:val="16"/>
          <w:lang w:val="pl-PL"/>
        </w:rPr>
      </w:pPr>
      <w:r w:rsidRPr="00A13E14">
        <w:rPr>
          <w:rFonts w:asciiTheme="majorHAnsi" w:hAnsiTheme="majorHAnsi" w:cstheme="majorHAnsi"/>
          <w:b/>
          <w:bCs/>
          <w:sz w:val="16"/>
          <w:szCs w:val="16"/>
          <w:lang w:val="pl"/>
        </w:rPr>
        <w:t>Zasady i warunki</w:t>
      </w:r>
    </w:p>
    <w:p w14:paraId="0057F547" w14:textId="6962A669" w:rsidR="00B55DE3" w:rsidRPr="00A13E14" w:rsidRDefault="003070C3">
      <w:pPr>
        <w:spacing w:after="60"/>
        <w:ind w:left="485"/>
        <w:jc w:val="both"/>
        <w:rPr>
          <w:rFonts w:asciiTheme="majorHAnsi" w:hAnsiTheme="majorHAnsi" w:cstheme="majorHAnsi"/>
          <w:sz w:val="16"/>
          <w:szCs w:val="16"/>
          <w:lang w:val="pl-PL"/>
        </w:rPr>
      </w:pPr>
      <w:r w:rsidRPr="00A13E14">
        <w:rPr>
          <w:rFonts w:asciiTheme="majorHAnsi" w:hAnsiTheme="majorHAnsi" w:cstheme="majorHAnsi"/>
          <w:sz w:val="16"/>
          <w:szCs w:val="16"/>
          <w:lang w:val="pl"/>
        </w:rPr>
        <w:t>1 Jeśli AUTOXSCAN naprawi lub wymieni produkt, naprawiony lub</w:t>
      </w:r>
      <w:r w:rsidRPr="00A13E14">
        <w:rPr>
          <w:rFonts w:asciiTheme="majorHAnsi" w:hAnsiTheme="majorHAnsi" w:cstheme="majorHAnsi"/>
          <w:color w:val="000000"/>
          <w:sz w:val="16"/>
          <w:szCs w:val="16"/>
          <w:lang w:val="pl"/>
        </w:rPr>
        <w:t xml:space="preserve"> wymieniony produkt będzie objęty gwarancją przez pozostały czas pierwotnego okresu gwarancji.</w:t>
      </w:r>
      <w:r w:rsidR="00C96E03">
        <w:rPr>
          <w:rFonts w:asciiTheme="majorHAnsi" w:hAnsiTheme="majorHAnsi" w:cstheme="majorHAnsi"/>
          <w:color w:val="000000"/>
          <w:sz w:val="16"/>
          <w:szCs w:val="16"/>
          <w:lang w:val="pl"/>
        </w:rPr>
        <w:t xml:space="preserve"> </w:t>
      </w:r>
      <w:r w:rsidRPr="00A13E14">
        <w:rPr>
          <w:rFonts w:asciiTheme="majorHAnsi" w:hAnsiTheme="majorHAnsi" w:cstheme="majorHAnsi"/>
          <w:sz w:val="16"/>
          <w:szCs w:val="16"/>
          <w:lang w:val="pl"/>
        </w:rPr>
        <w:t>Klient nie pobiera żadnych opłat za części zamienne lub koszty robocizny poniesione przez AUTOXSCAN w związku z naprawą lub wymianą</w:t>
      </w:r>
      <w:r w:rsidRPr="00A13E14">
        <w:rPr>
          <w:rFonts w:asciiTheme="majorHAnsi" w:hAnsiTheme="majorHAnsi" w:cstheme="majorHAnsi"/>
          <w:lang w:val="pl"/>
        </w:rPr>
        <w:t xml:space="preserve"> </w:t>
      </w:r>
      <w:r w:rsidRPr="00A13E14">
        <w:rPr>
          <w:rFonts w:asciiTheme="majorHAnsi" w:hAnsiTheme="majorHAnsi" w:cstheme="majorHAnsi"/>
          <w:sz w:val="16"/>
          <w:szCs w:val="16"/>
          <w:lang w:val="pl"/>
        </w:rPr>
        <w:t>wadliwych części.</w:t>
      </w:r>
    </w:p>
    <w:p w14:paraId="4969508D" w14:textId="77777777" w:rsidR="00B55DE3" w:rsidRPr="00A13E14" w:rsidRDefault="003070C3">
      <w:pPr>
        <w:ind w:left="485"/>
        <w:jc w:val="both"/>
        <w:rPr>
          <w:rFonts w:asciiTheme="majorHAnsi" w:hAnsiTheme="majorHAnsi" w:cstheme="majorHAnsi"/>
          <w:color w:val="000000"/>
          <w:sz w:val="16"/>
          <w:szCs w:val="16"/>
          <w:lang w:val="pl-PL"/>
        </w:rPr>
      </w:pPr>
      <w:r w:rsidRPr="00A13E14">
        <w:rPr>
          <w:rFonts w:asciiTheme="majorHAnsi" w:hAnsiTheme="majorHAnsi" w:cstheme="majorHAnsi"/>
          <w:color w:val="000000"/>
          <w:sz w:val="16"/>
          <w:szCs w:val="16"/>
          <w:lang w:val="pl"/>
        </w:rPr>
        <w:t>2 Klient nie będzie objęty gwarancją ani nie będzie korzystał z ochrony ubezpieczeniowej, jeśli spełniony jest którykolwiek z następujących warunków:</w:t>
      </w:r>
    </w:p>
    <w:p w14:paraId="68440E0F" w14:textId="77777777" w:rsidR="00B55DE3" w:rsidRPr="00A13E14" w:rsidRDefault="003070C3">
      <w:pPr>
        <w:ind w:left="485"/>
        <w:jc w:val="both"/>
        <w:rPr>
          <w:rFonts w:asciiTheme="majorHAnsi" w:hAnsiTheme="majorHAnsi" w:cstheme="majorHAnsi"/>
          <w:color w:val="000000"/>
          <w:sz w:val="16"/>
          <w:szCs w:val="16"/>
          <w:lang w:val="pl-PL"/>
        </w:rPr>
      </w:pPr>
      <w:r w:rsidRPr="00A13E14">
        <w:rPr>
          <w:rFonts w:asciiTheme="majorHAnsi" w:hAnsiTheme="majorHAnsi" w:cstheme="majorHAnsi"/>
          <w:color w:val="000000"/>
          <w:sz w:val="16"/>
          <w:szCs w:val="16"/>
          <w:lang w:val="pl"/>
        </w:rPr>
        <w:t>a) Produkt został poddany nieprawidłowemu użytkowaniu, nietypowym warunkom, niewłaściwemu przechowywaniu, narażeniu na wilgoć lub wilgoć, nieautoryzowanym modyfikacjom, nieautoryzowanej naprawie, niewłaściwemu użyciu, zaniedbaniu, nadużyciu, wypadkowi, zmianie, niewłaściwej instalacji lub innym działaniom, które nie są winą AUTOXSCAN, w tym uszkodzeniom spowodowanym wysyłką.</w:t>
      </w:r>
    </w:p>
    <w:p w14:paraId="15DC3FB3" w14:textId="233E837C" w:rsidR="00B55DE3" w:rsidRPr="00A13E14" w:rsidRDefault="003070C3">
      <w:pPr>
        <w:spacing w:after="60"/>
        <w:ind w:left="485"/>
        <w:jc w:val="both"/>
        <w:rPr>
          <w:rFonts w:asciiTheme="majorHAnsi" w:hAnsiTheme="majorHAnsi" w:cstheme="majorHAnsi"/>
          <w:sz w:val="16"/>
          <w:szCs w:val="16"/>
          <w:lang w:val="pl-PL"/>
        </w:rPr>
      </w:pPr>
      <w:r w:rsidRPr="00A13E14">
        <w:rPr>
          <w:rFonts w:asciiTheme="majorHAnsi" w:hAnsiTheme="majorHAnsi" w:cstheme="majorHAnsi"/>
          <w:color w:val="000000"/>
          <w:sz w:val="16"/>
          <w:szCs w:val="16"/>
          <w:lang w:val="pl"/>
        </w:rPr>
        <w:t>b) Produkt został uszkodzony z przyczyn zewnętrznych, takich jak kolizja z obiektem lub z powodu pożaru, powodzi, piasku, brudu, wichury, błyskawicy, trzęsienia ziemi lub uszkodzenia spowodowanego narażeniem na warunki atmosferyczne, działanie siły wyższej lub wyciek baterii, kradzież, przepalony bezpiecznik, niewłaściwe użycie</w:t>
      </w:r>
      <w:r w:rsidRPr="00A13E14">
        <w:rPr>
          <w:rFonts w:asciiTheme="majorHAnsi" w:hAnsiTheme="majorHAnsi" w:cstheme="majorHAnsi"/>
          <w:lang w:val="pl"/>
        </w:rPr>
        <w:t xml:space="preserve"> </w:t>
      </w:r>
      <w:r w:rsidRPr="00A13E14">
        <w:rPr>
          <w:rFonts w:asciiTheme="majorHAnsi" w:hAnsiTheme="majorHAnsi" w:cstheme="majorHAnsi"/>
          <w:color w:val="000000"/>
          <w:sz w:val="16"/>
          <w:szCs w:val="16"/>
          <w:lang w:val="pl"/>
        </w:rPr>
        <w:t xml:space="preserve">of jakiegokolwiek źródła elektrycznego lub produkt był </w:t>
      </w:r>
      <w:r w:rsidRPr="00A13E14">
        <w:rPr>
          <w:rFonts w:asciiTheme="majorHAnsi" w:hAnsiTheme="majorHAnsi" w:cstheme="majorHAnsi"/>
          <w:sz w:val="16"/>
          <w:szCs w:val="16"/>
          <w:lang w:val="pl"/>
        </w:rPr>
        <w:t>używany w połączeniu lub połączeniu z innym produktem,</w:t>
      </w:r>
      <w:r w:rsidR="00C96E03">
        <w:rPr>
          <w:rFonts w:asciiTheme="majorHAnsi" w:hAnsiTheme="majorHAnsi" w:cstheme="majorHAnsi"/>
          <w:sz w:val="16"/>
          <w:szCs w:val="16"/>
          <w:lang w:val="pl"/>
        </w:rPr>
        <w:t xml:space="preserve"> </w:t>
      </w:r>
      <w:r w:rsidRPr="00A13E14">
        <w:rPr>
          <w:rFonts w:asciiTheme="majorHAnsi" w:hAnsiTheme="majorHAnsi" w:cstheme="majorHAnsi"/>
          <w:sz w:val="16"/>
          <w:szCs w:val="16"/>
          <w:lang w:val="pl"/>
        </w:rPr>
        <w:t>załączniki, materiały eksploatacyjne lub materiały eksploatacyjne, które nie są produkowane ani dystrybuowane przez AUTOXSCAN.</w:t>
      </w:r>
    </w:p>
    <w:p w14:paraId="3D847F3C" w14:textId="26046438" w:rsidR="00B55DE3" w:rsidRPr="00A13E14" w:rsidRDefault="003070C3">
      <w:pPr>
        <w:spacing w:after="60"/>
        <w:ind w:left="485"/>
        <w:jc w:val="both"/>
        <w:rPr>
          <w:rFonts w:asciiTheme="majorHAnsi" w:hAnsiTheme="majorHAnsi" w:cstheme="majorHAnsi"/>
          <w:sz w:val="16"/>
          <w:szCs w:val="16"/>
          <w:lang w:val="pl-PL"/>
        </w:rPr>
      </w:pPr>
      <w:r w:rsidRPr="00A13E14">
        <w:rPr>
          <w:rFonts w:asciiTheme="majorHAnsi" w:hAnsiTheme="majorHAnsi" w:cstheme="majorHAnsi"/>
          <w:sz w:val="16"/>
          <w:szCs w:val="16"/>
          <w:lang w:val="pl"/>
        </w:rPr>
        <w:t>3 Klient ponosi koszty wysyłki produktu do AUTOXSCAN</w:t>
      </w:r>
      <w:r w:rsidR="00A13E14" w:rsidRPr="00A13E14">
        <w:rPr>
          <w:rFonts w:asciiTheme="majorHAnsi" w:hAnsiTheme="majorHAnsi" w:cstheme="majorHAnsi"/>
          <w:sz w:val="16"/>
          <w:szCs w:val="16"/>
          <w:lang w:val="pl"/>
        </w:rPr>
        <w:t xml:space="preserve"> a</w:t>
      </w:r>
      <w:r w:rsidRPr="00A13E14">
        <w:rPr>
          <w:rFonts w:asciiTheme="majorHAnsi" w:hAnsiTheme="majorHAnsi" w:cstheme="majorHAnsi"/>
          <w:sz w:val="16"/>
          <w:szCs w:val="16"/>
          <w:lang w:val="pl"/>
        </w:rPr>
        <w:t xml:space="preserve"> AUTOXSCAN ponosi koszty wysyłki produktu z powrotem do klienta po zakończeniu usługi w ramach niniejszej ograniczonej gwarancji.</w:t>
      </w:r>
    </w:p>
    <w:p w14:paraId="1F11E608" w14:textId="77777777" w:rsidR="00B55DE3" w:rsidRPr="00A13E14" w:rsidRDefault="003070C3">
      <w:pPr>
        <w:spacing w:after="60"/>
        <w:ind w:left="485"/>
        <w:jc w:val="both"/>
        <w:rPr>
          <w:rFonts w:asciiTheme="majorHAnsi" w:hAnsiTheme="majorHAnsi" w:cstheme="majorHAnsi"/>
          <w:sz w:val="16"/>
          <w:szCs w:val="16"/>
          <w:lang w:val="pl-PL"/>
        </w:rPr>
      </w:pPr>
      <w:r w:rsidRPr="00A13E14">
        <w:rPr>
          <w:rFonts w:asciiTheme="majorHAnsi" w:hAnsiTheme="majorHAnsi" w:cstheme="majorHAnsi"/>
          <w:sz w:val="16"/>
          <w:szCs w:val="16"/>
          <w:lang w:val="pl"/>
        </w:rPr>
        <w:t>4 AUTOXSCAN nie gwarantuje nieprzerwanej lub bezbłędnej pracy produktu. Jeśli problem wystąpi w okresie gwarancji, konsument powinien podjąć następującą procedurę krok po kroku:</w:t>
      </w:r>
    </w:p>
    <w:p w14:paraId="0CB29474" w14:textId="0DA9A5B6" w:rsidR="00B55DE3" w:rsidRPr="00A13E14" w:rsidRDefault="003070C3">
      <w:pPr>
        <w:ind w:left="485"/>
        <w:jc w:val="both"/>
        <w:rPr>
          <w:rFonts w:asciiTheme="majorHAnsi" w:hAnsiTheme="majorHAnsi" w:cstheme="majorHAnsi"/>
          <w:sz w:val="16"/>
          <w:szCs w:val="16"/>
          <w:lang w:val="pl-PL"/>
        </w:rPr>
      </w:pPr>
      <w:r w:rsidRPr="00A13E14">
        <w:rPr>
          <w:rFonts w:asciiTheme="majorHAnsi" w:hAnsiTheme="majorHAnsi" w:cstheme="majorHAnsi"/>
          <w:sz w:val="16"/>
          <w:szCs w:val="16"/>
          <w:lang w:val="pl"/>
        </w:rPr>
        <w:t xml:space="preserve">a) Klient zwróci produkt do miejsca zakupu w celu naprawy lub wymiany, skontaktuje się z lokalnym dystrybutorem AUTOXSCAN lub odwiedzi naszą stronę internetową </w:t>
      </w:r>
      <w:proofErr w:type="gramStart"/>
      <w:r w:rsidR="00A13E14" w:rsidRPr="00A13E14">
        <w:rPr>
          <w:rFonts w:asciiTheme="majorHAnsi" w:hAnsiTheme="majorHAnsi" w:cstheme="majorHAnsi"/>
          <w:sz w:val="16"/>
          <w:szCs w:val="16"/>
          <w:lang w:val="pl"/>
        </w:rPr>
        <w:t>www.autoxscan.pl</w:t>
      </w:r>
      <w:proofErr w:type="gramEnd"/>
      <w:r w:rsidRPr="00A13E14">
        <w:rPr>
          <w:rFonts w:asciiTheme="majorHAnsi" w:hAnsiTheme="majorHAnsi" w:cstheme="majorHAnsi"/>
          <w:sz w:val="16"/>
          <w:szCs w:val="16"/>
          <w:lang w:val="pl"/>
        </w:rPr>
        <w:t xml:space="preserve"> aby uzyskać więcej informacji.</w:t>
      </w:r>
    </w:p>
    <w:p w14:paraId="39F5EDEC" w14:textId="77777777" w:rsidR="00B55DE3" w:rsidRPr="00A13E14" w:rsidRDefault="003070C3">
      <w:pPr>
        <w:ind w:left="485"/>
        <w:jc w:val="both"/>
        <w:rPr>
          <w:rFonts w:asciiTheme="majorHAnsi" w:hAnsiTheme="majorHAnsi" w:cstheme="majorHAnsi"/>
          <w:sz w:val="16"/>
          <w:szCs w:val="16"/>
          <w:lang w:val="pl-PL"/>
        </w:rPr>
      </w:pPr>
      <w:r w:rsidRPr="00A13E14">
        <w:rPr>
          <w:rFonts w:asciiTheme="majorHAnsi" w:hAnsiTheme="majorHAnsi" w:cstheme="majorHAnsi"/>
          <w:sz w:val="16"/>
          <w:szCs w:val="16"/>
          <w:lang w:val="pl"/>
        </w:rPr>
        <w:t xml:space="preserve">b) Klient powinien podać adres zwrotny, dzienny numer telefonu i/lub numer faksu, pełny opis problemu oraz oryginał faktury określający datę zakupu i numer seryjny. </w:t>
      </w:r>
    </w:p>
    <w:p w14:paraId="2AB55106" w14:textId="77777777" w:rsidR="00B55DE3" w:rsidRPr="00A13E14" w:rsidRDefault="003070C3">
      <w:pPr>
        <w:ind w:left="485"/>
        <w:jc w:val="both"/>
        <w:rPr>
          <w:rFonts w:asciiTheme="majorHAnsi" w:hAnsiTheme="majorHAnsi" w:cstheme="majorHAnsi"/>
          <w:sz w:val="16"/>
          <w:szCs w:val="16"/>
          <w:lang w:val="pl-PL"/>
        </w:rPr>
      </w:pPr>
      <w:r w:rsidRPr="00A13E14">
        <w:rPr>
          <w:rFonts w:asciiTheme="majorHAnsi" w:hAnsiTheme="majorHAnsi" w:cstheme="majorHAnsi"/>
          <w:sz w:val="16"/>
          <w:szCs w:val="16"/>
          <w:lang w:val="pl"/>
        </w:rPr>
        <w:t xml:space="preserve">c) Klient zostanie obciążony wszelkimi częściami lub opłatami za robociznę nieobjętymi niniejszą ograniczoną gwarancją. </w:t>
      </w:r>
    </w:p>
    <w:p w14:paraId="08F2284D" w14:textId="77777777" w:rsidR="00B55DE3" w:rsidRPr="00A13E14" w:rsidRDefault="003070C3">
      <w:pPr>
        <w:ind w:left="485"/>
        <w:jc w:val="both"/>
        <w:rPr>
          <w:rFonts w:asciiTheme="majorHAnsi" w:hAnsiTheme="majorHAnsi" w:cstheme="majorHAnsi"/>
          <w:sz w:val="16"/>
          <w:szCs w:val="16"/>
          <w:lang w:val="pl-PL"/>
        </w:rPr>
      </w:pPr>
      <w:r w:rsidRPr="00A13E14">
        <w:rPr>
          <w:rFonts w:asciiTheme="majorHAnsi" w:hAnsiTheme="majorHAnsi" w:cstheme="majorHAnsi"/>
          <w:sz w:val="16"/>
          <w:szCs w:val="16"/>
          <w:lang w:val="pl"/>
        </w:rPr>
        <w:t xml:space="preserve">d) AUTOXSCAN naprawi Produkt w ramach ograniczonej gwarancji w ciągu 30 dni od otrzymania produktu. Jeśli AUTOXSCAN nie może wykonać napraw objętych niniejszą ograniczoną gwarancją w ciągu 30 dni lub po rozsądnej liczbie prób naprawy tej samej wady, AUTOXSCAN według własnego uznania dostarczy produkt zastępczy lub zwróci cenę zakupu produktu pomniejszoną o rozsądną kwotę za użytkowanie. </w:t>
      </w:r>
    </w:p>
    <w:p w14:paraId="4D00D2A3" w14:textId="4046FAC7" w:rsidR="00B55DE3" w:rsidRPr="00A13E14" w:rsidRDefault="003070C3">
      <w:pPr>
        <w:spacing w:after="60"/>
        <w:ind w:left="485"/>
        <w:jc w:val="both"/>
        <w:rPr>
          <w:rFonts w:asciiTheme="majorHAnsi" w:hAnsiTheme="majorHAnsi" w:cstheme="majorHAnsi"/>
          <w:sz w:val="16"/>
          <w:szCs w:val="16"/>
          <w:lang w:val="pl-PL"/>
        </w:rPr>
      </w:pPr>
      <w:r w:rsidRPr="00A13E14">
        <w:rPr>
          <w:rFonts w:asciiTheme="majorHAnsi" w:hAnsiTheme="majorHAnsi" w:cstheme="majorHAnsi"/>
          <w:sz w:val="16"/>
          <w:szCs w:val="16"/>
          <w:lang w:val="pl"/>
        </w:rPr>
        <w:t>e) Jeśli produkt zostanie zwrócony w okresie ograniczonej gwarancji, ponieważ problem z produktem nie jest objęty warunkami niniejszej ograniczonej gwarancji, klient zostanie powiadomiony i otrzyma szacunkową kwotę opłat, które klient musi zapłacić, aby produkt został naprawiony, a wszystkie opłaty za wysyłkę zostaną naliczone</w:t>
      </w:r>
      <w:r w:rsidRPr="00A13E14">
        <w:rPr>
          <w:rFonts w:asciiTheme="majorHAnsi" w:hAnsiTheme="majorHAnsi" w:cstheme="majorHAnsi"/>
          <w:lang w:val="pl"/>
        </w:rPr>
        <w:t xml:space="preserve"> </w:t>
      </w:r>
      <w:r w:rsidRPr="00A13E14">
        <w:rPr>
          <w:rFonts w:asciiTheme="majorHAnsi" w:hAnsiTheme="majorHAnsi" w:cstheme="majorHAnsi"/>
          <w:sz w:val="16"/>
          <w:szCs w:val="16"/>
          <w:lang w:val="pl"/>
        </w:rPr>
        <w:t>klientowi. Jeśli oszacowanie zostanie odrzucone, produkt zostanie zwrócony odbiór frachtu. Jeśli produkt zostanie zwrócony po upływie okresu ograniczonej gwarancji, zastosowanie mają normalne zasady serwisowe AUTOXSCAN, a klient będzie odpowiedzialny za</w:t>
      </w:r>
      <w:r w:rsidRPr="00A13E14">
        <w:rPr>
          <w:rFonts w:asciiTheme="majorHAnsi" w:hAnsiTheme="majorHAnsi" w:cstheme="majorHAnsi"/>
          <w:lang w:val="pl"/>
        </w:rPr>
        <w:t xml:space="preserve"> </w:t>
      </w:r>
      <w:r w:rsidRPr="00A13E14">
        <w:rPr>
          <w:rFonts w:asciiTheme="majorHAnsi" w:hAnsiTheme="majorHAnsi" w:cstheme="majorHAnsi"/>
          <w:sz w:val="16"/>
          <w:szCs w:val="16"/>
          <w:lang w:val="pl"/>
        </w:rPr>
        <w:t>wszystkie opłaty za wysyłkę.</w:t>
      </w:r>
    </w:p>
    <w:p w14:paraId="339D87B0" w14:textId="2AD73F65" w:rsidR="00B55DE3" w:rsidRPr="00A13E14" w:rsidRDefault="003070C3">
      <w:pPr>
        <w:spacing w:after="60"/>
        <w:ind w:left="485"/>
        <w:jc w:val="both"/>
        <w:rPr>
          <w:rFonts w:asciiTheme="majorHAnsi" w:hAnsiTheme="majorHAnsi" w:cstheme="majorHAnsi"/>
          <w:sz w:val="16"/>
          <w:szCs w:val="16"/>
          <w:lang w:val="pl-PL"/>
        </w:rPr>
      </w:pPr>
      <w:r w:rsidRPr="00A13E14">
        <w:rPr>
          <w:rFonts w:asciiTheme="majorHAnsi" w:hAnsiTheme="majorHAnsi" w:cstheme="majorHAnsi"/>
          <w:sz w:val="16"/>
          <w:szCs w:val="16"/>
          <w:lang w:val="pl"/>
        </w:rPr>
        <w:t xml:space="preserve">5 WSZELKIE DOROZUMIANE GWARANCJE PRZYDATNOŚCI HANDLOWEJ LUB PRZYDATNOŚCI DO OKREŚLONEGO CELU LUB ZASTOSOWANIA SĄ OGRANICZONE DO OKRESU OBOWIĄZYWANIA POWYŻSZEJ OGRANICZONEJ PISEMNEJ GWARANCJI. W PRZECIWNYM RAZIE POWYŻSZA OGRANICZONA GWARANCJA </w:t>
      </w:r>
      <w:r w:rsidRPr="00A13E14">
        <w:rPr>
          <w:rFonts w:asciiTheme="majorHAnsi" w:hAnsiTheme="majorHAnsi" w:cstheme="majorHAnsi"/>
          <w:sz w:val="16"/>
          <w:szCs w:val="16"/>
          <w:lang w:val="pl"/>
        </w:rPr>
        <w:lastRenderedPageBreak/>
        <w:t>JEST JEDYNYM I WYŁĄCZNYM ŚRODKIEM ZARADCZYM KONSUMENTA I ZASTĘPUJE WSZELKIE INNE GWARANCJE, WYRAŹNE LUB DOROZUMIANE. AUTOXSCAN NIE PONOSI ODPOWIEDZIALNOŚCI ZA SZKODY SZCZEGÓLNE, PRZYPADKOWE, KARNE LUB WTÓRNE, W TYM MIĘDZY INNYMI UTRATĘ PRZEWIDYWANYCH KORZYŚCI LUB ZYSKÓW, UTRATĘ OSZCZĘDNOŚCI LUB PRZYCHODÓW, UTRATĘ DANYCH, SZKODY KARNE, UTRATĘ MOŻLIWOŚCI KORZYSTANIA Z PRODUKTU LUB JAKIEGOKOLWIEK POWIĄZANEGO SPRZĘTU, KOSZT KAPITAŁU, KOSZT JAKIEGOKOLWIEK ZASTĘPCZEGO SPRZĘTU LUB URZĄDZEŃ, PRZESTOJE, ROSZCZENIA OSÓB TRZECICH,</w:t>
      </w:r>
      <w:r w:rsidR="00C96E03">
        <w:rPr>
          <w:rFonts w:asciiTheme="majorHAnsi" w:hAnsiTheme="majorHAnsi" w:cstheme="majorHAnsi"/>
          <w:sz w:val="16"/>
          <w:szCs w:val="16"/>
          <w:lang w:val="pl"/>
        </w:rPr>
        <w:t xml:space="preserve"> </w:t>
      </w:r>
      <w:r w:rsidRPr="00A13E14">
        <w:rPr>
          <w:rFonts w:asciiTheme="majorHAnsi" w:hAnsiTheme="majorHAnsi" w:cstheme="majorHAnsi"/>
          <w:sz w:val="16"/>
          <w:szCs w:val="16"/>
          <w:lang w:val="pl"/>
        </w:rPr>
        <w:t>W TYM KLIENTÓW I SZKODY MAJĄTKOWE, WYNIKAJĄCE</w:t>
      </w:r>
      <w:r w:rsidRPr="00A13E14">
        <w:rPr>
          <w:rFonts w:asciiTheme="majorHAnsi" w:hAnsiTheme="majorHAnsi" w:cstheme="majorHAnsi"/>
          <w:lang w:val="pl"/>
        </w:rPr>
        <w:t xml:space="preserve"> </w:t>
      </w:r>
      <w:r w:rsidRPr="00A13E14">
        <w:rPr>
          <w:rFonts w:asciiTheme="majorHAnsi" w:hAnsiTheme="majorHAnsi" w:cstheme="majorHAnsi"/>
          <w:sz w:val="16"/>
          <w:szCs w:val="16"/>
          <w:lang w:val="pl"/>
        </w:rPr>
        <w:t>Z PURC HASE LUB UŻYTKOWANIA PRODUKTU LUB WYNIKAJĄCE Z NARUSZENIA GWARANCJI, NARUSZENIA UMOWY, ZANIEDBANIA, ŚCISŁEGO CZYNU NIEDOZWOLONEGO LUB JAKIEJKOLWIEK INNEJ TEORII PRAWNEJ LUB SŁUSZNOŚCI, NAWET JEŚLI AUTOXSCAN WIEDZIAŁ O PRAWDOPODOBIEŃSTWIE WYSTĄPIENIA TAKICH SZKÓD. AUTOXSCAN NIE MOŻE BYĆ ODPOWIEDZIALNY</w:t>
      </w:r>
      <w:r w:rsidRPr="00A13E14">
        <w:rPr>
          <w:rFonts w:asciiTheme="majorHAnsi" w:hAnsiTheme="majorHAnsi" w:cstheme="majorHAnsi"/>
          <w:lang w:val="pl"/>
        </w:rPr>
        <w:t xml:space="preserve"> </w:t>
      </w:r>
      <w:r w:rsidRPr="00A13E14">
        <w:rPr>
          <w:rFonts w:asciiTheme="majorHAnsi" w:hAnsiTheme="majorHAnsi" w:cstheme="majorHAnsi"/>
          <w:sz w:val="16"/>
          <w:szCs w:val="16"/>
          <w:lang w:val="pl"/>
        </w:rPr>
        <w:t>ZA OPÓŹNIENIE W ŚWIADCZENIU USŁUG W RAMACH OGRANICZONEJ GWARANCJI LUB UTRATĘ MOŻLIWOŚCI UŻYTKOWANIA W OKRESIE NAPRAWY PRODUKTU.</w:t>
      </w:r>
    </w:p>
    <w:p w14:paraId="3D6B47ED" w14:textId="7E0F7EF4" w:rsidR="00B55DE3" w:rsidRPr="00A13E14" w:rsidRDefault="003070C3">
      <w:pPr>
        <w:spacing w:after="60"/>
        <w:ind w:left="485"/>
        <w:jc w:val="both"/>
        <w:rPr>
          <w:rFonts w:asciiTheme="majorHAnsi" w:hAnsiTheme="majorHAnsi" w:cstheme="majorHAnsi"/>
          <w:sz w:val="16"/>
          <w:szCs w:val="16"/>
          <w:lang w:val="pl-PL"/>
        </w:rPr>
      </w:pPr>
      <w:r w:rsidRPr="00A13E14">
        <w:rPr>
          <w:rFonts w:asciiTheme="majorHAnsi" w:hAnsiTheme="majorHAnsi" w:cstheme="majorHAnsi"/>
          <w:sz w:val="16"/>
          <w:szCs w:val="16"/>
          <w:lang w:val="pl"/>
        </w:rPr>
        <w:t>6. Niektóre stany nie zezwalają na ograniczenie okresu obowiązywania gwarancji dorozumianej, więc roczne ograniczenie gwarancji może nie dotyczyć użytkownika (Konsumenta). Niektóre stany nie zezwalają na wyłączenie lub ograniczenie szkód przypadkowych i wtórnych, więc niektóre z powyższych ograniczeń lub wyłączeń mogą nie mieć zastosowania do Ciebie (Konsumenta). Niniejsza ograniczona gwarancja daje Konsumentowi określone prawa, a Konsument może również mieć inne prawa, które różnią się w zależności od stanu.</w:t>
      </w:r>
    </w:p>
    <w:p w14:paraId="57B31288" w14:textId="77777777" w:rsidR="00B55DE3" w:rsidRPr="00A13E14" w:rsidRDefault="00B55DE3">
      <w:pPr>
        <w:spacing w:after="60"/>
        <w:ind w:left="485"/>
        <w:rPr>
          <w:rFonts w:asciiTheme="majorHAnsi" w:hAnsiTheme="majorHAnsi" w:cstheme="majorHAnsi"/>
          <w:sz w:val="16"/>
          <w:szCs w:val="16"/>
          <w:lang w:val="pl-PL"/>
        </w:rPr>
      </w:pPr>
    </w:p>
    <w:p w14:paraId="0BDAD788" w14:textId="77777777" w:rsidR="00B55DE3" w:rsidRPr="00A13E14" w:rsidRDefault="00B55DE3">
      <w:pPr>
        <w:spacing w:after="60"/>
        <w:ind w:left="485"/>
        <w:rPr>
          <w:rFonts w:asciiTheme="majorHAnsi" w:hAnsiTheme="majorHAnsi" w:cstheme="majorHAnsi"/>
          <w:sz w:val="16"/>
          <w:szCs w:val="16"/>
          <w:lang w:val="pl-PL"/>
        </w:rPr>
      </w:pPr>
    </w:p>
    <w:p w14:paraId="658B3400" w14:textId="77777777" w:rsidR="00B55DE3" w:rsidRPr="00A13E14" w:rsidRDefault="00B55DE3">
      <w:pPr>
        <w:spacing w:after="60"/>
        <w:ind w:left="485"/>
        <w:rPr>
          <w:rFonts w:asciiTheme="majorHAnsi" w:hAnsiTheme="majorHAnsi" w:cstheme="majorHAnsi"/>
          <w:sz w:val="16"/>
          <w:szCs w:val="16"/>
          <w:lang w:val="pl-PL"/>
        </w:rPr>
      </w:pPr>
    </w:p>
    <w:p w14:paraId="2856DBAA" w14:textId="77777777" w:rsidR="00B55DE3" w:rsidRPr="00A13E14" w:rsidRDefault="00B55DE3">
      <w:pPr>
        <w:spacing w:after="60"/>
        <w:ind w:left="485"/>
        <w:rPr>
          <w:rFonts w:asciiTheme="majorHAnsi" w:hAnsiTheme="majorHAnsi" w:cstheme="majorHAnsi"/>
          <w:sz w:val="16"/>
          <w:szCs w:val="16"/>
          <w:lang w:val="pl-PL"/>
        </w:rPr>
      </w:pPr>
    </w:p>
    <w:p w14:paraId="2735BF4F" w14:textId="77777777" w:rsidR="00B55DE3" w:rsidRPr="00A13E14" w:rsidRDefault="00B55DE3">
      <w:pPr>
        <w:spacing w:after="60"/>
        <w:ind w:left="485"/>
        <w:rPr>
          <w:rFonts w:asciiTheme="majorHAnsi" w:hAnsiTheme="majorHAnsi" w:cstheme="majorHAnsi"/>
          <w:sz w:val="16"/>
          <w:szCs w:val="16"/>
          <w:lang w:val="pl-PL"/>
        </w:rPr>
      </w:pPr>
    </w:p>
    <w:p w14:paraId="53F8F62A" w14:textId="77777777" w:rsidR="00B55DE3" w:rsidRPr="00A13E14" w:rsidRDefault="00B55DE3">
      <w:pPr>
        <w:spacing w:after="60"/>
        <w:ind w:left="485"/>
        <w:rPr>
          <w:rFonts w:asciiTheme="majorHAnsi" w:hAnsiTheme="majorHAnsi" w:cstheme="majorHAnsi"/>
          <w:sz w:val="16"/>
          <w:szCs w:val="16"/>
          <w:lang w:val="pl-PL"/>
        </w:rPr>
      </w:pPr>
    </w:p>
    <w:p w14:paraId="11089981" w14:textId="77777777" w:rsidR="00B55DE3" w:rsidRPr="00A13E14" w:rsidRDefault="00B55DE3">
      <w:pPr>
        <w:spacing w:after="60"/>
        <w:ind w:left="485"/>
        <w:rPr>
          <w:rFonts w:asciiTheme="majorHAnsi" w:hAnsiTheme="majorHAnsi" w:cstheme="majorHAnsi"/>
          <w:sz w:val="16"/>
          <w:szCs w:val="16"/>
          <w:lang w:val="pl-PL"/>
        </w:rPr>
      </w:pPr>
    </w:p>
    <w:p w14:paraId="11F5A117" w14:textId="77777777" w:rsidR="00B55DE3" w:rsidRPr="00A13E14" w:rsidRDefault="00B55DE3">
      <w:pPr>
        <w:spacing w:after="60"/>
        <w:ind w:left="485"/>
        <w:rPr>
          <w:rFonts w:asciiTheme="majorHAnsi" w:hAnsiTheme="majorHAnsi" w:cstheme="majorHAnsi"/>
          <w:sz w:val="16"/>
          <w:szCs w:val="16"/>
          <w:lang w:val="pl-PL"/>
        </w:rPr>
      </w:pPr>
    </w:p>
    <w:p w14:paraId="17319DD0" w14:textId="77777777" w:rsidR="00B55DE3" w:rsidRPr="00A13E14" w:rsidRDefault="00B55DE3">
      <w:pPr>
        <w:pStyle w:val="Body"/>
        <w:spacing w:after="60"/>
        <w:ind w:left="404"/>
        <w:rPr>
          <w:rFonts w:asciiTheme="majorHAnsi" w:eastAsia="Helvetica" w:hAnsiTheme="majorHAnsi" w:cstheme="majorHAnsi"/>
          <w:sz w:val="16"/>
          <w:szCs w:val="16"/>
          <w:lang w:val="pl-PL"/>
        </w:rPr>
      </w:pPr>
    </w:p>
    <w:p w14:paraId="657FFFB7" w14:textId="77777777" w:rsidR="00B55DE3" w:rsidRPr="00A13E14" w:rsidRDefault="00B55DE3">
      <w:pPr>
        <w:pStyle w:val="Body"/>
        <w:spacing w:after="60"/>
        <w:ind w:left="404"/>
        <w:rPr>
          <w:rFonts w:asciiTheme="majorHAnsi" w:eastAsia="Helvetica" w:hAnsiTheme="majorHAnsi" w:cstheme="majorHAnsi"/>
          <w:sz w:val="16"/>
          <w:szCs w:val="16"/>
          <w:lang w:val="pl-PL"/>
        </w:rPr>
      </w:pPr>
    </w:p>
    <w:p w14:paraId="7A81F06F" w14:textId="77777777" w:rsidR="00B55DE3" w:rsidRPr="00A13E14" w:rsidRDefault="00B55DE3">
      <w:pPr>
        <w:pStyle w:val="Body"/>
        <w:spacing w:after="60"/>
        <w:ind w:left="404"/>
        <w:rPr>
          <w:rFonts w:asciiTheme="majorHAnsi" w:eastAsia="Helvetica" w:hAnsiTheme="majorHAnsi" w:cstheme="majorHAnsi"/>
          <w:sz w:val="16"/>
          <w:szCs w:val="16"/>
          <w:lang w:val="pl-PL"/>
        </w:rPr>
      </w:pPr>
    </w:p>
    <w:p w14:paraId="65F1D42C" w14:textId="77777777" w:rsidR="00B55DE3" w:rsidRPr="00A13E14" w:rsidRDefault="00B55DE3">
      <w:pPr>
        <w:pStyle w:val="Body"/>
        <w:spacing w:after="60"/>
        <w:ind w:left="404"/>
        <w:rPr>
          <w:rFonts w:asciiTheme="majorHAnsi" w:eastAsia="Helvetica" w:hAnsiTheme="majorHAnsi" w:cstheme="majorHAnsi"/>
          <w:sz w:val="16"/>
          <w:szCs w:val="16"/>
          <w:lang w:val="pl-PL"/>
        </w:rPr>
      </w:pPr>
    </w:p>
    <w:p w14:paraId="096593F3" w14:textId="77777777" w:rsidR="00B55DE3" w:rsidRPr="00A13E14" w:rsidRDefault="00B55DE3">
      <w:pPr>
        <w:pStyle w:val="Body"/>
        <w:spacing w:after="60"/>
        <w:ind w:left="404"/>
        <w:rPr>
          <w:rFonts w:asciiTheme="majorHAnsi" w:eastAsia="Helvetica" w:hAnsiTheme="majorHAnsi" w:cstheme="majorHAnsi"/>
          <w:sz w:val="16"/>
          <w:szCs w:val="16"/>
          <w:lang w:val="pl-PL"/>
        </w:rPr>
      </w:pPr>
    </w:p>
    <w:p w14:paraId="18E97D57" w14:textId="77777777" w:rsidR="00B55DE3" w:rsidRPr="00A13E14" w:rsidRDefault="00B55DE3">
      <w:pPr>
        <w:pStyle w:val="Body"/>
        <w:spacing w:after="60"/>
        <w:ind w:left="404"/>
        <w:rPr>
          <w:rFonts w:asciiTheme="majorHAnsi" w:eastAsia="Helvetica" w:hAnsiTheme="majorHAnsi" w:cstheme="majorHAnsi"/>
          <w:sz w:val="16"/>
          <w:szCs w:val="16"/>
          <w:lang w:val="pl-PL"/>
        </w:rPr>
      </w:pPr>
    </w:p>
    <w:p w14:paraId="507A1E96" w14:textId="77777777" w:rsidR="00B55DE3" w:rsidRPr="00A13E14" w:rsidRDefault="00B55DE3">
      <w:pPr>
        <w:pStyle w:val="Body"/>
        <w:spacing w:after="60"/>
        <w:ind w:left="404"/>
        <w:rPr>
          <w:rFonts w:asciiTheme="majorHAnsi" w:eastAsia="Helvetica" w:hAnsiTheme="majorHAnsi" w:cstheme="majorHAnsi"/>
          <w:sz w:val="16"/>
          <w:szCs w:val="16"/>
          <w:lang w:val="pl-PL"/>
        </w:rPr>
      </w:pPr>
    </w:p>
    <w:p w14:paraId="77F4523B" w14:textId="77777777" w:rsidR="00B55DE3" w:rsidRPr="00A13E14" w:rsidRDefault="00B55DE3">
      <w:pPr>
        <w:pStyle w:val="Body"/>
        <w:spacing w:after="60"/>
        <w:ind w:left="404"/>
        <w:rPr>
          <w:rFonts w:asciiTheme="majorHAnsi" w:eastAsia="Helvetica" w:hAnsiTheme="majorHAnsi" w:cstheme="majorHAnsi"/>
          <w:sz w:val="16"/>
          <w:szCs w:val="16"/>
          <w:lang w:val="pl-PL"/>
        </w:rPr>
      </w:pPr>
    </w:p>
    <w:p w14:paraId="7303974B" w14:textId="77777777" w:rsidR="00B55DE3" w:rsidRPr="00A13E14" w:rsidRDefault="00B55DE3">
      <w:pPr>
        <w:pStyle w:val="Body"/>
        <w:spacing w:after="60"/>
        <w:ind w:left="404"/>
        <w:rPr>
          <w:rFonts w:asciiTheme="majorHAnsi" w:eastAsia="Helvetica" w:hAnsiTheme="majorHAnsi" w:cstheme="majorHAnsi"/>
          <w:sz w:val="16"/>
          <w:szCs w:val="16"/>
          <w:lang w:val="pl-PL"/>
        </w:rPr>
      </w:pPr>
    </w:p>
    <w:p w14:paraId="6BD00DCE" w14:textId="77777777" w:rsidR="00B55DE3" w:rsidRPr="00A13E14" w:rsidRDefault="00B55DE3">
      <w:pPr>
        <w:pStyle w:val="Body"/>
        <w:spacing w:after="60"/>
        <w:ind w:left="404"/>
        <w:rPr>
          <w:rFonts w:asciiTheme="majorHAnsi" w:eastAsia="Helvetica" w:hAnsiTheme="majorHAnsi" w:cstheme="majorHAnsi"/>
          <w:sz w:val="16"/>
          <w:szCs w:val="16"/>
          <w:lang w:val="pl-PL"/>
        </w:rPr>
      </w:pPr>
    </w:p>
    <w:p w14:paraId="27AE97E4" w14:textId="77777777" w:rsidR="00B55DE3" w:rsidRPr="00A13E14" w:rsidRDefault="00B55DE3">
      <w:pPr>
        <w:pStyle w:val="Body"/>
        <w:spacing w:after="60"/>
        <w:ind w:left="404"/>
        <w:rPr>
          <w:rFonts w:asciiTheme="majorHAnsi" w:eastAsia="Helvetica" w:hAnsiTheme="majorHAnsi" w:cstheme="majorHAnsi"/>
          <w:sz w:val="16"/>
          <w:szCs w:val="16"/>
          <w:lang w:val="pl-PL"/>
        </w:rPr>
      </w:pPr>
    </w:p>
    <w:p w14:paraId="7005C9A3" w14:textId="77777777" w:rsidR="00B55DE3" w:rsidRPr="00A13E14" w:rsidRDefault="00B55DE3">
      <w:pPr>
        <w:pStyle w:val="Body"/>
        <w:spacing w:after="60"/>
        <w:ind w:left="404"/>
        <w:rPr>
          <w:rFonts w:asciiTheme="majorHAnsi" w:eastAsia="Helvetica" w:hAnsiTheme="majorHAnsi" w:cstheme="majorHAnsi"/>
          <w:sz w:val="16"/>
          <w:szCs w:val="16"/>
          <w:lang w:val="pl-PL"/>
        </w:rPr>
      </w:pPr>
    </w:p>
    <w:p w14:paraId="29155AD1" w14:textId="77777777" w:rsidR="00B55DE3" w:rsidRPr="00A13E14" w:rsidRDefault="00B55DE3">
      <w:pPr>
        <w:pStyle w:val="Body"/>
        <w:spacing w:after="60"/>
        <w:ind w:left="404"/>
        <w:rPr>
          <w:rFonts w:asciiTheme="majorHAnsi" w:eastAsia="Helvetica" w:hAnsiTheme="majorHAnsi" w:cstheme="majorHAnsi"/>
          <w:sz w:val="16"/>
          <w:szCs w:val="16"/>
          <w:lang w:val="pl-PL"/>
        </w:rPr>
      </w:pPr>
    </w:p>
    <w:p w14:paraId="3349CD48" w14:textId="77777777" w:rsidR="00B55DE3" w:rsidRPr="00A13E14" w:rsidRDefault="00B55DE3">
      <w:pPr>
        <w:pStyle w:val="Body"/>
        <w:spacing w:after="60"/>
        <w:ind w:left="404"/>
        <w:rPr>
          <w:rFonts w:asciiTheme="majorHAnsi" w:eastAsia="Helvetica" w:hAnsiTheme="majorHAnsi" w:cstheme="majorHAnsi"/>
          <w:sz w:val="16"/>
          <w:szCs w:val="16"/>
          <w:lang w:val="pl-PL"/>
        </w:rPr>
      </w:pPr>
    </w:p>
    <w:p w14:paraId="31551654" w14:textId="77777777" w:rsidR="00B55DE3" w:rsidRPr="00A13E14" w:rsidRDefault="00B55DE3">
      <w:pPr>
        <w:pStyle w:val="Body"/>
        <w:spacing w:after="60"/>
        <w:ind w:left="404"/>
        <w:rPr>
          <w:rFonts w:asciiTheme="majorHAnsi" w:eastAsia="Helvetica" w:hAnsiTheme="majorHAnsi" w:cstheme="majorHAnsi"/>
          <w:sz w:val="16"/>
          <w:szCs w:val="16"/>
          <w:lang w:val="pl-PL"/>
        </w:rPr>
      </w:pPr>
    </w:p>
    <w:p w14:paraId="28465FD2" w14:textId="77777777" w:rsidR="00B55DE3" w:rsidRPr="00A13E14" w:rsidRDefault="00B55DE3">
      <w:pPr>
        <w:pStyle w:val="Body"/>
        <w:spacing w:after="60"/>
        <w:ind w:left="404"/>
        <w:rPr>
          <w:rFonts w:asciiTheme="majorHAnsi" w:eastAsia="Helvetica" w:hAnsiTheme="majorHAnsi" w:cstheme="majorHAnsi"/>
          <w:sz w:val="16"/>
          <w:szCs w:val="16"/>
          <w:lang w:val="pl-PL"/>
        </w:rPr>
      </w:pPr>
    </w:p>
    <w:p w14:paraId="2ED6C3D2" w14:textId="77777777" w:rsidR="00B55DE3" w:rsidRPr="00A13E14" w:rsidRDefault="00B55DE3">
      <w:pPr>
        <w:pStyle w:val="Body"/>
        <w:spacing w:after="60"/>
        <w:ind w:left="404"/>
        <w:rPr>
          <w:rFonts w:asciiTheme="majorHAnsi" w:eastAsia="Helvetica" w:hAnsiTheme="majorHAnsi" w:cstheme="majorHAnsi"/>
          <w:sz w:val="16"/>
          <w:szCs w:val="16"/>
          <w:lang w:val="pl-PL"/>
        </w:rPr>
      </w:pPr>
    </w:p>
    <w:p w14:paraId="0023228A" w14:textId="77777777" w:rsidR="00B55DE3" w:rsidRPr="00A13E14" w:rsidRDefault="00B55DE3">
      <w:pPr>
        <w:pStyle w:val="Body"/>
        <w:spacing w:after="60"/>
        <w:ind w:left="404"/>
        <w:rPr>
          <w:rFonts w:asciiTheme="majorHAnsi" w:eastAsia="Helvetica" w:hAnsiTheme="majorHAnsi" w:cstheme="majorHAnsi"/>
          <w:sz w:val="16"/>
          <w:szCs w:val="16"/>
          <w:lang w:val="pl-PL"/>
        </w:rPr>
      </w:pPr>
    </w:p>
    <w:p w14:paraId="5EF0B40A" w14:textId="77777777" w:rsidR="00B55DE3" w:rsidRPr="00A13E14" w:rsidRDefault="00B55DE3">
      <w:pPr>
        <w:pStyle w:val="Body"/>
        <w:spacing w:after="60"/>
        <w:ind w:left="404"/>
        <w:rPr>
          <w:rFonts w:asciiTheme="majorHAnsi" w:eastAsia="Helvetica" w:hAnsiTheme="majorHAnsi" w:cstheme="majorHAnsi"/>
          <w:sz w:val="16"/>
          <w:szCs w:val="16"/>
          <w:lang w:val="pl-PL"/>
        </w:rPr>
      </w:pPr>
    </w:p>
    <w:p w14:paraId="5337CE68" w14:textId="77777777" w:rsidR="00B55DE3" w:rsidRPr="00A13E14" w:rsidRDefault="00B55DE3">
      <w:pPr>
        <w:pStyle w:val="Body"/>
        <w:spacing w:after="60"/>
        <w:ind w:left="404"/>
        <w:rPr>
          <w:rFonts w:asciiTheme="majorHAnsi" w:eastAsia="Helvetica" w:hAnsiTheme="majorHAnsi" w:cstheme="majorHAnsi"/>
          <w:sz w:val="16"/>
          <w:szCs w:val="16"/>
          <w:lang w:val="pl-PL"/>
        </w:rPr>
      </w:pPr>
    </w:p>
    <w:p w14:paraId="1EF64DCA" w14:textId="77777777" w:rsidR="00B55DE3" w:rsidRPr="00A13E14" w:rsidRDefault="00B55DE3">
      <w:pPr>
        <w:pStyle w:val="Body"/>
        <w:rPr>
          <w:rFonts w:asciiTheme="majorHAnsi" w:eastAsia="SimSun" w:hAnsiTheme="majorHAnsi" w:cstheme="majorHAnsi"/>
          <w:sz w:val="28"/>
          <w:szCs w:val="28"/>
          <w:lang w:val="pl-PL" w:eastAsia="zh-CN"/>
        </w:rPr>
      </w:pPr>
    </w:p>
    <w:p w14:paraId="6A130856" w14:textId="77777777" w:rsidR="00B55DE3" w:rsidRPr="00A13E14" w:rsidRDefault="003070C3">
      <w:pPr>
        <w:pStyle w:val="Nagwek1"/>
        <w:spacing w:after="60"/>
        <w:rPr>
          <w:rFonts w:asciiTheme="majorHAnsi" w:eastAsia="Helvetica" w:hAnsiTheme="majorHAnsi" w:cstheme="majorHAnsi"/>
          <w:b/>
          <w:bCs/>
          <w:sz w:val="28"/>
          <w:szCs w:val="28"/>
          <w:lang w:val="pl-PL"/>
        </w:rPr>
      </w:pPr>
      <w:bookmarkStart w:id="4" w:name="_Toc16075"/>
      <w:bookmarkStart w:id="5" w:name="_Toc426964041"/>
      <w:r w:rsidRPr="00A13E14">
        <w:rPr>
          <w:rFonts w:asciiTheme="majorHAnsi" w:hAnsiTheme="majorHAnsi" w:cstheme="majorHAnsi"/>
          <w:b/>
          <w:bCs/>
          <w:sz w:val="28"/>
          <w:szCs w:val="28"/>
          <w:lang w:val="pl"/>
        </w:rPr>
        <w:t>Informacje dotyczące bezpieczeństwa</w:t>
      </w:r>
      <w:bookmarkEnd w:id="4"/>
      <w:bookmarkEnd w:id="5"/>
    </w:p>
    <w:p w14:paraId="7733AFCB" w14:textId="77777777" w:rsidR="00B55DE3" w:rsidRPr="00A13E14" w:rsidRDefault="003070C3">
      <w:pPr>
        <w:pStyle w:val="Body"/>
        <w:spacing w:after="120"/>
        <w:ind w:left="403"/>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Dla własnego bezpieczeństwa i bezpieczeństwa innych osób oraz aby zapobiec uszkodzeniu sprzętu i pojazdów, przeczytaj dokładnie tę instrukcję przed użyciem skanera. Komunikaty dotyczące bezpieczeństwa przedstawione poniżej i w niniejszej</w:t>
      </w:r>
      <w:r w:rsidRPr="00A13E14">
        <w:rPr>
          <w:rFonts w:asciiTheme="majorHAnsi" w:hAnsiTheme="majorHAnsi" w:cstheme="majorHAnsi"/>
          <w:lang w:val="pl"/>
        </w:rPr>
        <w:t xml:space="preserve"> </w:t>
      </w:r>
      <w:r w:rsidRPr="00A13E14">
        <w:rPr>
          <w:rFonts w:asciiTheme="majorHAnsi" w:hAnsiTheme="majorHAnsi" w:cstheme="majorHAnsi"/>
          <w:sz w:val="16"/>
          <w:szCs w:val="16"/>
          <w:lang w:val="pl"/>
        </w:rPr>
        <w:t>instrukcji obsługi przypominają operatorowi, aby zachował szczególną ostrożność podczas korzystania z tego urządzenia. Zawsze odwołuj się do komunikatów dotyczących bezpieczeństwa i procedur testowych</w:t>
      </w:r>
      <w:r w:rsidRPr="00A13E14">
        <w:rPr>
          <w:rFonts w:asciiTheme="majorHAnsi" w:hAnsiTheme="majorHAnsi" w:cstheme="majorHAnsi"/>
          <w:lang w:val="pl"/>
        </w:rPr>
        <w:t xml:space="preserve"> </w:t>
      </w:r>
      <w:r w:rsidRPr="00A13E14">
        <w:rPr>
          <w:rFonts w:asciiTheme="majorHAnsi" w:hAnsiTheme="majorHAnsi" w:cstheme="majorHAnsi"/>
          <w:sz w:val="16"/>
          <w:szCs w:val="16"/>
          <w:lang w:val="pl"/>
        </w:rPr>
        <w:t>dostarczonych przez producenta pojazdu oraz postępuj zgodnie z nimi. Przeczytaj, zrozum i postępuj zgodnie ze wszystkimi komunikatami dotyczącymi bezpieczeństwa i instrukcjami zawartymi w tym podręczniku.</w:t>
      </w:r>
    </w:p>
    <w:p w14:paraId="14EBF5CF" w14:textId="77777777" w:rsidR="00B55DE3" w:rsidRPr="00A13E14" w:rsidRDefault="003070C3">
      <w:pPr>
        <w:pStyle w:val="Body"/>
        <w:spacing w:after="60"/>
        <w:rPr>
          <w:rFonts w:asciiTheme="majorHAnsi" w:eastAsia="Helvetica" w:hAnsiTheme="majorHAnsi" w:cstheme="majorHAnsi"/>
          <w:b/>
          <w:bCs/>
          <w:sz w:val="28"/>
          <w:szCs w:val="28"/>
          <w:lang w:val="pl-PL"/>
        </w:rPr>
      </w:pPr>
      <w:r w:rsidRPr="00A13E14">
        <w:rPr>
          <w:rFonts w:asciiTheme="majorHAnsi" w:hAnsiTheme="majorHAnsi" w:cstheme="majorHAnsi"/>
          <w:b/>
          <w:bCs/>
          <w:sz w:val="28"/>
          <w:szCs w:val="28"/>
          <w:lang w:val="pl"/>
        </w:rPr>
        <w:t>Zastosowane konwencje komunikatów dotyczących bezpieczeństwa</w:t>
      </w:r>
    </w:p>
    <w:p w14:paraId="3B41D1CD" w14:textId="5927DB78" w:rsidR="00B55DE3" w:rsidRPr="00A13E14" w:rsidRDefault="003070C3">
      <w:pPr>
        <w:pStyle w:val="Body"/>
        <w:spacing w:after="60"/>
        <w:ind w:left="403"/>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Zapewniamy komunikaty dotyczące bezpieczeństwa, aby zapobiec obrażeniom ciała i uszkodzeniom sprzętu. Poniżej znajdują się słowa ostrzegawcze, których użyliśmy do wskazania poziomu zagrożenia w stanie.</w:t>
      </w:r>
    </w:p>
    <w:p w14:paraId="671A89E0" w14:textId="77777777" w:rsidR="00B55DE3" w:rsidRPr="00A13E14" w:rsidRDefault="003070C3">
      <w:pPr>
        <w:pStyle w:val="Body"/>
        <w:spacing w:after="60"/>
        <w:rPr>
          <w:rFonts w:asciiTheme="majorHAnsi" w:eastAsia="Helvetica" w:hAnsiTheme="majorHAnsi" w:cstheme="majorHAnsi"/>
          <w:sz w:val="16"/>
          <w:szCs w:val="16"/>
        </w:rPr>
      </w:pPr>
      <w:r w:rsidRPr="00A13E14">
        <w:rPr>
          <w:rFonts w:asciiTheme="majorHAnsi" w:hAnsiTheme="majorHAnsi" w:cstheme="majorHAnsi"/>
          <w:noProof/>
          <w:lang w:eastAsia="zh-CN"/>
        </w:rPr>
        <w:drawing>
          <wp:inline distT="0" distB="0" distL="0" distR="0" wp14:anchorId="2318243B" wp14:editId="7032BA55">
            <wp:extent cx="609600" cy="146050"/>
            <wp:effectExtent l="0" t="0" r="0" b="635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09600" cy="146050"/>
                    </a:xfrm>
                    <a:prstGeom prst="rect">
                      <a:avLst/>
                    </a:prstGeom>
                    <a:noFill/>
                    <a:ln>
                      <a:noFill/>
                    </a:ln>
                  </pic:spPr>
                </pic:pic>
              </a:graphicData>
            </a:graphic>
          </wp:inline>
        </w:drawing>
      </w:r>
    </w:p>
    <w:p w14:paraId="00283F81" w14:textId="5BB4DED0" w:rsidR="00B55DE3" w:rsidRPr="00A13E14" w:rsidRDefault="003070C3">
      <w:pPr>
        <w:pStyle w:val="Body"/>
        <w:spacing w:after="60"/>
        <w:ind w:left="403"/>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Wskazuje na nieuchronnie niebezpieczną sytuację, której uniknięcie spowoduje śmierć lub poważne obrażenia operatora lub osób postronnych.</w:t>
      </w:r>
    </w:p>
    <w:p w14:paraId="2318E546" w14:textId="77777777" w:rsidR="00B55DE3" w:rsidRPr="00A13E14" w:rsidRDefault="003070C3">
      <w:pPr>
        <w:pStyle w:val="Body"/>
        <w:spacing w:after="60"/>
        <w:rPr>
          <w:rFonts w:asciiTheme="majorHAnsi" w:hAnsiTheme="majorHAnsi" w:cstheme="majorHAnsi"/>
        </w:rPr>
      </w:pPr>
      <w:r w:rsidRPr="00A13E14">
        <w:rPr>
          <w:rFonts w:asciiTheme="majorHAnsi" w:hAnsiTheme="majorHAnsi" w:cstheme="majorHAnsi"/>
          <w:noProof/>
          <w:lang w:eastAsia="zh-CN"/>
        </w:rPr>
        <w:drawing>
          <wp:inline distT="0" distB="0" distL="0" distR="0" wp14:anchorId="652332FB" wp14:editId="1267BACD">
            <wp:extent cx="622300" cy="146050"/>
            <wp:effectExtent l="0" t="0" r="6350" b="635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622300" cy="146050"/>
                    </a:xfrm>
                    <a:prstGeom prst="rect">
                      <a:avLst/>
                    </a:prstGeom>
                    <a:noFill/>
                    <a:ln>
                      <a:noFill/>
                    </a:ln>
                  </pic:spPr>
                </pic:pic>
              </a:graphicData>
            </a:graphic>
          </wp:inline>
        </w:drawing>
      </w:r>
    </w:p>
    <w:p w14:paraId="0D2064C2" w14:textId="77777777" w:rsidR="00B55DE3" w:rsidRPr="00A13E14" w:rsidRDefault="003070C3">
      <w:pPr>
        <w:pStyle w:val="Body"/>
        <w:spacing w:after="60"/>
        <w:ind w:left="403"/>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Wskazuje potencjalnie niebezpieczną sytuację, której uniknięcie może spowodować śmierć lub poważne obrażenia u operatora lub osób postronnych.</w:t>
      </w:r>
    </w:p>
    <w:p w14:paraId="2EC61C6D" w14:textId="77777777" w:rsidR="00B55DE3" w:rsidRPr="00A13E14" w:rsidRDefault="003070C3">
      <w:pPr>
        <w:pStyle w:val="Body"/>
        <w:spacing w:after="60"/>
        <w:rPr>
          <w:rFonts w:asciiTheme="majorHAnsi" w:eastAsia="Helvetica" w:hAnsiTheme="majorHAnsi" w:cstheme="majorHAnsi"/>
          <w:sz w:val="16"/>
          <w:szCs w:val="16"/>
        </w:rPr>
      </w:pPr>
      <w:r w:rsidRPr="00A13E14">
        <w:rPr>
          <w:rFonts w:asciiTheme="majorHAnsi" w:hAnsiTheme="majorHAnsi" w:cstheme="majorHAnsi"/>
          <w:noProof/>
          <w:lang w:eastAsia="zh-CN"/>
        </w:rPr>
        <w:drawing>
          <wp:inline distT="0" distB="0" distL="0" distR="0" wp14:anchorId="3076085D" wp14:editId="3B2BB2F9">
            <wp:extent cx="609600" cy="146050"/>
            <wp:effectExtent l="0" t="0" r="0" b="635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609600" cy="146050"/>
                    </a:xfrm>
                    <a:prstGeom prst="rect">
                      <a:avLst/>
                    </a:prstGeom>
                    <a:noFill/>
                    <a:ln>
                      <a:noFill/>
                    </a:ln>
                  </pic:spPr>
                </pic:pic>
              </a:graphicData>
            </a:graphic>
          </wp:inline>
        </w:drawing>
      </w:r>
    </w:p>
    <w:p w14:paraId="013D530D" w14:textId="77777777" w:rsidR="00B55DE3" w:rsidRPr="00A13E14" w:rsidRDefault="003070C3">
      <w:pPr>
        <w:pStyle w:val="Body"/>
        <w:spacing w:after="120"/>
        <w:ind w:left="403"/>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Wskazuje potencjalnie niebezpieczną sytuację, której uniknięcie może spowodować umiarkowane lub niewielkie obrażenia u operatora lub osób postronnych.</w:t>
      </w:r>
    </w:p>
    <w:p w14:paraId="28A7B7D8" w14:textId="77777777" w:rsidR="00B55DE3" w:rsidRPr="00A13E14" w:rsidRDefault="003070C3">
      <w:pPr>
        <w:pStyle w:val="Body"/>
        <w:spacing w:after="60"/>
        <w:rPr>
          <w:rFonts w:asciiTheme="majorHAnsi" w:eastAsia="Helvetica" w:hAnsiTheme="majorHAnsi" w:cstheme="majorHAnsi"/>
          <w:b/>
          <w:bCs/>
          <w:sz w:val="28"/>
          <w:szCs w:val="28"/>
          <w:lang w:val="pl-PL"/>
        </w:rPr>
      </w:pPr>
      <w:r w:rsidRPr="00A13E14">
        <w:rPr>
          <w:rFonts w:asciiTheme="majorHAnsi" w:hAnsiTheme="majorHAnsi" w:cstheme="majorHAnsi"/>
          <w:b/>
          <w:bCs/>
          <w:sz w:val="28"/>
          <w:szCs w:val="28"/>
          <w:lang w:val="pl"/>
        </w:rPr>
        <w:t>Ważne instrukcje bezpieczeństwa</w:t>
      </w:r>
    </w:p>
    <w:p w14:paraId="4544B40F" w14:textId="77777777" w:rsidR="00B55DE3" w:rsidRPr="00A13E14" w:rsidRDefault="003070C3">
      <w:pPr>
        <w:pStyle w:val="Body"/>
        <w:spacing w:after="60"/>
        <w:ind w:left="403"/>
        <w:rPr>
          <w:rFonts w:asciiTheme="majorHAnsi" w:hAnsiTheme="majorHAnsi" w:cstheme="majorHAnsi"/>
          <w:lang w:val="pl-PL"/>
        </w:rPr>
      </w:pPr>
      <w:r w:rsidRPr="00A13E14">
        <w:rPr>
          <w:rFonts w:asciiTheme="majorHAnsi" w:hAnsiTheme="majorHAnsi" w:cstheme="majorHAnsi"/>
          <w:sz w:val="16"/>
          <w:szCs w:val="16"/>
          <w:lang w:val="pl"/>
        </w:rPr>
        <w:t>Zawsze używaj skanera zgodnie z opisem w</w:t>
      </w:r>
      <w:r w:rsidRPr="00A13E14">
        <w:rPr>
          <w:rFonts w:asciiTheme="majorHAnsi" w:hAnsiTheme="majorHAnsi" w:cstheme="majorHAnsi"/>
          <w:lang w:val="pl"/>
        </w:rPr>
        <w:t xml:space="preserve"> </w:t>
      </w:r>
      <w:r w:rsidRPr="00A13E14">
        <w:rPr>
          <w:rFonts w:asciiTheme="majorHAnsi" w:hAnsiTheme="majorHAnsi" w:cstheme="majorHAnsi"/>
          <w:sz w:val="16"/>
          <w:szCs w:val="16"/>
          <w:lang w:val="pl"/>
        </w:rPr>
        <w:t>instrukcji obsługi i postępuj zgodnie ze wszystkimi komunikatami dotyczącymi bezpieczeństwa.</w:t>
      </w:r>
    </w:p>
    <w:p w14:paraId="77BC7994" w14:textId="77777777" w:rsidR="00B55DE3" w:rsidRPr="00A13E14" w:rsidRDefault="003070C3">
      <w:pPr>
        <w:pStyle w:val="Body"/>
        <w:spacing w:after="60"/>
        <w:rPr>
          <w:rFonts w:asciiTheme="majorHAnsi" w:eastAsia="Helvetica" w:hAnsiTheme="majorHAnsi" w:cstheme="majorHAnsi"/>
          <w:sz w:val="16"/>
          <w:szCs w:val="16"/>
        </w:rPr>
      </w:pPr>
      <w:r w:rsidRPr="00A13E14">
        <w:rPr>
          <w:rFonts w:asciiTheme="majorHAnsi" w:hAnsiTheme="majorHAnsi" w:cstheme="majorHAnsi"/>
          <w:noProof/>
          <w:lang w:eastAsia="zh-CN"/>
        </w:rPr>
        <w:drawing>
          <wp:inline distT="0" distB="0" distL="0" distR="0" wp14:anchorId="167DD679" wp14:editId="74999587">
            <wp:extent cx="622300" cy="146050"/>
            <wp:effectExtent l="0" t="0" r="6350" b="635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622300" cy="146050"/>
                    </a:xfrm>
                    <a:prstGeom prst="rect">
                      <a:avLst/>
                    </a:prstGeom>
                    <a:noFill/>
                    <a:ln>
                      <a:noFill/>
                    </a:ln>
                  </pic:spPr>
                </pic:pic>
              </a:graphicData>
            </a:graphic>
          </wp:inline>
        </w:drawing>
      </w:r>
    </w:p>
    <w:p w14:paraId="149107EC" w14:textId="77777777" w:rsidR="00B55DE3" w:rsidRPr="00A13E14" w:rsidRDefault="003070C3">
      <w:pPr>
        <w:pStyle w:val="Body"/>
        <w:ind w:left="545" w:hanging="142"/>
        <w:jc w:val="both"/>
        <w:rPr>
          <w:rFonts w:asciiTheme="majorHAnsi" w:eastAsia="Helvetica" w:hAnsiTheme="majorHAnsi" w:cstheme="majorHAnsi"/>
          <w:sz w:val="16"/>
          <w:szCs w:val="16"/>
          <w:lang w:val="pl-PL"/>
        </w:rPr>
      </w:pPr>
      <w:r w:rsidRPr="00A13E14">
        <w:rPr>
          <w:rFonts w:asciiTheme="majorHAnsi" w:hAnsiTheme="majorHAnsi" w:cstheme="majorHAnsi"/>
          <w:sz w:val="12"/>
          <w:szCs w:val="12"/>
          <w:lang w:val="pl"/>
        </w:rPr>
        <w:t>●</w:t>
      </w:r>
      <w:r w:rsidRPr="00A13E14">
        <w:rPr>
          <w:rFonts w:asciiTheme="majorHAnsi" w:hAnsiTheme="majorHAnsi" w:cstheme="majorHAnsi"/>
          <w:sz w:val="16"/>
          <w:szCs w:val="16"/>
          <w:lang w:val="pl"/>
        </w:rPr>
        <w:t xml:space="preserve"> Nie należy kierować testowego w sposób, który zakłócałby sterowanie jazdą. </w:t>
      </w:r>
    </w:p>
    <w:p w14:paraId="1AE9A49B" w14:textId="77777777" w:rsidR="00B55DE3" w:rsidRPr="00A13E14" w:rsidRDefault="003070C3">
      <w:pPr>
        <w:pStyle w:val="Body"/>
        <w:ind w:left="547" w:hanging="143"/>
        <w:jc w:val="both"/>
        <w:rPr>
          <w:rFonts w:asciiTheme="majorHAnsi" w:eastAsia="Helvetica" w:hAnsiTheme="majorHAnsi" w:cstheme="majorHAnsi"/>
          <w:sz w:val="16"/>
          <w:szCs w:val="16"/>
          <w:lang w:val="pl-PL"/>
        </w:rPr>
      </w:pPr>
      <w:r w:rsidRPr="00A13E14">
        <w:rPr>
          <w:rFonts w:asciiTheme="majorHAnsi" w:hAnsiTheme="majorHAnsi" w:cstheme="majorHAnsi"/>
          <w:sz w:val="12"/>
          <w:szCs w:val="12"/>
          <w:lang w:val="pl"/>
        </w:rPr>
        <w:t>●</w:t>
      </w:r>
      <w:r w:rsidRPr="00A13E14">
        <w:rPr>
          <w:rFonts w:asciiTheme="majorHAnsi" w:hAnsiTheme="majorHAnsi" w:cstheme="majorHAnsi"/>
          <w:sz w:val="16"/>
          <w:szCs w:val="16"/>
          <w:lang w:val="pl"/>
        </w:rPr>
        <w:t xml:space="preserve"> Nie przekraczaj limitów napięcia między wejściami określonych w niniejszej instrukcji</w:t>
      </w:r>
      <w:r w:rsidRPr="00A13E14">
        <w:rPr>
          <w:rFonts w:asciiTheme="majorHAnsi" w:hAnsiTheme="majorHAnsi" w:cstheme="majorHAnsi"/>
          <w:lang w:val="pl"/>
        </w:rPr>
        <w:t xml:space="preserve"> </w:t>
      </w:r>
      <w:r w:rsidRPr="00A13E14">
        <w:rPr>
          <w:rFonts w:asciiTheme="majorHAnsi" w:hAnsiTheme="majorHAnsi" w:cstheme="majorHAnsi"/>
          <w:sz w:val="16"/>
          <w:szCs w:val="16"/>
          <w:lang w:val="pl"/>
        </w:rPr>
        <w:t>obsługi.</w:t>
      </w:r>
    </w:p>
    <w:p w14:paraId="105C86CF" w14:textId="77777777" w:rsidR="00B55DE3" w:rsidRPr="00A13E14" w:rsidRDefault="003070C3">
      <w:pPr>
        <w:pStyle w:val="Body"/>
        <w:ind w:left="547" w:hanging="143"/>
        <w:jc w:val="both"/>
        <w:rPr>
          <w:rFonts w:asciiTheme="majorHAnsi" w:eastAsia="Helvetica" w:hAnsiTheme="majorHAnsi" w:cstheme="majorHAnsi"/>
          <w:sz w:val="16"/>
          <w:szCs w:val="16"/>
          <w:lang w:val="pl-PL"/>
        </w:rPr>
      </w:pPr>
      <w:r w:rsidRPr="00A13E14">
        <w:rPr>
          <w:rFonts w:asciiTheme="majorHAnsi" w:hAnsiTheme="majorHAnsi" w:cstheme="majorHAnsi"/>
          <w:sz w:val="12"/>
          <w:szCs w:val="12"/>
          <w:lang w:val="pl"/>
        </w:rPr>
        <w:t>●</w:t>
      </w:r>
      <w:r w:rsidRPr="00A13E14">
        <w:rPr>
          <w:rFonts w:asciiTheme="majorHAnsi" w:hAnsiTheme="majorHAnsi" w:cstheme="majorHAnsi"/>
          <w:sz w:val="16"/>
          <w:szCs w:val="16"/>
          <w:lang w:val="pl"/>
        </w:rPr>
        <w:t xml:space="preserve"> Zawsze noś okulary zatwierdzone przez ANSI, aby chronić oczy przed przedmiotami napędzanymi, a także hot</w:t>
      </w:r>
      <w:r w:rsidRPr="00A13E14">
        <w:rPr>
          <w:rFonts w:asciiTheme="majorHAnsi" w:hAnsiTheme="majorHAnsi" w:cstheme="majorHAnsi"/>
          <w:lang w:val="pl"/>
        </w:rPr>
        <w:t xml:space="preserve"> </w:t>
      </w:r>
      <w:r w:rsidRPr="00A13E14">
        <w:rPr>
          <w:rFonts w:asciiTheme="majorHAnsi" w:hAnsiTheme="majorHAnsi" w:cstheme="majorHAnsi"/>
          <w:sz w:val="16"/>
          <w:szCs w:val="16"/>
          <w:lang w:val="pl"/>
        </w:rPr>
        <w:t>lub płynami.</w:t>
      </w:r>
    </w:p>
    <w:p w14:paraId="48AC6507" w14:textId="77777777" w:rsidR="00B55DE3" w:rsidRPr="00A13E14" w:rsidRDefault="003070C3">
      <w:pPr>
        <w:pStyle w:val="Body"/>
        <w:ind w:left="547" w:hanging="143"/>
        <w:jc w:val="both"/>
        <w:rPr>
          <w:rFonts w:asciiTheme="majorHAnsi" w:eastAsia="Helvetica" w:hAnsiTheme="majorHAnsi" w:cstheme="majorHAnsi"/>
          <w:sz w:val="16"/>
          <w:szCs w:val="16"/>
          <w:lang w:val="pl-PL"/>
        </w:rPr>
      </w:pPr>
      <w:r w:rsidRPr="00A13E14">
        <w:rPr>
          <w:rFonts w:asciiTheme="majorHAnsi" w:hAnsiTheme="majorHAnsi" w:cstheme="majorHAnsi"/>
          <w:sz w:val="12"/>
          <w:szCs w:val="12"/>
          <w:lang w:val="pl"/>
        </w:rPr>
        <w:t>●</w:t>
      </w:r>
      <w:r w:rsidRPr="00A13E14">
        <w:rPr>
          <w:rFonts w:asciiTheme="majorHAnsi" w:hAnsiTheme="majorHAnsi" w:cstheme="majorHAnsi"/>
          <w:sz w:val="16"/>
          <w:szCs w:val="16"/>
          <w:lang w:val="pl"/>
        </w:rPr>
        <w:t xml:space="preserve"> Paliwo, opary oleju, gorąca para, gorące toksyczne gazy spalinowe, kwas, czynnik chłodniczy i inne zanieczyszczenia wytwarzane przez nieprawidłowo działający silnik mogą spowodować poważne obrażenia lub śmierć. Nie używaj skanera w miejscach, w których może gromadzić się para wybuchowa, takich jak doły podziemne, obszary zamknięte lub obszary znajdujące się na wysokości mniejszej niż 18 cali (45 cm) nad podłogą.</w:t>
      </w:r>
    </w:p>
    <w:p w14:paraId="18AC8F5E" w14:textId="5048021F" w:rsidR="00B55DE3" w:rsidRPr="00A13E14" w:rsidRDefault="003070C3">
      <w:pPr>
        <w:pStyle w:val="Body"/>
        <w:ind w:left="547" w:hanging="143"/>
        <w:jc w:val="both"/>
        <w:rPr>
          <w:rFonts w:asciiTheme="majorHAnsi" w:eastAsia="Helvetica" w:hAnsiTheme="majorHAnsi" w:cstheme="majorHAnsi"/>
          <w:sz w:val="16"/>
          <w:szCs w:val="16"/>
          <w:lang w:val="pl-PL"/>
        </w:rPr>
      </w:pPr>
      <w:r w:rsidRPr="00A13E14">
        <w:rPr>
          <w:rFonts w:asciiTheme="majorHAnsi" w:hAnsiTheme="majorHAnsi" w:cstheme="majorHAnsi"/>
          <w:sz w:val="12"/>
          <w:szCs w:val="12"/>
          <w:lang w:val="pl"/>
        </w:rPr>
        <w:t>●</w:t>
      </w:r>
      <w:r w:rsidRPr="00A13E14">
        <w:rPr>
          <w:rFonts w:asciiTheme="majorHAnsi" w:hAnsiTheme="majorHAnsi" w:cstheme="majorHAnsi"/>
          <w:sz w:val="16"/>
          <w:szCs w:val="16"/>
          <w:lang w:val="pl"/>
        </w:rPr>
        <w:t xml:space="preserve"> Nie pal, nie uderzaj zapałką ani nie powodować iskry w pobliżu pojazdu podczas testowania i trzymaj wszystkie iskry, podgrzewane przedmioty i otwarty ogień z dala od akumulatora i</w:t>
      </w:r>
      <w:r w:rsidRPr="00A13E14">
        <w:rPr>
          <w:rFonts w:asciiTheme="majorHAnsi" w:hAnsiTheme="majorHAnsi" w:cstheme="majorHAnsi"/>
          <w:lang w:val="pl"/>
        </w:rPr>
        <w:t xml:space="preserve"> </w:t>
      </w:r>
      <w:r w:rsidRPr="00A13E14">
        <w:rPr>
          <w:rFonts w:asciiTheme="majorHAnsi" w:hAnsiTheme="majorHAnsi" w:cstheme="majorHAnsi"/>
          <w:sz w:val="16"/>
          <w:szCs w:val="16"/>
          <w:lang w:val="pl"/>
        </w:rPr>
        <w:t>oparów</w:t>
      </w:r>
      <w:r w:rsidR="00620C61">
        <w:rPr>
          <w:rFonts w:asciiTheme="majorHAnsi" w:hAnsiTheme="majorHAnsi" w:cstheme="majorHAnsi"/>
          <w:sz w:val="16"/>
          <w:szCs w:val="16"/>
          <w:lang w:val="pl"/>
        </w:rPr>
        <w:t xml:space="preserve"> </w:t>
      </w:r>
      <w:r w:rsidRPr="00A13E14">
        <w:rPr>
          <w:rFonts w:asciiTheme="majorHAnsi" w:hAnsiTheme="majorHAnsi" w:cstheme="majorHAnsi"/>
          <w:sz w:val="16"/>
          <w:szCs w:val="16"/>
          <w:lang w:val="pl"/>
        </w:rPr>
        <w:t>paliwa, ponieważ są one wysoce łatwopalne.</w:t>
      </w:r>
    </w:p>
    <w:p w14:paraId="2F04CA1D" w14:textId="77777777" w:rsidR="00B55DE3" w:rsidRPr="00A13E14" w:rsidRDefault="003070C3">
      <w:pPr>
        <w:pStyle w:val="Body"/>
        <w:ind w:left="547" w:hanging="143"/>
        <w:jc w:val="both"/>
        <w:rPr>
          <w:rFonts w:asciiTheme="majorHAnsi" w:eastAsia="Helvetica" w:hAnsiTheme="majorHAnsi" w:cstheme="majorHAnsi"/>
          <w:sz w:val="16"/>
          <w:szCs w:val="16"/>
          <w:lang w:val="pl-PL"/>
        </w:rPr>
      </w:pPr>
      <w:r w:rsidRPr="00A13E14">
        <w:rPr>
          <w:rFonts w:asciiTheme="majorHAnsi" w:hAnsiTheme="majorHAnsi" w:cstheme="majorHAnsi"/>
          <w:sz w:val="12"/>
          <w:szCs w:val="12"/>
          <w:lang w:val="pl"/>
        </w:rPr>
        <w:t>●</w:t>
      </w:r>
      <w:r w:rsidRPr="00A13E14">
        <w:rPr>
          <w:rFonts w:asciiTheme="majorHAnsi" w:hAnsiTheme="majorHAnsi" w:cstheme="majorHAnsi"/>
          <w:sz w:val="16"/>
          <w:szCs w:val="16"/>
          <w:lang w:val="pl"/>
        </w:rPr>
        <w:t xml:space="preserve"> Trzymaj suchą gaśnicę chemiczną odpowiednią do pożarów benzyny, chemikaliów i elektrycznych w miejscu pracy.</w:t>
      </w:r>
    </w:p>
    <w:p w14:paraId="65CA8084" w14:textId="77777777" w:rsidR="00B55DE3" w:rsidRPr="00A13E14" w:rsidRDefault="003070C3">
      <w:pPr>
        <w:pStyle w:val="Body"/>
        <w:ind w:left="547" w:hanging="143"/>
        <w:jc w:val="both"/>
        <w:rPr>
          <w:rFonts w:asciiTheme="majorHAnsi" w:eastAsia="Helvetica" w:hAnsiTheme="majorHAnsi" w:cstheme="majorHAnsi"/>
          <w:sz w:val="16"/>
          <w:szCs w:val="16"/>
          <w:lang w:val="pl-PL"/>
        </w:rPr>
      </w:pPr>
      <w:r w:rsidRPr="00A13E14">
        <w:rPr>
          <w:rFonts w:asciiTheme="majorHAnsi" w:hAnsiTheme="majorHAnsi" w:cstheme="majorHAnsi"/>
          <w:sz w:val="12"/>
          <w:szCs w:val="12"/>
          <w:lang w:val="pl"/>
        </w:rPr>
        <w:lastRenderedPageBreak/>
        <w:t>●</w:t>
      </w:r>
      <w:r w:rsidRPr="00A13E14">
        <w:rPr>
          <w:rFonts w:asciiTheme="majorHAnsi" w:hAnsiTheme="majorHAnsi" w:cstheme="majorHAnsi"/>
          <w:sz w:val="16"/>
          <w:szCs w:val="16"/>
          <w:lang w:val="pl"/>
        </w:rPr>
        <w:t xml:space="preserve"> Zawsze należy pamiętać o obracających się częściach, które poruszają się z dużą prędkością, gdy silnik pracuje i utrzymuj</w:t>
      </w:r>
      <w:r w:rsidRPr="00A13E14">
        <w:rPr>
          <w:rFonts w:asciiTheme="majorHAnsi" w:hAnsiTheme="majorHAnsi" w:cstheme="majorHAnsi"/>
          <w:lang w:val="pl"/>
        </w:rPr>
        <w:t xml:space="preserve"> </w:t>
      </w:r>
      <w:r w:rsidRPr="00A13E14">
        <w:rPr>
          <w:rFonts w:asciiTheme="majorHAnsi" w:hAnsiTheme="majorHAnsi" w:cstheme="majorHAnsi"/>
          <w:sz w:val="16"/>
          <w:szCs w:val="16"/>
          <w:lang w:val="pl"/>
        </w:rPr>
        <w:t>odległość od tych części, a także innych potencjalnie poruszających się obiektów, aby uniknąć poważnych obrażeń.</w:t>
      </w:r>
    </w:p>
    <w:p w14:paraId="24B13AD2" w14:textId="77777777" w:rsidR="00B55DE3" w:rsidRPr="00A13E14" w:rsidRDefault="003070C3">
      <w:pPr>
        <w:pStyle w:val="Body"/>
        <w:ind w:left="547" w:hanging="143"/>
        <w:jc w:val="both"/>
        <w:rPr>
          <w:rFonts w:asciiTheme="majorHAnsi" w:eastAsia="Helvetica" w:hAnsiTheme="majorHAnsi" w:cstheme="majorHAnsi"/>
          <w:sz w:val="16"/>
          <w:szCs w:val="16"/>
          <w:lang w:val="pl-PL"/>
        </w:rPr>
      </w:pPr>
      <w:r w:rsidRPr="00A13E14">
        <w:rPr>
          <w:rFonts w:asciiTheme="majorHAnsi" w:hAnsiTheme="majorHAnsi" w:cstheme="majorHAnsi"/>
          <w:sz w:val="12"/>
          <w:szCs w:val="12"/>
          <w:lang w:val="pl"/>
        </w:rPr>
        <w:t>●</w:t>
      </w:r>
      <w:r w:rsidRPr="00A13E14">
        <w:rPr>
          <w:rFonts w:asciiTheme="majorHAnsi" w:hAnsiTheme="majorHAnsi" w:cstheme="majorHAnsi"/>
          <w:sz w:val="16"/>
          <w:szCs w:val="16"/>
          <w:lang w:val="pl"/>
        </w:rPr>
        <w:t xml:space="preserve"> Nie dotykaj elementów silnika, które bardzo się nagrzewają, gdy silnik pracuje, aby uniknąć poważnych oparzeń.</w:t>
      </w:r>
    </w:p>
    <w:p w14:paraId="3E2A4F39" w14:textId="279668D5" w:rsidR="00B55DE3" w:rsidRPr="00A13E14" w:rsidRDefault="003070C3">
      <w:pPr>
        <w:pStyle w:val="Body"/>
        <w:ind w:left="547" w:hanging="143"/>
        <w:jc w:val="both"/>
        <w:rPr>
          <w:rFonts w:asciiTheme="majorHAnsi" w:eastAsia="Helvetica" w:hAnsiTheme="majorHAnsi" w:cstheme="majorHAnsi"/>
          <w:sz w:val="16"/>
          <w:szCs w:val="16"/>
          <w:lang w:val="pl-PL"/>
        </w:rPr>
      </w:pPr>
      <w:r w:rsidRPr="00A13E14">
        <w:rPr>
          <w:rFonts w:asciiTheme="majorHAnsi" w:hAnsiTheme="majorHAnsi" w:cstheme="majorHAnsi"/>
          <w:sz w:val="12"/>
          <w:szCs w:val="12"/>
          <w:lang w:val="pl"/>
        </w:rPr>
        <w:t>●</w:t>
      </w:r>
      <w:r w:rsidRPr="00A13E14">
        <w:rPr>
          <w:rFonts w:asciiTheme="majorHAnsi" w:hAnsiTheme="majorHAnsi" w:cstheme="majorHAnsi"/>
          <w:sz w:val="16"/>
          <w:szCs w:val="16"/>
          <w:lang w:val="pl"/>
        </w:rPr>
        <w:t xml:space="preserve"> Zablokuj koła napędowe przed testowaniem z pracującym silnikiem.</w:t>
      </w:r>
      <w:r w:rsidR="00C96E03">
        <w:rPr>
          <w:rFonts w:asciiTheme="majorHAnsi" w:hAnsiTheme="majorHAnsi" w:cstheme="majorHAnsi"/>
          <w:sz w:val="16"/>
          <w:szCs w:val="16"/>
          <w:lang w:val="pl"/>
        </w:rPr>
        <w:t xml:space="preserve"> </w:t>
      </w:r>
      <w:r w:rsidRPr="00A13E14">
        <w:rPr>
          <w:rFonts w:asciiTheme="majorHAnsi" w:hAnsiTheme="majorHAnsi" w:cstheme="majorHAnsi"/>
          <w:sz w:val="16"/>
          <w:szCs w:val="16"/>
          <w:lang w:val="pl"/>
        </w:rPr>
        <w:t>Umieść skrzynię biegów w parku (dla automatycznej skrzyni biegów) lub neutralnej (dla ręcznej skrzyni biegów). I nigdy nie pozostawiaj pracującego silnika bez nadzoru.</w:t>
      </w:r>
    </w:p>
    <w:p w14:paraId="782E1BBD" w14:textId="77777777" w:rsidR="00B55DE3" w:rsidRPr="00A13E14" w:rsidRDefault="003070C3">
      <w:pPr>
        <w:pStyle w:val="Body"/>
        <w:ind w:left="545" w:hanging="142"/>
        <w:jc w:val="both"/>
        <w:rPr>
          <w:rFonts w:asciiTheme="majorHAnsi" w:eastAsia="SimSun" w:hAnsiTheme="majorHAnsi" w:cstheme="majorHAnsi"/>
          <w:sz w:val="16"/>
          <w:szCs w:val="16"/>
          <w:lang w:val="pl-PL" w:eastAsia="zh-CN"/>
        </w:rPr>
      </w:pPr>
      <w:r w:rsidRPr="00A13E14">
        <w:rPr>
          <w:rFonts w:asciiTheme="majorHAnsi" w:hAnsiTheme="majorHAnsi" w:cstheme="majorHAnsi"/>
          <w:sz w:val="12"/>
          <w:szCs w:val="12"/>
          <w:lang w:val="pl"/>
        </w:rPr>
        <w:t>●</w:t>
      </w:r>
      <w:r w:rsidRPr="00A13E14">
        <w:rPr>
          <w:rFonts w:asciiTheme="majorHAnsi" w:hAnsiTheme="majorHAnsi" w:cstheme="majorHAnsi"/>
          <w:sz w:val="16"/>
          <w:szCs w:val="16"/>
          <w:lang w:val="pl"/>
        </w:rPr>
        <w:t xml:space="preserve"> Nie noś biżuterii ani luźnej odzieży podczas pracy na silniku.</w:t>
      </w:r>
    </w:p>
    <w:p w14:paraId="1BEB204B" w14:textId="77777777" w:rsidR="00B55DE3" w:rsidRPr="00A13E14" w:rsidRDefault="00B55DE3">
      <w:pPr>
        <w:pStyle w:val="Body"/>
        <w:rPr>
          <w:rFonts w:asciiTheme="majorHAnsi" w:eastAsia="SimSun" w:hAnsiTheme="majorHAnsi" w:cstheme="majorHAnsi"/>
          <w:sz w:val="16"/>
          <w:szCs w:val="16"/>
          <w:lang w:val="pl-PL" w:eastAsia="zh-CN"/>
        </w:rPr>
      </w:pPr>
    </w:p>
    <w:p w14:paraId="26428FD3" w14:textId="77777777" w:rsidR="00B55DE3" w:rsidRPr="00A13E14" w:rsidRDefault="00B55DE3">
      <w:pPr>
        <w:pStyle w:val="Body"/>
        <w:rPr>
          <w:rFonts w:asciiTheme="majorHAnsi" w:eastAsia="SimSun" w:hAnsiTheme="majorHAnsi" w:cstheme="majorHAnsi"/>
          <w:sz w:val="28"/>
          <w:szCs w:val="28"/>
          <w:lang w:val="pl-PL" w:eastAsia="zh-CN"/>
        </w:rPr>
      </w:pPr>
    </w:p>
    <w:p w14:paraId="62945C6E" w14:textId="77777777" w:rsidR="00B55DE3" w:rsidRPr="00A13E14" w:rsidRDefault="003070C3">
      <w:pPr>
        <w:pStyle w:val="Body"/>
        <w:spacing w:after="120"/>
        <w:ind w:left="403"/>
        <w:jc w:val="center"/>
        <w:rPr>
          <w:rFonts w:asciiTheme="majorHAnsi" w:eastAsia="SimSun" w:hAnsiTheme="majorHAnsi" w:cstheme="majorHAnsi"/>
          <w:b/>
          <w:bCs/>
          <w:sz w:val="28"/>
          <w:szCs w:val="28"/>
          <w:lang w:val="pl-PL" w:eastAsia="zh-CN"/>
        </w:rPr>
      </w:pPr>
      <w:r w:rsidRPr="00A13E14">
        <w:rPr>
          <w:rFonts w:asciiTheme="majorHAnsi" w:hAnsiTheme="majorHAnsi" w:cstheme="majorHAnsi"/>
          <w:b/>
          <w:bCs/>
          <w:sz w:val="28"/>
          <w:szCs w:val="28"/>
          <w:lang w:val="pl"/>
        </w:rPr>
        <w:t>Spis treści</w:t>
      </w:r>
    </w:p>
    <w:p w14:paraId="70AACC70" w14:textId="6BC5181C" w:rsidR="00B55DE3" w:rsidRPr="00A13E14" w:rsidRDefault="003070C3">
      <w:pPr>
        <w:pStyle w:val="Spistreci1"/>
        <w:tabs>
          <w:tab w:val="clear" w:pos="7246"/>
          <w:tab w:val="right" w:leader="dot" w:pos="7600"/>
        </w:tabs>
        <w:rPr>
          <w:rFonts w:asciiTheme="majorHAnsi" w:hAnsiTheme="majorHAnsi" w:cstheme="majorHAnsi"/>
          <w:lang w:val="pl-PL"/>
        </w:rPr>
      </w:pPr>
      <w:r w:rsidRPr="00A13E14">
        <w:rPr>
          <w:rFonts w:asciiTheme="majorHAnsi" w:hAnsiTheme="majorHAnsi" w:cstheme="majorHAnsi"/>
          <w:sz w:val="28"/>
          <w:szCs w:val="28"/>
          <w:lang w:val="pl"/>
        </w:rPr>
        <w:fldChar w:fldCharType="begin"/>
      </w:r>
      <w:r w:rsidRPr="00A13E14">
        <w:rPr>
          <w:rFonts w:asciiTheme="majorHAnsi" w:hAnsiTheme="majorHAnsi" w:cstheme="majorHAnsi"/>
          <w:sz w:val="28"/>
          <w:szCs w:val="28"/>
          <w:lang w:val="pl"/>
        </w:rPr>
        <w:instrText xml:space="preserve"> TOC \o "1-4" </w:instrText>
      </w:r>
      <w:r w:rsidRPr="00A13E14">
        <w:rPr>
          <w:rFonts w:asciiTheme="majorHAnsi" w:hAnsiTheme="majorHAnsi" w:cstheme="majorHAnsi"/>
          <w:sz w:val="28"/>
          <w:szCs w:val="28"/>
          <w:lang w:val="pl"/>
        </w:rPr>
        <w:fldChar w:fldCharType="separate"/>
      </w:r>
      <w:r w:rsidR="00631681">
        <w:rPr>
          <w:rFonts w:asciiTheme="majorHAnsi" w:hAnsiTheme="majorHAnsi" w:cstheme="majorHAnsi"/>
          <w:lang w:val="pl"/>
        </w:rPr>
        <w:t>GWARANCJA</w:t>
      </w:r>
      <w:r w:rsidRPr="00A13E14">
        <w:rPr>
          <w:rFonts w:asciiTheme="majorHAnsi" w:hAnsiTheme="majorHAnsi" w:cstheme="majorHAnsi"/>
          <w:lang w:val="pl"/>
        </w:rPr>
        <w:tab/>
      </w:r>
      <w:r w:rsidR="00631681">
        <w:rPr>
          <w:rFonts w:asciiTheme="majorHAnsi" w:hAnsiTheme="majorHAnsi" w:cstheme="majorHAnsi"/>
          <w:lang w:val="pl"/>
        </w:rPr>
        <w:t>2</w:t>
      </w:r>
    </w:p>
    <w:p w14:paraId="6371D4C7" w14:textId="5AC9CFA4" w:rsidR="00B55DE3" w:rsidRPr="00A13E14" w:rsidRDefault="003070C3">
      <w:pPr>
        <w:pStyle w:val="Spistreci1"/>
        <w:tabs>
          <w:tab w:val="clear" w:pos="7246"/>
          <w:tab w:val="right" w:leader="dot" w:pos="7600"/>
        </w:tabs>
        <w:rPr>
          <w:rFonts w:asciiTheme="majorHAnsi" w:hAnsiTheme="majorHAnsi" w:cstheme="majorHAnsi"/>
          <w:lang w:val="pl-PL"/>
        </w:rPr>
      </w:pPr>
      <w:r w:rsidRPr="00A13E14">
        <w:rPr>
          <w:rFonts w:asciiTheme="majorHAnsi" w:hAnsiTheme="majorHAnsi" w:cstheme="majorHAnsi"/>
          <w:szCs w:val="28"/>
          <w:lang w:val="pl"/>
        </w:rPr>
        <w:t xml:space="preserve">Informacje dotyczące </w:t>
      </w:r>
      <w:r w:rsidRPr="00A13E14">
        <w:rPr>
          <w:rFonts w:asciiTheme="majorHAnsi" w:hAnsiTheme="majorHAnsi" w:cstheme="majorHAnsi"/>
          <w:lang w:val="pl"/>
        </w:rPr>
        <w:fldChar w:fldCharType="begin"/>
      </w:r>
      <w:r w:rsidRPr="00A13E14">
        <w:rPr>
          <w:rFonts w:asciiTheme="majorHAnsi" w:hAnsiTheme="majorHAnsi" w:cstheme="majorHAnsi"/>
          <w:lang w:val="pl"/>
        </w:rPr>
        <w:instrText xml:space="preserve"> PAGEREF _Toc16075 \h </w:instrText>
      </w:r>
      <w:r w:rsidRPr="00A13E14">
        <w:rPr>
          <w:rFonts w:asciiTheme="majorHAnsi" w:hAnsiTheme="majorHAnsi" w:cstheme="majorHAnsi"/>
          <w:lang w:val="pl"/>
        </w:rPr>
      </w:r>
      <w:r w:rsidRPr="00A13E14">
        <w:rPr>
          <w:rFonts w:asciiTheme="majorHAnsi" w:hAnsiTheme="majorHAnsi" w:cstheme="majorHAnsi"/>
          <w:lang w:val="pl"/>
        </w:rPr>
        <w:fldChar w:fldCharType="separate"/>
      </w:r>
      <w:r w:rsidR="00631681">
        <w:rPr>
          <w:rFonts w:asciiTheme="majorHAnsi" w:hAnsiTheme="majorHAnsi" w:cstheme="majorHAnsi"/>
          <w:noProof/>
          <w:lang w:val="pl"/>
        </w:rPr>
        <w:t>4</w:t>
      </w:r>
      <w:r w:rsidRPr="00A13E14">
        <w:rPr>
          <w:rFonts w:asciiTheme="majorHAnsi" w:hAnsiTheme="majorHAnsi" w:cstheme="majorHAnsi"/>
          <w:lang w:val="pl"/>
        </w:rPr>
        <w:fldChar w:fldCharType="end"/>
      </w:r>
    </w:p>
    <w:p w14:paraId="20FCCC4F" w14:textId="24E6B889" w:rsidR="00B55DE3" w:rsidRPr="00A13E14" w:rsidRDefault="003070C3">
      <w:pPr>
        <w:pStyle w:val="Spistreci1"/>
        <w:tabs>
          <w:tab w:val="clear" w:pos="7246"/>
          <w:tab w:val="right" w:leader="dot" w:pos="7600"/>
        </w:tabs>
        <w:rPr>
          <w:rFonts w:asciiTheme="majorHAnsi" w:hAnsiTheme="majorHAnsi" w:cstheme="majorHAnsi"/>
          <w:lang w:val="pl-PL"/>
        </w:rPr>
      </w:pPr>
      <w:r w:rsidRPr="00A13E14">
        <w:rPr>
          <w:rFonts w:asciiTheme="majorHAnsi" w:hAnsiTheme="majorHAnsi" w:cstheme="majorHAnsi"/>
          <w:lang w:val="pl"/>
        </w:rPr>
        <w:t xml:space="preserve">1 Korzystanie </w:t>
      </w:r>
      <w:r w:rsidR="00620C61">
        <w:rPr>
          <w:rFonts w:asciiTheme="majorHAnsi" w:hAnsiTheme="majorHAnsi" w:cstheme="majorHAnsi"/>
          <w:lang w:val="pl"/>
        </w:rPr>
        <w:t>Z INSTRUKCJI OBSŁUGI</w:t>
      </w:r>
      <w:r w:rsidRPr="00A13E14">
        <w:rPr>
          <w:rFonts w:asciiTheme="majorHAnsi" w:hAnsiTheme="majorHAnsi" w:cstheme="majorHAnsi"/>
          <w:lang w:val="pl"/>
        </w:rPr>
        <w:tab/>
      </w:r>
      <w:r w:rsidR="00620C61">
        <w:rPr>
          <w:rFonts w:asciiTheme="majorHAnsi" w:hAnsiTheme="majorHAnsi" w:cstheme="majorHAnsi"/>
          <w:lang w:val="pl"/>
        </w:rPr>
        <w:t>4</w:t>
      </w:r>
    </w:p>
    <w:p w14:paraId="1D36A966" w14:textId="000DD9D7" w:rsidR="00B55DE3" w:rsidRPr="00631681" w:rsidRDefault="003070C3">
      <w:pPr>
        <w:pStyle w:val="Spistreci2"/>
        <w:tabs>
          <w:tab w:val="clear" w:pos="7246"/>
          <w:tab w:val="right" w:leader="dot" w:pos="7600"/>
        </w:tabs>
        <w:rPr>
          <w:rFonts w:asciiTheme="majorHAnsi" w:hAnsiTheme="majorHAnsi" w:cstheme="majorHAnsi"/>
          <w:lang w:val="pl-PL"/>
        </w:rPr>
      </w:pPr>
      <w:r w:rsidRPr="00631681">
        <w:rPr>
          <w:rFonts w:asciiTheme="majorHAnsi" w:hAnsiTheme="majorHAnsi" w:cstheme="majorHAnsi"/>
          <w:lang w:val="pl"/>
        </w:rPr>
        <w:t xml:space="preserve">1.1 </w:t>
      </w:r>
      <w:r w:rsidR="00620C61" w:rsidRPr="00631681">
        <w:rPr>
          <w:rFonts w:asciiTheme="majorHAnsi" w:eastAsia="Arial" w:hAnsiTheme="majorHAnsi" w:cstheme="majorHAnsi"/>
          <w:lang w:val="pl-PL"/>
        </w:rPr>
        <w:t>TEKST WYTŁUSZCZONY</w:t>
      </w:r>
      <w:r w:rsidRPr="00631681">
        <w:rPr>
          <w:rFonts w:asciiTheme="majorHAnsi" w:hAnsiTheme="majorHAnsi" w:cstheme="majorHAnsi"/>
          <w:lang w:val="pl"/>
        </w:rPr>
        <w:t xml:space="preserve"> </w:t>
      </w:r>
      <w:r w:rsidRPr="00631681">
        <w:rPr>
          <w:rFonts w:asciiTheme="majorHAnsi" w:hAnsiTheme="majorHAnsi" w:cstheme="majorHAnsi"/>
          <w:lang w:val="pl"/>
        </w:rPr>
        <w:tab/>
      </w:r>
      <w:r w:rsidR="00620C61" w:rsidRPr="00631681">
        <w:rPr>
          <w:rFonts w:asciiTheme="majorHAnsi" w:hAnsiTheme="majorHAnsi" w:cstheme="majorHAnsi"/>
          <w:lang w:val="pl"/>
        </w:rPr>
        <w:t>4</w:t>
      </w:r>
    </w:p>
    <w:p w14:paraId="550D7875" w14:textId="51495452" w:rsidR="00B55DE3" w:rsidRPr="00631681" w:rsidRDefault="003070C3">
      <w:pPr>
        <w:pStyle w:val="Spistreci2"/>
        <w:tabs>
          <w:tab w:val="clear" w:pos="7246"/>
          <w:tab w:val="right" w:leader="dot" w:pos="7600"/>
        </w:tabs>
        <w:rPr>
          <w:rFonts w:asciiTheme="majorHAnsi" w:hAnsiTheme="majorHAnsi" w:cstheme="majorHAnsi"/>
          <w:lang w:val="pl-PL"/>
        </w:rPr>
      </w:pPr>
      <w:r w:rsidRPr="00631681">
        <w:rPr>
          <w:rFonts w:asciiTheme="majorHAnsi" w:hAnsiTheme="majorHAnsi" w:cstheme="majorHAnsi"/>
          <w:lang w:val="pl"/>
        </w:rPr>
        <w:t>1.2 Symbole i ikony</w:t>
      </w:r>
      <w:r w:rsidRPr="00631681">
        <w:rPr>
          <w:rFonts w:asciiTheme="majorHAnsi" w:hAnsiTheme="majorHAnsi" w:cstheme="majorHAnsi"/>
          <w:lang w:val="pl"/>
        </w:rPr>
        <w:tab/>
      </w:r>
      <w:r w:rsidR="00620C61" w:rsidRPr="00631681">
        <w:rPr>
          <w:rFonts w:asciiTheme="majorHAnsi" w:hAnsiTheme="majorHAnsi" w:cstheme="majorHAnsi"/>
          <w:lang w:val="pl"/>
        </w:rPr>
        <w:t>7</w:t>
      </w:r>
    </w:p>
    <w:p w14:paraId="00D30882" w14:textId="03EBFE52" w:rsidR="00B55DE3" w:rsidRPr="00631681" w:rsidRDefault="003070C3">
      <w:pPr>
        <w:pStyle w:val="Spistreci3"/>
        <w:tabs>
          <w:tab w:val="clear" w:pos="7246"/>
          <w:tab w:val="right" w:leader="dot" w:pos="7600"/>
        </w:tabs>
        <w:rPr>
          <w:rFonts w:asciiTheme="majorHAnsi" w:hAnsiTheme="majorHAnsi" w:cstheme="majorHAnsi"/>
          <w:lang w:val="pl-PL"/>
        </w:rPr>
      </w:pPr>
      <w:r w:rsidRPr="00631681">
        <w:rPr>
          <w:rFonts w:asciiTheme="majorHAnsi" w:hAnsiTheme="majorHAnsi" w:cstheme="majorHAnsi"/>
          <w:lang w:val="pl"/>
        </w:rPr>
        <w:t xml:space="preserve">1.2.1 </w:t>
      </w:r>
      <w:r w:rsidR="00620C61" w:rsidRPr="00631681">
        <w:rPr>
          <w:rFonts w:asciiTheme="majorHAnsi" w:hAnsiTheme="majorHAnsi" w:cstheme="majorHAnsi"/>
          <w:lang w:val="pl"/>
        </w:rPr>
        <w:t>Porady</w:t>
      </w:r>
      <w:r w:rsidRPr="00631681">
        <w:rPr>
          <w:rFonts w:asciiTheme="majorHAnsi" w:hAnsiTheme="majorHAnsi" w:cstheme="majorHAnsi"/>
          <w:lang w:val="pl"/>
        </w:rPr>
        <w:t xml:space="preserve"> </w:t>
      </w:r>
      <w:r w:rsidRPr="00631681">
        <w:rPr>
          <w:rFonts w:asciiTheme="majorHAnsi" w:hAnsiTheme="majorHAnsi" w:cstheme="majorHAnsi"/>
          <w:lang w:val="pl"/>
        </w:rPr>
        <w:tab/>
      </w:r>
      <w:r w:rsidR="00620C61" w:rsidRPr="00631681">
        <w:rPr>
          <w:rFonts w:asciiTheme="majorHAnsi" w:hAnsiTheme="majorHAnsi" w:cstheme="majorHAnsi"/>
          <w:lang w:val="pl"/>
        </w:rPr>
        <w:t>7</w:t>
      </w:r>
    </w:p>
    <w:p w14:paraId="3AFA1B33" w14:textId="5D5A9DC1" w:rsidR="00B55DE3" w:rsidRPr="00631681" w:rsidRDefault="003070C3">
      <w:pPr>
        <w:pStyle w:val="Spistreci3"/>
        <w:tabs>
          <w:tab w:val="clear" w:pos="7246"/>
          <w:tab w:val="right" w:leader="dot" w:pos="7600"/>
        </w:tabs>
        <w:rPr>
          <w:rFonts w:asciiTheme="majorHAnsi" w:hAnsiTheme="majorHAnsi" w:cstheme="majorHAnsi"/>
          <w:lang w:val="pl-PL"/>
        </w:rPr>
      </w:pPr>
      <w:r w:rsidRPr="00631681">
        <w:rPr>
          <w:rFonts w:asciiTheme="majorHAnsi" w:hAnsiTheme="majorHAnsi" w:cstheme="majorHAnsi"/>
          <w:lang w:val="pl"/>
        </w:rPr>
        <w:t>1.2.2 Ikon</w:t>
      </w:r>
      <w:r w:rsidR="00620C61" w:rsidRPr="00631681">
        <w:rPr>
          <w:rFonts w:asciiTheme="majorHAnsi" w:hAnsiTheme="majorHAnsi" w:cstheme="majorHAnsi"/>
          <w:lang w:val="pl"/>
        </w:rPr>
        <w:t>y strzałek</w:t>
      </w:r>
      <w:r w:rsidRPr="00631681">
        <w:rPr>
          <w:rFonts w:asciiTheme="majorHAnsi" w:hAnsiTheme="majorHAnsi" w:cstheme="majorHAnsi"/>
          <w:lang w:val="pl"/>
        </w:rPr>
        <w:t xml:space="preserve"> </w:t>
      </w:r>
      <w:r w:rsidRPr="00631681">
        <w:rPr>
          <w:rFonts w:asciiTheme="majorHAnsi" w:hAnsiTheme="majorHAnsi" w:cstheme="majorHAnsi"/>
          <w:lang w:val="pl"/>
        </w:rPr>
        <w:tab/>
      </w:r>
      <w:r w:rsidR="00620C61" w:rsidRPr="00631681">
        <w:rPr>
          <w:rFonts w:asciiTheme="majorHAnsi" w:hAnsiTheme="majorHAnsi" w:cstheme="majorHAnsi"/>
          <w:lang w:val="pl"/>
        </w:rPr>
        <w:t>7</w:t>
      </w:r>
    </w:p>
    <w:p w14:paraId="27F2414E" w14:textId="7BD3BEFD" w:rsidR="00B55DE3" w:rsidRPr="00A13E14" w:rsidRDefault="003070C3">
      <w:pPr>
        <w:pStyle w:val="Spistreci3"/>
        <w:tabs>
          <w:tab w:val="clear" w:pos="7246"/>
          <w:tab w:val="right" w:leader="dot" w:pos="7600"/>
        </w:tabs>
        <w:rPr>
          <w:rFonts w:asciiTheme="majorHAnsi" w:hAnsiTheme="majorHAnsi" w:cstheme="majorHAnsi"/>
          <w:lang w:val="pl-PL"/>
        </w:rPr>
      </w:pPr>
      <w:r w:rsidRPr="00631681">
        <w:rPr>
          <w:rFonts w:asciiTheme="majorHAnsi" w:hAnsiTheme="majorHAnsi" w:cstheme="majorHAnsi"/>
          <w:lang w:val="pl"/>
        </w:rPr>
        <w:t xml:space="preserve">1.2.3 Uwaga i ważna </w:t>
      </w:r>
      <w:r w:rsidRPr="00A13E14">
        <w:rPr>
          <w:rFonts w:asciiTheme="majorHAnsi" w:hAnsiTheme="majorHAnsi" w:cstheme="majorHAnsi"/>
          <w:lang w:val="pl"/>
        </w:rPr>
        <w:tab/>
      </w:r>
      <w:r w:rsidR="00620C61">
        <w:rPr>
          <w:rFonts w:asciiTheme="majorHAnsi" w:hAnsiTheme="majorHAnsi" w:cstheme="majorHAnsi"/>
          <w:lang w:val="pl"/>
        </w:rPr>
        <w:t>7</w:t>
      </w:r>
    </w:p>
    <w:p w14:paraId="13C0211C" w14:textId="37AB8F9A" w:rsidR="00B55DE3" w:rsidRPr="00631681" w:rsidRDefault="00631681">
      <w:pPr>
        <w:pStyle w:val="Spistreci1"/>
        <w:tabs>
          <w:tab w:val="clear" w:pos="7246"/>
          <w:tab w:val="right" w:leader="dot" w:pos="7600"/>
        </w:tabs>
        <w:rPr>
          <w:lang w:val="pl-PL"/>
        </w:rPr>
      </w:pPr>
      <w:r w:rsidRPr="00631681">
        <w:rPr>
          <w:rFonts w:eastAsia="SimSun"/>
          <w:lang w:val="pl-PL" w:eastAsia="zh-CN"/>
        </w:rPr>
        <w:t xml:space="preserve">2 </w:t>
      </w:r>
      <w:r w:rsidRPr="00631681">
        <w:rPr>
          <w:rFonts w:eastAsia="SimSun"/>
          <w:lang w:val="pl-PL" w:eastAsia="zh-CN"/>
        </w:rPr>
        <w:t>W</w:t>
      </w:r>
      <w:r>
        <w:rPr>
          <w:rFonts w:eastAsia="SimSun"/>
          <w:lang w:val="pl-PL" w:eastAsia="zh-CN"/>
        </w:rPr>
        <w:t>STĘP</w:t>
      </w:r>
      <w:r w:rsidRPr="00631681">
        <w:rPr>
          <w:lang w:val="pl-PL"/>
        </w:rPr>
        <w:tab/>
      </w:r>
      <w:r>
        <w:fldChar w:fldCharType="begin"/>
      </w:r>
      <w:r w:rsidRPr="00631681">
        <w:rPr>
          <w:lang w:val="pl-PL"/>
        </w:rPr>
        <w:instrText xml:space="preserve"> PAGEREF _Toc31015 \h </w:instrText>
      </w:r>
      <w:r>
        <w:fldChar w:fldCharType="separate"/>
      </w:r>
      <w:r w:rsidRPr="00631681">
        <w:rPr>
          <w:lang w:val="pl-PL"/>
        </w:rPr>
        <w:t>8</w:t>
      </w:r>
      <w:r>
        <w:fldChar w:fldCharType="end"/>
      </w:r>
    </w:p>
    <w:p w14:paraId="4CC2E57F" w14:textId="3DD6AF26" w:rsidR="00B55DE3" w:rsidRPr="00A13E14" w:rsidRDefault="003070C3">
      <w:pPr>
        <w:pStyle w:val="Spistreci2"/>
        <w:tabs>
          <w:tab w:val="clear" w:pos="7246"/>
          <w:tab w:val="right" w:leader="dot" w:pos="7600"/>
        </w:tabs>
        <w:rPr>
          <w:rFonts w:asciiTheme="majorHAnsi" w:hAnsiTheme="majorHAnsi" w:cstheme="majorHAnsi"/>
          <w:lang w:val="pl-PL"/>
        </w:rPr>
      </w:pPr>
      <w:r w:rsidRPr="00A13E14">
        <w:rPr>
          <w:rFonts w:asciiTheme="majorHAnsi" w:hAnsiTheme="majorHAnsi" w:cstheme="majorHAnsi"/>
          <w:szCs w:val="24"/>
          <w:lang w:val="pl"/>
        </w:rPr>
        <w:t>2.1 Opis</w:t>
      </w:r>
      <w:r w:rsidR="00620C61">
        <w:rPr>
          <w:rFonts w:asciiTheme="majorHAnsi" w:hAnsiTheme="majorHAnsi" w:cstheme="majorHAnsi"/>
          <w:szCs w:val="24"/>
          <w:lang w:val="pl"/>
        </w:rPr>
        <w:t xml:space="preserve"> skanera</w:t>
      </w:r>
      <w:r w:rsidRPr="00A13E14">
        <w:rPr>
          <w:rFonts w:asciiTheme="majorHAnsi" w:hAnsiTheme="majorHAnsi" w:cstheme="majorHAnsi"/>
          <w:lang w:val="pl"/>
        </w:rPr>
        <w:t xml:space="preserve"> </w:t>
      </w:r>
      <w:r w:rsidRPr="00A13E14">
        <w:rPr>
          <w:rFonts w:asciiTheme="majorHAnsi" w:hAnsiTheme="majorHAnsi" w:cstheme="majorHAnsi"/>
          <w:lang w:val="pl"/>
        </w:rPr>
        <w:tab/>
      </w:r>
      <w:r w:rsidR="00620C61">
        <w:rPr>
          <w:rFonts w:asciiTheme="majorHAnsi" w:hAnsiTheme="majorHAnsi" w:cstheme="majorHAnsi"/>
          <w:lang w:val="pl"/>
        </w:rPr>
        <w:t>8</w:t>
      </w:r>
    </w:p>
    <w:p w14:paraId="6BEB070F" w14:textId="1857AB36" w:rsidR="00B55DE3" w:rsidRPr="00A13E14" w:rsidRDefault="003070C3">
      <w:pPr>
        <w:pStyle w:val="Spistreci2"/>
        <w:tabs>
          <w:tab w:val="clear" w:pos="7246"/>
          <w:tab w:val="right" w:leader="dot" w:pos="7600"/>
        </w:tabs>
        <w:rPr>
          <w:rFonts w:asciiTheme="majorHAnsi" w:hAnsiTheme="majorHAnsi" w:cstheme="majorHAnsi"/>
          <w:lang w:val="pl-PL"/>
        </w:rPr>
      </w:pPr>
      <w:r w:rsidRPr="00A13E14">
        <w:rPr>
          <w:rFonts w:asciiTheme="majorHAnsi" w:hAnsiTheme="majorHAnsi" w:cstheme="majorHAnsi"/>
          <w:lang w:val="pl"/>
        </w:rPr>
        <w:t>2.2 Opis</w:t>
      </w:r>
      <w:r w:rsidR="00620C61">
        <w:rPr>
          <w:rFonts w:asciiTheme="majorHAnsi" w:hAnsiTheme="majorHAnsi" w:cstheme="majorHAnsi"/>
          <w:lang w:val="pl"/>
        </w:rPr>
        <w:t xml:space="preserve"> </w:t>
      </w:r>
      <w:r w:rsidR="00BE1767" w:rsidRPr="00A13E14">
        <w:rPr>
          <w:rFonts w:asciiTheme="majorHAnsi" w:hAnsiTheme="majorHAnsi" w:cstheme="majorHAnsi"/>
          <w:lang w:val="pl"/>
        </w:rPr>
        <w:t>akcesoriów</w:t>
      </w:r>
      <w:r w:rsidRPr="00A13E14">
        <w:rPr>
          <w:rFonts w:asciiTheme="majorHAnsi" w:hAnsiTheme="majorHAnsi" w:cstheme="majorHAnsi"/>
          <w:lang w:val="pl"/>
        </w:rPr>
        <w:t xml:space="preserve"> </w:t>
      </w:r>
      <w:r w:rsidRPr="00A13E14">
        <w:rPr>
          <w:rFonts w:asciiTheme="majorHAnsi" w:hAnsiTheme="majorHAnsi" w:cstheme="majorHAnsi"/>
          <w:lang w:val="pl"/>
        </w:rPr>
        <w:tab/>
      </w:r>
      <w:r w:rsidR="00620C61">
        <w:rPr>
          <w:rFonts w:asciiTheme="majorHAnsi" w:hAnsiTheme="majorHAnsi" w:cstheme="majorHAnsi"/>
          <w:lang w:val="pl"/>
        </w:rPr>
        <w:t>8</w:t>
      </w:r>
    </w:p>
    <w:p w14:paraId="327AC70E" w14:textId="0E9EE1FC" w:rsidR="00B55DE3" w:rsidRPr="00A13E14" w:rsidRDefault="003070C3">
      <w:pPr>
        <w:pStyle w:val="Spistreci2"/>
        <w:tabs>
          <w:tab w:val="clear" w:pos="7246"/>
          <w:tab w:val="right" w:leader="dot" w:pos="7600"/>
        </w:tabs>
        <w:rPr>
          <w:rFonts w:asciiTheme="majorHAnsi" w:hAnsiTheme="majorHAnsi" w:cstheme="majorHAnsi"/>
          <w:lang w:val="pl-PL"/>
        </w:rPr>
      </w:pPr>
      <w:r w:rsidRPr="00A13E14">
        <w:rPr>
          <w:rFonts w:asciiTheme="majorHAnsi" w:hAnsiTheme="majorHAnsi" w:cstheme="majorHAnsi"/>
          <w:lang w:val="pl"/>
        </w:rPr>
        <w:t>2.3 Specyfikacja</w:t>
      </w:r>
      <w:r w:rsidR="00620C61">
        <w:rPr>
          <w:rFonts w:asciiTheme="majorHAnsi" w:hAnsiTheme="majorHAnsi" w:cstheme="majorHAnsi"/>
          <w:lang w:val="pl"/>
        </w:rPr>
        <w:t xml:space="preserve"> techniczna</w:t>
      </w:r>
      <w:r w:rsidRPr="00A13E14">
        <w:rPr>
          <w:rFonts w:asciiTheme="majorHAnsi" w:hAnsiTheme="majorHAnsi" w:cstheme="majorHAnsi"/>
          <w:lang w:val="pl"/>
        </w:rPr>
        <w:t xml:space="preserve"> </w:t>
      </w:r>
      <w:r w:rsidRPr="00A13E14">
        <w:rPr>
          <w:rFonts w:asciiTheme="majorHAnsi" w:hAnsiTheme="majorHAnsi" w:cstheme="majorHAnsi"/>
          <w:lang w:val="pl"/>
        </w:rPr>
        <w:tab/>
      </w:r>
      <w:r w:rsidR="00620C61">
        <w:rPr>
          <w:rFonts w:asciiTheme="majorHAnsi" w:hAnsiTheme="majorHAnsi" w:cstheme="majorHAnsi"/>
          <w:lang w:val="pl"/>
        </w:rPr>
        <w:t>8</w:t>
      </w:r>
    </w:p>
    <w:p w14:paraId="2B3340A0" w14:textId="33E90074" w:rsidR="00B55DE3" w:rsidRPr="00A13E14" w:rsidRDefault="003070C3">
      <w:pPr>
        <w:pStyle w:val="Spistreci1"/>
        <w:tabs>
          <w:tab w:val="clear" w:pos="7246"/>
          <w:tab w:val="right" w:leader="dot" w:pos="7600"/>
        </w:tabs>
        <w:rPr>
          <w:rFonts w:asciiTheme="majorHAnsi" w:hAnsiTheme="majorHAnsi" w:cstheme="majorHAnsi"/>
          <w:lang w:val="pl-PL"/>
        </w:rPr>
      </w:pPr>
      <w:r w:rsidRPr="00A13E14">
        <w:rPr>
          <w:rFonts w:asciiTheme="majorHAnsi" w:hAnsiTheme="majorHAnsi" w:cstheme="majorHAnsi"/>
          <w:lang w:val="pl"/>
        </w:rPr>
        <w:t>3 Pi</w:t>
      </w:r>
      <w:r w:rsidR="00F94648">
        <w:rPr>
          <w:rFonts w:asciiTheme="majorHAnsi" w:hAnsiTheme="majorHAnsi" w:cstheme="majorHAnsi"/>
          <w:lang w:val="pl"/>
        </w:rPr>
        <w:t>erwsze kroki</w:t>
      </w:r>
      <w:r w:rsidRPr="00A13E14">
        <w:rPr>
          <w:rFonts w:asciiTheme="majorHAnsi" w:hAnsiTheme="majorHAnsi" w:cstheme="majorHAnsi"/>
          <w:lang w:val="pl"/>
        </w:rPr>
        <w:t xml:space="preserve"> </w:t>
      </w:r>
      <w:r w:rsidRPr="00A13E14">
        <w:rPr>
          <w:rFonts w:asciiTheme="majorHAnsi" w:hAnsiTheme="majorHAnsi" w:cstheme="majorHAnsi"/>
          <w:lang w:val="pl"/>
        </w:rPr>
        <w:tab/>
      </w:r>
      <w:r w:rsidR="00F94648">
        <w:rPr>
          <w:rFonts w:asciiTheme="majorHAnsi" w:hAnsiTheme="majorHAnsi" w:cstheme="majorHAnsi"/>
          <w:lang w:val="pl"/>
        </w:rPr>
        <w:t>9</w:t>
      </w:r>
    </w:p>
    <w:p w14:paraId="6842FA1D" w14:textId="3A38923B" w:rsidR="00B55DE3" w:rsidRPr="00A13E14" w:rsidRDefault="003070C3">
      <w:pPr>
        <w:pStyle w:val="Spistreci2"/>
        <w:tabs>
          <w:tab w:val="clear" w:pos="7246"/>
          <w:tab w:val="right" w:leader="dot" w:pos="7600"/>
        </w:tabs>
        <w:rPr>
          <w:rFonts w:asciiTheme="majorHAnsi" w:hAnsiTheme="majorHAnsi" w:cstheme="majorHAnsi"/>
          <w:lang w:val="pl-PL"/>
        </w:rPr>
      </w:pPr>
      <w:r w:rsidRPr="00A13E14">
        <w:rPr>
          <w:rFonts w:asciiTheme="majorHAnsi" w:hAnsiTheme="majorHAnsi" w:cstheme="majorHAnsi"/>
          <w:szCs w:val="24"/>
          <w:lang w:val="pl"/>
        </w:rPr>
        <w:t xml:space="preserve">3.1 Zasilanie </w:t>
      </w:r>
      <w:r w:rsidRPr="00A13E14">
        <w:rPr>
          <w:rFonts w:asciiTheme="majorHAnsi" w:hAnsiTheme="majorHAnsi" w:cstheme="majorHAnsi"/>
          <w:lang w:val="pl"/>
        </w:rPr>
        <w:tab/>
      </w:r>
      <w:r w:rsidR="00F94648">
        <w:rPr>
          <w:rFonts w:asciiTheme="majorHAnsi" w:hAnsiTheme="majorHAnsi" w:cstheme="majorHAnsi"/>
          <w:lang w:val="pl"/>
        </w:rPr>
        <w:t>9</w:t>
      </w:r>
    </w:p>
    <w:p w14:paraId="6C820904" w14:textId="1AD814D9" w:rsidR="00B55DE3" w:rsidRPr="00A13E14" w:rsidRDefault="003070C3">
      <w:pPr>
        <w:pStyle w:val="Spistreci3"/>
        <w:tabs>
          <w:tab w:val="clear" w:pos="7246"/>
          <w:tab w:val="right" w:leader="dot" w:pos="7600"/>
        </w:tabs>
        <w:rPr>
          <w:rFonts w:asciiTheme="majorHAnsi" w:hAnsiTheme="majorHAnsi" w:cstheme="majorHAnsi"/>
          <w:lang w:val="pl-PL"/>
        </w:rPr>
      </w:pPr>
      <w:r w:rsidRPr="00A13E14">
        <w:rPr>
          <w:rFonts w:asciiTheme="majorHAnsi" w:hAnsiTheme="majorHAnsi" w:cstheme="majorHAnsi"/>
          <w:szCs w:val="21"/>
          <w:lang w:val="pl"/>
        </w:rPr>
        <w:t xml:space="preserve">3.1.1 Podłączanie do zasilania </w:t>
      </w:r>
      <w:r w:rsidRPr="00A13E14">
        <w:rPr>
          <w:rFonts w:asciiTheme="majorHAnsi" w:hAnsiTheme="majorHAnsi" w:cstheme="majorHAnsi"/>
          <w:lang w:val="pl"/>
        </w:rPr>
        <w:tab/>
      </w:r>
      <w:r w:rsidR="00F94648">
        <w:rPr>
          <w:rFonts w:asciiTheme="majorHAnsi" w:hAnsiTheme="majorHAnsi" w:cstheme="majorHAnsi"/>
          <w:lang w:val="pl"/>
        </w:rPr>
        <w:t>9</w:t>
      </w:r>
    </w:p>
    <w:p w14:paraId="53A0E087" w14:textId="62246CBC" w:rsidR="00B55DE3" w:rsidRPr="00A13E14" w:rsidRDefault="003070C3">
      <w:pPr>
        <w:pStyle w:val="Spistreci3"/>
        <w:tabs>
          <w:tab w:val="clear" w:pos="7246"/>
          <w:tab w:val="right" w:leader="dot" w:pos="7600"/>
        </w:tabs>
        <w:rPr>
          <w:rFonts w:asciiTheme="majorHAnsi" w:hAnsiTheme="majorHAnsi" w:cstheme="majorHAnsi"/>
          <w:lang w:val="pl-PL"/>
        </w:rPr>
      </w:pPr>
      <w:r w:rsidRPr="00A13E14">
        <w:rPr>
          <w:rFonts w:asciiTheme="majorHAnsi" w:hAnsiTheme="majorHAnsi" w:cstheme="majorHAnsi"/>
          <w:lang w:val="pl"/>
        </w:rPr>
        <w:t xml:space="preserve">3.1.2 Podłączanie do komputera za pomocą </w:t>
      </w:r>
      <w:r w:rsidR="00F94648">
        <w:rPr>
          <w:rFonts w:asciiTheme="majorHAnsi" w:hAnsiTheme="majorHAnsi" w:cstheme="majorHAnsi"/>
          <w:lang w:val="pl"/>
        </w:rPr>
        <w:t>kabla USB</w:t>
      </w:r>
      <w:r w:rsidRPr="00A13E14">
        <w:rPr>
          <w:rFonts w:asciiTheme="majorHAnsi" w:hAnsiTheme="majorHAnsi" w:cstheme="majorHAnsi"/>
          <w:lang w:val="pl"/>
        </w:rPr>
        <w:tab/>
      </w:r>
      <w:r w:rsidR="00F94648">
        <w:rPr>
          <w:rFonts w:asciiTheme="majorHAnsi" w:hAnsiTheme="majorHAnsi" w:cstheme="majorHAnsi"/>
          <w:lang w:val="pl"/>
        </w:rPr>
        <w:t>9</w:t>
      </w:r>
    </w:p>
    <w:p w14:paraId="5DD28178" w14:textId="2CD87F99" w:rsidR="00B55DE3" w:rsidRPr="00A13E14" w:rsidRDefault="003070C3">
      <w:pPr>
        <w:pStyle w:val="Spistreci2"/>
        <w:tabs>
          <w:tab w:val="clear" w:pos="7246"/>
          <w:tab w:val="right" w:leader="dot" w:pos="7600"/>
        </w:tabs>
        <w:rPr>
          <w:rFonts w:asciiTheme="majorHAnsi" w:hAnsiTheme="majorHAnsi" w:cstheme="majorHAnsi"/>
          <w:lang w:val="pl-PL"/>
        </w:rPr>
      </w:pPr>
      <w:r w:rsidRPr="00A13E14">
        <w:rPr>
          <w:rFonts w:asciiTheme="majorHAnsi" w:hAnsiTheme="majorHAnsi" w:cstheme="majorHAnsi"/>
          <w:lang w:val="pl"/>
        </w:rPr>
        <w:t xml:space="preserve">3.2 Przegląd </w:t>
      </w:r>
      <w:r w:rsidR="00F94648">
        <w:rPr>
          <w:rFonts w:asciiTheme="majorHAnsi" w:hAnsiTheme="majorHAnsi" w:cstheme="majorHAnsi"/>
          <w:lang w:val="pl"/>
        </w:rPr>
        <w:t>aplikacji</w:t>
      </w:r>
      <w:r w:rsidRPr="00A13E14">
        <w:rPr>
          <w:rFonts w:asciiTheme="majorHAnsi" w:hAnsiTheme="majorHAnsi" w:cstheme="majorHAnsi"/>
          <w:lang w:val="pl"/>
        </w:rPr>
        <w:tab/>
      </w:r>
      <w:r w:rsidR="00F94648">
        <w:rPr>
          <w:rFonts w:asciiTheme="majorHAnsi" w:hAnsiTheme="majorHAnsi" w:cstheme="majorHAnsi"/>
          <w:lang w:val="pl"/>
        </w:rPr>
        <w:t>9</w:t>
      </w:r>
    </w:p>
    <w:p w14:paraId="6FBDBE0B" w14:textId="56E9A931" w:rsidR="00B55DE3" w:rsidRPr="00A13E14" w:rsidRDefault="003070C3">
      <w:pPr>
        <w:pStyle w:val="Spistreci2"/>
        <w:tabs>
          <w:tab w:val="clear" w:pos="7246"/>
          <w:tab w:val="right" w:leader="dot" w:pos="7600"/>
        </w:tabs>
        <w:rPr>
          <w:rFonts w:asciiTheme="majorHAnsi" w:hAnsiTheme="majorHAnsi" w:cstheme="majorHAnsi"/>
          <w:lang w:val="pl-PL"/>
        </w:rPr>
      </w:pPr>
      <w:r w:rsidRPr="00A13E14">
        <w:rPr>
          <w:rFonts w:asciiTheme="majorHAnsi" w:hAnsiTheme="majorHAnsi" w:cstheme="majorHAnsi"/>
          <w:lang w:val="pl"/>
        </w:rPr>
        <w:t xml:space="preserve">3.3 Okno dialogowe </w:t>
      </w:r>
      <w:r w:rsidRPr="00A13E14">
        <w:rPr>
          <w:rFonts w:asciiTheme="majorHAnsi" w:hAnsiTheme="majorHAnsi" w:cstheme="majorHAnsi"/>
          <w:lang w:val="pl"/>
        </w:rPr>
        <w:tab/>
      </w:r>
      <w:r w:rsidR="00F94648">
        <w:rPr>
          <w:rFonts w:asciiTheme="majorHAnsi" w:hAnsiTheme="majorHAnsi" w:cstheme="majorHAnsi"/>
          <w:lang w:val="pl"/>
        </w:rPr>
        <w:t>10</w:t>
      </w:r>
    </w:p>
    <w:p w14:paraId="5D30A9F3" w14:textId="31C76AFB" w:rsidR="00B55DE3" w:rsidRPr="00A13E14" w:rsidRDefault="003070C3">
      <w:pPr>
        <w:pStyle w:val="Spistreci1"/>
        <w:tabs>
          <w:tab w:val="clear" w:pos="7246"/>
          <w:tab w:val="right" w:leader="dot" w:pos="7600"/>
        </w:tabs>
        <w:rPr>
          <w:rFonts w:asciiTheme="majorHAnsi" w:hAnsiTheme="majorHAnsi" w:cstheme="majorHAnsi"/>
          <w:lang w:val="pl-PL"/>
        </w:rPr>
      </w:pPr>
      <w:r w:rsidRPr="00A13E14">
        <w:rPr>
          <w:rFonts w:asciiTheme="majorHAnsi" w:hAnsiTheme="majorHAnsi" w:cstheme="majorHAnsi"/>
          <w:lang w:val="pl"/>
        </w:rPr>
        <w:t>4. Identyfikacja</w:t>
      </w:r>
      <w:r w:rsidR="0011615E">
        <w:rPr>
          <w:rFonts w:asciiTheme="majorHAnsi" w:hAnsiTheme="majorHAnsi" w:cstheme="majorHAnsi"/>
          <w:lang w:val="pl"/>
        </w:rPr>
        <w:t xml:space="preserve"> POJAZDU</w:t>
      </w:r>
      <w:r w:rsidRPr="00A13E14">
        <w:rPr>
          <w:rFonts w:asciiTheme="majorHAnsi" w:hAnsiTheme="majorHAnsi" w:cstheme="majorHAnsi"/>
          <w:lang w:val="pl"/>
        </w:rPr>
        <w:tab/>
      </w:r>
      <w:r w:rsidR="00F94648">
        <w:rPr>
          <w:rFonts w:asciiTheme="majorHAnsi" w:hAnsiTheme="majorHAnsi" w:cstheme="majorHAnsi"/>
          <w:lang w:val="pl"/>
        </w:rPr>
        <w:t>11</w:t>
      </w:r>
    </w:p>
    <w:p w14:paraId="2EF4B628" w14:textId="004B9BBE" w:rsidR="00B55DE3" w:rsidRPr="00A13E14" w:rsidRDefault="003070C3">
      <w:pPr>
        <w:pStyle w:val="Spistreci2"/>
        <w:tabs>
          <w:tab w:val="clear" w:pos="7246"/>
          <w:tab w:val="right" w:leader="dot" w:pos="7600"/>
        </w:tabs>
        <w:rPr>
          <w:rFonts w:asciiTheme="majorHAnsi" w:hAnsiTheme="majorHAnsi" w:cstheme="majorHAnsi"/>
          <w:lang w:val="pl-PL"/>
        </w:rPr>
      </w:pPr>
      <w:r w:rsidRPr="00A13E14">
        <w:rPr>
          <w:rFonts w:asciiTheme="majorHAnsi" w:hAnsiTheme="majorHAnsi" w:cstheme="majorHAnsi"/>
          <w:lang w:val="pl"/>
        </w:rPr>
        <w:t xml:space="preserve">4.1 </w:t>
      </w:r>
      <w:r w:rsidR="00C96E03" w:rsidRPr="00A13E14">
        <w:rPr>
          <w:rFonts w:asciiTheme="majorHAnsi" w:hAnsiTheme="majorHAnsi" w:cstheme="majorHAnsi"/>
          <w:lang w:val="pl"/>
        </w:rPr>
        <w:t>Inteligentny numer VIN</w:t>
      </w:r>
      <w:r w:rsidRPr="00A13E14">
        <w:rPr>
          <w:rFonts w:asciiTheme="majorHAnsi" w:hAnsiTheme="majorHAnsi" w:cstheme="majorHAnsi"/>
          <w:lang w:val="pl"/>
        </w:rPr>
        <w:tab/>
      </w:r>
      <w:r w:rsidR="00F94648">
        <w:rPr>
          <w:rFonts w:asciiTheme="majorHAnsi" w:hAnsiTheme="majorHAnsi" w:cstheme="majorHAnsi"/>
          <w:lang w:val="pl"/>
        </w:rPr>
        <w:t>11</w:t>
      </w:r>
    </w:p>
    <w:p w14:paraId="7CFCDF10" w14:textId="509C408E" w:rsidR="00B55DE3" w:rsidRPr="00A13E14" w:rsidRDefault="003070C3">
      <w:pPr>
        <w:pStyle w:val="Spistreci2"/>
        <w:tabs>
          <w:tab w:val="clear" w:pos="7246"/>
          <w:tab w:val="right" w:leader="dot" w:pos="7600"/>
        </w:tabs>
        <w:rPr>
          <w:rFonts w:asciiTheme="majorHAnsi" w:hAnsiTheme="majorHAnsi" w:cstheme="majorHAnsi"/>
          <w:lang w:val="pl-PL"/>
        </w:rPr>
      </w:pPr>
      <w:r w:rsidRPr="00A13E14">
        <w:rPr>
          <w:rFonts w:asciiTheme="majorHAnsi" w:hAnsiTheme="majorHAnsi" w:cstheme="majorHAnsi"/>
          <w:lang w:val="pl"/>
        </w:rPr>
        <w:t xml:space="preserve">4.2 Wybór </w:t>
      </w:r>
      <w:r w:rsidR="00F94648">
        <w:rPr>
          <w:rFonts w:asciiTheme="majorHAnsi" w:hAnsiTheme="majorHAnsi" w:cstheme="majorHAnsi"/>
          <w:lang w:val="pl"/>
        </w:rPr>
        <w:t>RĘCZNY</w:t>
      </w:r>
      <w:r w:rsidRPr="00A13E14">
        <w:rPr>
          <w:rFonts w:asciiTheme="majorHAnsi" w:hAnsiTheme="majorHAnsi" w:cstheme="majorHAnsi"/>
          <w:lang w:val="pl"/>
        </w:rPr>
        <w:tab/>
      </w:r>
      <w:r w:rsidR="00F94648">
        <w:rPr>
          <w:rFonts w:asciiTheme="majorHAnsi" w:hAnsiTheme="majorHAnsi" w:cstheme="majorHAnsi"/>
          <w:lang w:val="pl"/>
        </w:rPr>
        <w:t>12</w:t>
      </w:r>
    </w:p>
    <w:p w14:paraId="0C067468" w14:textId="5DECD7D8" w:rsidR="00B55DE3" w:rsidRPr="00A13E14" w:rsidRDefault="003070C3">
      <w:pPr>
        <w:pStyle w:val="Spistreci1"/>
        <w:tabs>
          <w:tab w:val="clear" w:pos="7246"/>
          <w:tab w:val="right" w:leader="dot" w:pos="7600"/>
        </w:tabs>
        <w:rPr>
          <w:rFonts w:asciiTheme="majorHAnsi" w:hAnsiTheme="majorHAnsi" w:cstheme="majorHAnsi"/>
          <w:lang w:val="pl-PL"/>
        </w:rPr>
      </w:pPr>
      <w:r w:rsidRPr="00A13E14">
        <w:rPr>
          <w:rFonts w:asciiTheme="majorHAnsi" w:hAnsiTheme="majorHAnsi" w:cstheme="majorHAnsi"/>
          <w:lang w:val="pl"/>
        </w:rPr>
        <w:t xml:space="preserve">5 </w:t>
      </w:r>
      <w:r w:rsidR="00BE7EF3">
        <w:rPr>
          <w:rFonts w:asciiTheme="majorHAnsi" w:hAnsiTheme="majorHAnsi" w:cstheme="majorHAnsi"/>
          <w:lang w:val="pl"/>
        </w:rPr>
        <w:t>DIAGNOSTYKA</w:t>
      </w:r>
      <w:r w:rsidRPr="00A13E14">
        <w:rPr>
          <w:rFonts w:asciiTheme="majorHAnsi" w:hAnsiTheme="majorHAnsi" w:cstheme="majorHAnsi"/>
          <w:lang w:val="pl"/>
        </w:rPr>
        <w:tab/>
      </w:r>
      <w:r w:rsidRPr="00A13E14">
        <w:rPr>
          <w:rFonts w:asciiTheme="majorHAnsi" w:hAnsiTheme="majorHAnsi" w:cstheme="majorHAnsi"/>
          <w:lang w:val="pl"/>
        </w:rPr>
        <w:fldChar w:fldCharType="begin"/>
      </w:r>
      <w:r w:rsidRPr="00A13E14">
        <w:rPr>
          <w:rFonts w:asciiTheme="majorHAnsi" w:hAnsiTheme="majorHAnsi" w:cstheme="majorHAnsi"/>
          <w:lang w:val="pl"/>
        </w:rPr>
        <w:instrText xml:space="preserve"> PAGEREF _Toc20299 \h </w:instrText>
      </w:r>
      <w:r w:rsidRPr="00A13E14">
        <w:rPr>
          <w:rFonts w:asciiTheme="majorHAnsi" w:hAnsiTheme="majorHAnsi" w:cstheme="majorHAnsi"/>
          <w:lang w:val="pl"/>
        </w:rPr>
      </w:r>
      <w:r w:rsidR="00055724">
        <w:rPr>
          <w:rFonts w:asciiTheme="majorHAnsi" w:hAnsiTheme="majorHAnsi" w:cstheme="majorHAnsi"/>
          <w:lang w:val="pl"/>
        </w:rPr>
        <w:fldChar w:fldCharType="separate"/>
      </w:r>
      <w:r w:rsidR="00631681">
        <w:rPr>
          <w:rFonts w:asciiTheme="majorHAnsi" w:hAnsiTheme="majorHAnsi" w:cstheme="majorHAnsi"/>
          <w:noProof/>
          <w:lang w:val="pl"/>
        </w:rPr>
        <w:t>14</w:t>
      </w:r>
      <w:r w:rsidRPr="00A13E14">
        <w:rPr>
          <w:rFonts w:asciiTheme="majorHAnsi" w:hAnsiTheme="majorHAnsi" w:cstheme="majorHAnsi"/>
          <w:lang w:val="pl"/>
        </w:rPr>
        <w:fldChar w:fldCharType="end"/>
      </w:r>
    </w:p>
    <w:p w14:paraId="6EAC7C8A" w14:textId="3435277C" w:rsidR="00B55DE3" w:rsidRPr="00A13E14" w:rsidRDefault="003070C3">
      <w:pPr>
        <w:pStyle w:val="Spistreci2"/>
        <w:tabs>
          <w:tab w:val="clear" w:pos="7246"/>
          <w:tab w:val="right" w:leader="dot" w:pos="7600"/>
        </w:tabs>
        <w:rPr>
          <w:rFonts w:asciiTheme="majorHAnsi" w:hAnsiTheme="majorHAnsi" w:cstheme="majorHAnsi"/>
          <w:lang w:val="pl-PL"/>
        </w:rPr>
      </w:pPr>
      <w:r w:rsidRPr="00A13E14">
        <w:rPr>
          <w:rFonts w:asciiTheme="majorHAnsi" w:hAnsiTheme="majorHAnsi" w:cstheme="majorHAnsi"/>
          <w:lang w:val="pl"/>
        </w:rPr>
        <w:t>5. 1 Wybór modułu sterującego</w:t>
      </w:r>
      <w:r w:rsidRPr="00A13E14">
        <w:rPr>
          <w:rFonts w:asciiTheme="majorHAnsi" w:hAnsiTheme="majorHAnsi" w:cstheme="majorHAnsi"/>
          <w:lang w:val="pl"/>
        </w:rPr>
        <w:tab/>
      </w:r>
      <w:r w:rsidRPr="00A13E14">
        <w:rPr>
          <w:rFonts w:asciiTheme="majorHAnsi" w:hAnsiTheme="majorHAnsi" w:cstheme="majorHAnsi"/>
          <w:lang w:val="pl"/>
        </w:rPr>
        <w:fldChar w:fldCharType="begin"/>
      </w:r>
      <w:r w:rsidRPr="00A13E14">
        <w:rPr>
          <w:rFonts w:asciiTheme="majorHAnsi" w:hAnsiTheme="majorHAnsi" w:cstheme="majorHAnsi"/>
          <w:lang w:val="pl"/>
        </w:rPr>
        <w:instrText xml:space="preserve"> PAGEREF _Toc7918 \h </w:instrText>
      </w:r>
      <w:r w:rsidRPr="00A13E14">
        <w:rPr>
          <w:rFonts w:asciiTheme="majorHAnsi" w:hAnsiTheme="majorHAnsi" w:cstheme="majorHAnsi"/>
          <w:lang w:val="pl"/>
        </w:rPr>
      </w:r>
      <w:r w:rsidR="00055724">
        <w:rPr>
          <w:rFonts w:asciiTheme="majorHAnsi" w:hAnsiTheme="majorHAnsi" w:cstheme="majorHAnsi"/>
          <w:lang w:val="pl"/>
        </w:rPr>
        <w:fldChar w:fldCharType="separate"/>
      </w:r>
      <w:r w:rsidR="00631681">
        <w:rPr>
          <w:rFonts w:asciiTheme="majorHAnsi" w:hAnsiTheme="majorHAnsi" w:cstheme="majorHAnsi"/>
          <w:noProof/>
          <w:lang w:val="pl"/>
        </w:rPr>
        <w:t>14</w:t>
      </w:r>
      <w:r w:rsidRPr="00A13E14">
        <w:rPr>
          <w:rFonts w:asciiTheme="majorHAnsi" w:hAnsiTheme="majorHAnsi" w:cstheme="majorHAnsi"/>
          <w:lang w:val="pl"/>
        </w:rPr>
        <w:fldChar w:fldCharType="end"/>
      </w:r>
    </w:p>
    <w:p w14:paraId="6A32B444" w14:textId="2C269BD1" w:rsidR="00B55DE3" w:rsidRPr="00A13E14" w:rsidRDefault="003070C3">
      <w:pPr>
        <w:pStyle w:val="Spistreci3"/>
        <w:tabs>
          <w:tab w:val="clear" w:pos="7246"/>
          <w:tab w:val="right" w:leader="dot" w:pos="7600"/>
        </w:tabs>
        <w:rPr>
          <w:rFonts w:asciiTheme="majorHAnsi" w:hAnsiTheme="majorHAnsi" w:cstheme="majorHAnsi"/>
          <w:lang w:val="pl-PL"/>
        </w:rPr>
      </w:pPr>
      <w:r w:rsidRPr="00A13E14">
        <w:rPr>
          <w:rFonts w:asciiTheme="majorHAnsi" w:hAnsiTheme="majorHAnsi" w:cstheme="majorHAnsi"/>
          <w:lang w:val="pl"/>
        </w:rPr>
        <w:t xml:space="preserve">5. 1.1 Szybkie </w:t>
      </w:r>
      <w:r w:rsidR="00BE7EF3" w:rsidRPr="00A13E14">
        <w:rPr>
          <w:rFonts w:asciiTheme="majorHAnsi" w:hAnsiTheme="majorHAnsi" w:cstheme="majorHAnsi"/>
          <w:lang w:val="pl"/>
        </w:rPr>
        <w:fldChar w:fldCharType="begin"/>
      </w:r>
      <w:r w:rsidR="00BE7EF3" w:rsidRPr="00A13E14">
        <w:rPr>
          <w:rFonts w:asciiTheme="majorHAnsi" w:hAnsiTheme="majorHAnsi" w:cstheme="majorHAnsi"/>
          <w:lang w:val="pl"/>
        </w:rPr>
        <w:instrText xml:space="preserve"> PAGEREF _Toc13346 \h </w:instrText>
      </w:r>
      <w:r w:rsidR="00BE7EF3" w:rsidRPr="00A13E14">
        <w:rPr>
          <w:rFonts w:asciiTheme="majorHAnsi" w:hAnsiTheme="majorHAnsi" w:cstheme="majorHAnsi"/>
          <w:lang w:val="pl"/>
        </w:rPr>
      </w:r>
      <w:r w:rsidR="00BE7EF3" w:rsidRPr="00A13E14">
        <w:rPr>
          <w:rFonts w:asciiTheme="majorHAnsi" w:hAnsiTheme="majorHAnsi" w:cstheme="majorHAnsi"/>
          <w:lang w:val="pl"/>
        </w:rPr>
        <w:fldChar w:fldCharType="separate"/>
      </w:r>
      <w:r w:rsidR="00631681">
        <w:rPr>
          <w:rFonts w:asciiTheme="majorHAnsi" w:hAnsiTheme="majorHAnsi" w:cstheme="majorHAnsi"/>
          <w:noProof/>
          <w:lang w:val="pl"/>
        </w:rPr>
        <w:t>14</w:t>
      </w:r>
      <w:r w:rsidR="00BE7EF3" w:rsidRPr="00A13E14">
        <w:rPr>
          <w:rFonts w:asciiTheme="majorHAnsi" w:hAnsiTheme="majorHAnsi" w:cstheme="majorHAnsi"/>
          <w:lang w:val="pl"/>
        </w:rPr>
        <w:fldChar w:fldCharType="end"/>
      </w:r>
      <w:r w:rsidRPr="00A13E14">
        <w:rPr>
          <w:rFonts w:asciiTheme="majorHAnsi" w:hAnsiTheme="majorHAnsi" w:cstheme="majorHAnsi"/>
          <w:lang w:val="pl"/>
        </w:rPr>
        <w:tab/>
      </w:r>
      <w:r w:rsidR="00BE7EF3">
        <w:rPr>
          <w:rFonts w:asciiTheme="majorHAnsi" w:hAnsiTheme="majorHAnsi" w:cstheme="majorHAnsi"/>
          <w:lang w:val="pl"/>
        </w:rPr>
        <w:t>14</w:t>
      </w:r>
    </w:p>
    <w:p w14:paraId="363A718A" w14:textId="7135B082" w:rsidR="00B55DE3" w:rsidRPr="00A13E14" w:rsidRDefault="003070C3">
      <w:pPr>
        <w:pStyle w:val="Spistreci3"/>
        <w:tabs>
          <w:tab w:val="clear" w:pos="7246"/>
          <w:tab w:val="right" w:leader="dot" w:pos="7600"/>
        </w:tabs>
        <w:rPr>
          <w:rFonts w:asciiTheme="majorHAnsi" w:hAnsiTheme="majorHAnsi" w:cstheme="majorHAnsi"/>
          <w:lang w:val="pl-PL"/>
        </w:rPr>
      </w:pPr>
      <w:r w:rsidRPr="00A13E14">
        <w:rPr>
          <w:rFonts w:asciiTheme="majorHAnsi" w:hAnsiTheme="majorHAnsi" w:cstheme="majorHAnsi"/>
          <w:lang w:val="pl"/>
        </w:rPr>
        <w:t xml:space="preserve">5. 1.2 </w:t>
      </w:r>
      <w:r w:rsidR="00BE7EF3">
        <w:rPr>
          <w:rFonts w:asciiTheme="majorHAnsi" w:hAnsiTheme="majorHAnsi" w:cstheme="majorHAnsi"/>
          <w:lang w:val="pl"/>
        </w:rPr>
        <w:t>Moduły sterujące</w:t>
      </w:r>
      <w:r w:rsidRPr="00A13E14">
        <w:rPr>
          <w:rFonts w:asciiTheme="majorHAnsi" w:hAnsiTheme="majorHAnsi" w:cstheme="majorHAnsi"/>
          <w:lang w:val="pl"/>
        </w:rPr>
        <w:tab/>
      </w:r>
      <w:r w:rsidRPr="00A13E14">
        <w:rPr>
          <w:rFonts w:asciiTheme="majorHAnsi" w:hAnsiTheme="majorHAnsi" w:cstheme="majorHAnsi"/>
          <w:lang w:val="pl"/>
        </w:rPr>
        <w:fldChar w:fldCharType="begin"/>
      </w:r>
      <w:r w:rsidRPr="00A13E14">
        <w:rPr>
          <w:rFonts w:asciiTheme="majorHAnsi" w:hAnsiTheme="majorHAnsi" w:cstheme="majorHAnsi"/>
          <w:lang w:val="pl"/>
        </w:rPr>
        <w:instrText xml:space="preserve"> PAGEREF _Toc12573 \h </w:instrText>
      </w:r>
      <w:r w:rsidRPr="00A13E14">
        <w:rPr>
          <w:rFonts w:asciiTheme="majorHAnsi" w:hAnsiTheme="majorHAnsi" w:cstheme="majorHAnsi"/>
          <w:lang w:val="pl"/>
        </w:rPr>
      </w:r>
      <w:r w:rsidR="00055724">
        <w:rPr>
          <w:rFonts w:asciiTheme="majorHAnsi" w:hAnsiTheme="majorHAnsi" w:cstheme="majorHAnsi"/>
          <w:lang w:val="pl"/>
        </w:rPr>
        <w:fldChar w:fldCharType="separate"/>
      </w:r>
      <w:r w:rsidR="00631681">
        <w:rPr>
          <w:rFonts w:asciiTheme="majorHAnsi" w:hAnsiTheme="majorHAnsi" w:cstheme="majorHAnsi"/>
          <w:noProof/>
          <w:lang w:val="pl"/>
        </w:rPr>
        <w:t>16</w:t>
      </w:r>
      <w:r w:rsidRPr="00A13E14">
        <w:rPr>
          <w:rFonts w:asciiTheme="majorHAnsi" w:hAnsiTheme="majorHAnsi" w:cstheme="majorHAnsi"/>
          <w:lang w:val="pl"/>
        </w:rPr>
        <w:fldChar w:fldCharType="end"/>
      </w:r>
    </w:p>
    <w:p w14:paraId="7B2296FE" w14:textId="6814B414" w:rsidR="00B55DE3" w:rsidRPr="00A13E14" w:rsidRDefault="003070C3">
      <w:pPr>
        <w:pStyle w:val="Spistreci2"/>
        <w:tabs>
          <w:tab w:val="clear" w:pos="7246"/>
          <w:tab w:val="right" w:leader="dot" w:pos="7600"/>
        </w:tabs>
        <w:rPr>
          <w:rFonts w:asciiTheme="majorHAnsi" w:hAnsiTheme="majorHAnsi" w:cstheme="majorHAnsi"/>
          <w:lang w:val="pl-PL"/>
        </w:rPr>
      </w:pPr>
      <w:r w:rsidRPr="00A13E14">
        <w:rPr>
          <w:rFonts w:asciiTheme="majorHAnsi" w:hAnsiTheme="majorHAnsi" w:cstheme="majorHAnsi"/>
          <w:lang w:val="pl"/>
        </w:rPr>
        <w:t xml:space="preserve">5.2 </w:t>
      </w:r>
      <w:r w:rsidR="00BE7EF3" w:rsidRPr="00BE7EF3">
        <w:rPr>
          <w:rFonts w:asciiTheme="majorHAnsi" w:hAnsiTheme="majorHAnsi" w:cstheme="majorHAnsi"/>
          <w:b/>
          <w:bCs/>
          <w:lang w:val="pl"/>
        </w:rPr>
        <w:t>diag</w:t>
      </w:r>
      <w:r w:rsidR="00AE132D">
        <w:rPr>
          <w:rFonts w:asciiTheme="majorHAnsi" w:hAnsiTheme="majorHAnsi" w:cstheme="majorHAnsi"/>
          <w:b/>
          <w:bCs/>
          <w:lang w:val="pl"/>
        </w:rPr>
        <w:t>n</w:t>
      </w:r>
      <w:r w:rsidR="00BE7EF3" w:rsidRPr="00BE7EF3">
        <w:rPr>
          <w:rFonts w:asciiTheme="majorHAnsi" w:hAnsiTheme="majorHAnsi" w:cstheme="majorHAnsi"/>
          <w:b/>
          <w:bCs/>
          <w:lang w:val="pl"/>
        </w:rPr>
        <w:t>ostyka po wybraniu modułu</w:t>
      </w:r>
      <w:r w:rsidRPr="00A13E14">
        <w:rPr>
          <w:rFonts w:asciiTheme="majorHAnsi" w:hAnsiTheme="majorHAnsi" w:cstheme="majorHAnsi"/>
          <w:lang w:val="pl"/>
        </w:rPr>
        <w:t xml:space="preserve"> </w:t>
      </w:r>
      <w:r w:rsidRPr="00A13E14">
        <w:rPr>
          <w:rFonts w:asciiTheme="majorHAnsi" w:hAnsiTheme="majorHAnsi" w:cstheme="majorHAnsi"/>
          <w:lang w:val="pl"/>
        </w:rPr>
        <w:tab/>
      </w:r>
      <w:r w:rsidR="00BE7EF3">
        <w:rPr>
          <w:rFonts w:asciiTheme="majorHAnsi" w:hAnsiTheme="majorHAnsi" w:cstheme="majorHAnsi"/>
          <w:lang w:val="pl"/>
        </w:rPr>
        <w:t>16</w:t>
      </w:r>
    </w:p>
    <w:p w14:paraId="790782A2" w14:textId="1E76EA62" w:rsidR="00B55DE3" w:rsidRPr="00A13E14" w:rsidRDefault="003070C3">
      <w:pPr>
        <w:pStyle w:val="Spistreci3"/>
        <w:tabs>
          <w:tab w:val="clear" w:pos="7246"/>
          <w:tab w:val="right" w:leader="dot" w:pos="7600"/>
        </w:tabs>
        <w:rPr>
          <w:rFonts w:asciiTheme="majorHAnsi" w:hAnsiTheme="majorHAnsi" w:cstheme="majorHAnsi"/>
          <w:lang w:val="pl-PL"/>
        </w:rPr>
      </w:pPr>
      <w:r w:rsidRPr="00A13E14">
        <w:rPr>
          <w:rFonts w:asciiTheme="majorHAnsi" w:hAnsiTheme="majorHAnsi" w:cstheme="majorHAnsi"/>
          <w:lang w:val="pl"/>
        </w:rPr>
        <w:t xml:space="preserve">5.2.1 </w:t>
      </w:r>
      <w:r w:rsidR="00AE132D">
        <w:rPr>
          <w:rFonts w:asciiTheme="majorHAnsi" w:hAnsiTheme="majorHAnsi" w:cstheme="majorHAnsi"/>
          <w:lang w:val="pl"/>
        </w:rPr>
        <w:t>Odczyt kodów usterek</w:t>
      </w:r>
      <w:r w:rsidRPr="00A13E14">
        <w:rPr>
          <w:rFonts w:asciiTheme="majorHAnsi" w:hAnsiTheme="majorHAnsi" w:cstheme="majorHAnsi"/>
          <w:lang w:val="pl"/>
        </w:rPr>
        <w:tab/>
      </w:r>
      <w:r w:rsidRPr="00A13E14">
        <w:rPr>
          <w:rFonts w:asciiTheme="majorHAnsi" w:hAnsiTheme="majorHAnsi" w:cstheme="majorHAnsi"/>
          <w:lang w:val="pl"/>
        </w:rPr>
        <w:fldChar w:fldCharType="begin"/>
      </w:r>
      <w:r w:rsidRPr="00A13E14">
        <w:rPr>
          <w:rFonts w:asciiTheme="majorHAnsi" w:hAnsiTheme="majorHAnsi" w:cstheme="majorHAnsi"/>
          <w:lang w:val="pl"/>
        </w:rPr>
        <w:instrText xml:space="preserve"> PAGEREF _Toc16990 \h </w:instrText>
      </w:r>
      <w:r w:rsidRPr="00A13E14">
        <w:rPr>
          <w:rFonts w:asciiTheme="majorHAnsi" w:hAnsiTheme="majorHAnsi" w:cstheme="majorHAnsi"/>
          <w:lang w:val="pl"/>
        </w:rPr>
      </w:r>
      <w:r w:rsidRPr="00A13E14">
        <w:rPr>
          <w:rFonts w:asciiTheme="majorHAnsi" w:hAnsiTheme="majorHAnsi" w:cstheme="majorHAnsi"/>
          <w:lang w:val="pl"/>
        </w:rPr>
        <w:fldChar w:fldCharType="separate"/>
      </w:r>
      <w:r w:rsidR="00631681">
        <w:rPr>
          <w:rFonts w:asciiTheme="majorHAnsi" w:hAnsiTheme="majorHAnsi" w:cstheme="majorHAnsi"/>
          <w:noProof/>
          <w:lang w:val="pl"/>
        </w:rPr>
        <w:t>17</w:t>
      </w:r>
      <w:r w:rsidRPr="00A13E14">
        <w:rPr>
          <w:rFonts w:asciiTheme="majorHAnsi" w:hAnsiTheme="majorHAnsi" w:cstheme="majorHAnsi"/>
          <w:lang w:val="pl"/>
        </w:rPr>
        <w:fldChar w:fldCharType="end"/>
      </w:r>
    </w:p>
    <w:p w14:paraId="302B8480" w14:textId="48061847" w:rsidR="00B55DE3" w:rsidRPr="00A13E14" w:rsidRDefault="003070C3">
      <w:pPr>
        <w:pStyle w:val="Spistreci3"/>
        <w:tabs>
          <w:tab w:val="clear" w:pos="7246"/>
          <w:tab w:val="right" w:leader="dot" w:pos="7600"/>
        </w:tabs>
        <w:rPr>
          <w:rFonts w:asciiTheme="majorHAnsi" w:hAnsiTheme="majorHAnsi" w:cstheme="majorHAnsi"/>
          <w:lang w:val="pl-PL"/>
        </w:rPr>
      </w:pPr>
      <w:r w:rsidRPr="00A13E14">
        <w:rPr>
          <w:rFonts w:asciiTheme="majorHAnsi" w:hAnsiTheme="majorHAnsi" w:cstheme="majorHAnsi"/>
          <w:lang w:val="pl"/>
        </w:rPr>
        <w:t xml:space="preserve">5.2.2 </w:t>
      </w:r>
      <w:r w:rsidR="00AE132D">
        <w:rPr>
          <w:rFonts w:asciiTheme="majorHAnsi" w:hAnsiTheme="majorHAnsi" w:cstheme="majorHAnsi"/>
          <w:lang w:val="pl"/>
        </w:rPr>
        <w:t>Kasowanie kodów usterek</w:t>
      </w:r>
      <w:r w:rsidRPr="00A13E14">
        <w:rPr>
          <w:rFonts w:asciiTheme="majorHAnsi" w:hAnsiTheme="majorHAnsi" w:cstheme="majorHAnsi"/>
          <w:lang w:val="pl"/>
        </w:rPr>
        <w:tab/>
      </w:r>
      <w:r w:rsidR="00AE132D">
        <w:rPr>
          <w:rFonts w:asciiTheme="majorHAnsi" w:hAnsiTheme="majorHAnsi" w:cstheme="majorHAnsi"/>
          <w:lang w:val="pl"/>
        </w:rPr>
        <w:t>18</w:t>
      </w:r>
    </w:p>
    <w:p w14:paraId="108701E3" w14:textId="45D05CAA" w:rsidR="00B55DE3" w:rsidRPr="00A13E14" w:rsidRDefault="003070C3">
      <w:pPr>
        <w:pStyle w:val="Spistreci3"/>
        <w:tabs>
          <w:tab w:val="clear" w:pos="7246"/>
          <w:tab w:val="right" w:leader="dot" w:pos="7600"/>
        </w:tabs>
        <w:rPr>
          <w:rFonts w:asciiTheme="majorHAnsi" w:hAnsiTheme="majorHAnsi" w:cstheme="majorHAnsi"/>
          <w:lang w:val="pl-PL"/>
        </w:rPr>
      </w:pPr>
      <w:r w:rsidRPr="00A13E14">
        <w:rPr>
          <w:rFonts w:asciiTheme="majorHAnsi" w:hAnsiTheme="majorHAnsi" w:cstheme="majorHAnsi"/>
          <w:lang w:val="pl"/>
        </w:rPr>
        <w:t xml:space="preserve">5.2.3 </w:t>
      </w:r>
      <w:r w:rsidR="00AE132D">
        <w:rPr>
          <w:rFonts w:asciiTheme="majorHAnsi" w:hAnsiTheme="majorHAnsi" w:cstheme="majorHAnsi"/>
          <w:lang w:val="pl"/>
        </w:rPr>
        <w:t>Dane w czasie rzeczywistym</w:t>
      </w:r>
      <w:r w:rsidRPr="00A13E14">
        <w:rPr>
          <w:rFonts w:asciiTheme="majorHAnsi" w:hAnsiTheme="majorHAnsi" w:cstheme="majorHAnsi"/>
          <w:lang w:val="pl"/>
        </w:rPr>
        <w:t xml:space="preserve"> </w:t>
      </w:r>
      <w:r w:rsidRPr="00A13E14">
        <w:rPr>
          <w:rFonts w:asciiTheme="majorHAnsi" w:hAnsiTheme="majorHAnsi" w:cstheme="majorHAnsi"/>
          <w:lang w:val="pl"/>
        </w:rPr>
        <w:tab/>
      </w:r>
      <w:r w:rsidR="00AE132D">
        <w:rPr>
          <w:rFonts w:asciiTheme="majorHAnsi" w:hAnsiTheme="majorHAnsi" w:cstheme="majorHAnsi"/>
          <w:lang w:val="pl"/>
        </w:rPr>
        <w:t>19</w:t>
      </w:r>
    </w:p>
    <w:p w14:paraId="26601DB6" w14:textId="5BE2E14E" w:rsidR="00B55DE3" w:rsidRPr="00A13E14" w:rsidRDefault="003070C3">
      <w:pPr>
        <w:pStyle w:val="Spistreci4"/>
        <w:tabs>
          <w:tab w:val="clear" w:pos="7246"/>
          <w:tab w:val="right" w:leader="dot" w:pos="7600"/>
        </w:tabs>
        <w:rPr>
          <w:rFonts w:asciiTheme="majorHAnsi" w:hAnsiTheme="majorHAnsi" w:cstheme="majorHAnsi"/>
          <w:lang w:val="pl-PL"/>
        </w:rPr>
      </w:pPr>
      <w:r w:rsidRPr="00A13E14">
        <w:rPr>
          <w:rFonts w:asciiTheme="majorHAnsi" w:hAnsiTheme="majorHAnsi" w:cstheme="majorHAnsi"/>
          <w:lang w:val="pl"/>
        </w:rPr>
        <w:lastRenderedPageBreak/>
        <w:t>5.2.3.1 Pełna lista</w:t>
      </w:r>
      <w:r w:rsidR="00863265">
        <w:rPr>
          <w:rFonts w:asciiTheme="majorHAnsi" w:hAnsiTheme="majorHAnsi" w:cstheme="majorHAnsi"/>
          <w:lang w:val="pl"/>
        </w:rPr>
        <w:t xml:space="preserve"> parametrów</w:t>
      </w:r>
      <w:r w:rsidRPr="00A13E14">
        <w:rPr>
          <w:rFonts w:asciiTheme="majorHAnsi" w:hAnsiTheme="majorHAnsi" w:cstheme="majorHAnsi"/>
          <w:lang w:val="pl"/>
        </w:rPr>
        <w:t xml:space="preserve"> </w:t>
      </w:r>
      <w:r w:rsidRPr="00A13E14">
        <w:rPr>
          <w:rFonts w:asciiTheme="majorHAnsi" w:hAnsiTheme="majorHAnsi" w:cstheme="majorHAnsi"/>
          <w:lang w:val="pl"/>
        </w:rPr>
        <w:tab/>
      </w:r>
      <w:r w:rsidR="00863265">
        <w:rPr>
          <w:rFonts w:asciiTheme="majorHAnsi" w:hAnsiTheme="majorHAnsi" w:cstheme="majorHAnsi"/>
          <w:lang w:val="pl"/>
        </w:rPr>
        <w:t>19</w:t>
      </w:r>
    </w:p>
    <w:p w14:paraId="50608417" w14:textId="530A6E25" w:rsidR="00B55DE3" w:rsidRPr="00A13E14" w:rsidRDefault="003070C3">
      <w:pPr>
        <w:pStyle w:val="Spistreci4"/>
        <w:tabs>
          <w:tab w:val="clear" w:pos="7246"/>
          <w:tab w:val="right" w:leader="dot" w:pos="7600"/>
        </w:tabs>
        <w:rPr>
          <w:rFonts w:asciiTheme="majorHAnsi" w:hAnsiTheme="majorHAnsi" w:cstheme="majorHAnsi"/>
          <w:lang w:val="pl-PL"/>
        </w:rPr>
      </w:pPr>
      <w:r w:rsidRPr="00A13E14">
        <w:rPr>
          <w:rFonts w:asciiTheme="majorHAnsi" w:hAnsiTheme="majorHAnsi" w:cstheme="majorHAnsi"/>
          <w:lang w:val="pl"/>
        </w:rPr>
        <w:t>5.2.3.2 Lista niestandardowa</w:t>
      </w:r>
      <w:r w:rsidRPr="00A13E14">
        <w:rPr>
          <w:rFonts w:asciiTheme="majorHAnsi" w:hAnsiTheme="majorHAnsi" w:cstheme="majorHAnsi"/>
          <w:lang w:val="pl"/>
        </w:rPr>
        <w:tab/>
      </w:r>
      <w:r w:rsidR="00863265">
        <w:rPr>
          <w:rFonts w:asciiTheme="majorHAnsi" w:hAnsiTheme="majorHAnsi" w:cstheme="majorHAnsi"/>
          <w:lang w:val="pl"/>
        </w:rPr>
        <w:t>21</w:t>
      </w:r>
    </w:p>
    <w:p w14:paraId="21B8504E" w14:textId="22D1BA59" w:rsidR="00B55DE3" w:rsidRPr="00A13E14" w:rsidRDefault="003070C3">
      <w:pPr>
        <w:pStyle w:val="Spistreci3"/>
        <w:tabs>
          <w:tab w:val="clear" w:pos="7246"/>
          <w:tab w:val="right" w:leader="dot" w:pos="7600"/>
        </w:tabs>
        <w:rPr>
          <w:rFonts w:asciiTheme="majorHAnsi" w:hAnsiTheme="majorHAnsi" w:cstheme="majorHAnsi"/>
          <w:lang w:val="pl-PL"/>
        </w:rPr>
      </w:pPr>
      <w:r w:rsidRPr="00A13E14">
        <w:rPr>
          <w:rFonts w:asciiTheme="majorHAnsi" w:hAnsiTheme="majorHAnsi" w:cstheme="majorHAnsi"/>
          <w:lang w:val="pl"/>
        </w:rPr>
        <w:t xml:space="preserve">5.2.4 </w:t>
      </w:r>
      <w:r w:rsidR="00863265">
        <w:rPr>
          <w:rFonts w:asciiTheme="majorHAnsi" w:hAnsiTheme="majorHAnsi" w:cstheme="majorHAnsi"/>
          <w:lang w:val="pl"/>
        </w:rPr>
        <w:t xml:space="preserve">ECU </w:t>
      </w:r>
      <w:r w:rsidRPr="00A13E14">
        <w:rPr>
          <w:rFonts w:asciiTheme="majorHAnsi" w:hAnsiTheme="majorHAnsi" w:cstheme="majorHAnsi"/>
          <w:lang w:val="pl"/>
        </w:rPr>
        <w:t>Informacje</w:t>
      </w:r>
      <w:r w:rsidRPr="00A13E14">
        <w:rPr>
          <w:rFonts w:asciiTheme="majorHAnsi" w:hAnsiTheme="majorHAnsi" w:cstheme="majorHAnsi"/>
          <w:lang w:val="pl"/>
        </w:rPr>
        <w:tab/>
      </w:r>
      <w:r w:rsidRPr="00A13E14">
        <w:rPr>
          <w:rFonts w:asciiTheme="majorHAnsi" w:hAnsiTheme="majorHAnsi" w:cstheme="majorHAnsi"/>
          <w:lang w:val="pl"/>
        </w:rPr>
        <w:fldChar w:fldCharType="begin"/>
      </w:r>
      <w:r w:rsidRPr="00A13E14">
        <w:rPr>
          <w:rFonts w:asciiTheme="majorHAnsi" w:hAnsiTheme="majorHAnsi" w:cstheme="majorHAnsi"/>
          <w:lang w:val="pl"/>
        </w:rPr>
        <w:instrText xml:space="preserve"> PAGEREF _Toc10886 \h </w:instrText>
      </w:r>
      <w:r w:rsidRPr="00A13E14">
        <w:rPr>
          <w:rFonts w:asciiTheme="majorHAnsi" w:hAnsiTheme="majorHAnsi" w:cstheme="majorHAnsi"/>
          <w:lang w:val="pl"/>
        </w:rPr>
      </w:r>
      <w:r w:rsidR="00055724">
        <w:rPr>
          <w:rFonts w:asciiTheme="majorHAnsi" w:hAnsiTheme="majorHAnsi" w:cstheme="majorHAnsi"/>
          <w:lang w:val="pl"/>
        </w:rPr>
        <w:fldChar w:fldCharType="separate"/>
      </w:r>
      <w:r w:rsidR="00631681">
        <w:rPr>
          <w:rFonts w:asciiTheme="majorHAnsi" w:hAnsiTheme="majorHAnsi" w:cstheme="majorHAnsi"/>
          <w:noProof/>
          <w:lang w:val="pl"/>
        </w:rPr>
        <w:t>23</w:t>
      </w:r>
      <w:r w:rsidRPr="00A13E14">
        <w:rPr>
          <w:rFonts w:asciiTheme="majorHAnsi" w:hAnsiTheme="majorHAnsi" w:cstheme="majorHAnsi"/>
          <w:lang w:val="pl"/>
        </w:rPr>
        <w:fldChar w:fldCharType="end"/>
      </w:r>
    </w:p>
    <w:p w14:paraId="36ED9408" w14:textId="007A790D" w:rsidR="00B55DE3" w:rsidRPr="00A13E14" w:rsidRDefault="003070C3">
      <w:pPr>
        <w:pStyle w:val="Spistreci3"/>
        <w:tabs>
          <w:tab w:val="clear" w:pos="7246"/>
          <w:tab w:val="right" w:leader="dot" w:pos="7600"/>
        </w:tabs>
        <w:rPr>
          <w:rFonts w:asciiTheme="majorHAnsi" w:hAnsiTheme="majorHAnsi" w:cstheme="majorHAnsi"/>
          <w:lang w:val="pl-PL"/>
        </w:rPr>
      </w:pPr>
      <w:r w:rsidRPr="00A13E14">
        <w:rPr>
          <w:rFonts w:asciiTheme="majorHAnsi" w:hAnsiTheme="majorHAnsi" w:cstheme="majorHAnsi"/>
          <w:lang w:val="pl"/>
        </w:rPr>
        <w:t xml:space="preserve">5.2.5 </w:t>
      </w:r>
      <w:r w:rsidR="00863265">
        <w:rPr>
          <w:rFonts w:asciiTheme="majorHAnsi" w:hAnsiTheme="majorHAnsi" w:cstheme="majorHAnsi"/>
          <w:lang w:val="pl"/>
        </w:rPr>
        <w:t>Test elementów wykonawczych</w:t>
      </w:r>
      <w:r w:rsidRPr="00A13E14">
        <w:rPr>
          <w:rFonts w:asciiTheme="majorHAnsi" w:hAnsiTheme="majorHAnsi" w:cstheme="majorHAnsi"/>
          <w:lang w:val="pl"/>
        </w:rPr>
        <w:t xml:space="preserve"> </w:t>
      </w:r>
      <w:r w:rsidRPr="00A13E14">
        <w:rPr>
          <w:rFonts w:asciiTheme="majorHAnsi" w:hAnsiTheme="majorHAnsi" w:cstheme="majorHAnsi"/>
          <w:lang w:val="pl"/>
        </w:rPr>
        <w:tab/>
      </w:r>
      <w:r w:rsidR="00863265">
        <w:rPr>
          <w:rFonts w:asciiTheme="majorHAnsi" w:hAnsiTheme="majorHAnsi" w:cstheme="majorHAnsi"/>
          <w:lang w:val="pl"/>
        </w:rPr>
        <w:t>23</w:t>
      </w:r>
    </w:p>
    <w:p w14:paraId="5354CCA0" w14:textId="547CCD88" w:rsidR="00B55DE3" w:rsidRPr="00A13E14" w:rsidRDefault="003070C3">
      <w:pPr>
        <w:pStyle w:val="Spistreci3"/>
        <w:tabs>
          <w:tab w:val="clear" w:pos="7246"/>
          <w:tab w:val="right" w:leader="dot" w:pos="7600"/>
        </w:tabs>
        <w:rPr>
          <w:rFonts w:asciiTheme="majorHAnsi" w:hAnsiTheme="majorHAnsi" w:cstheme="majorHAnsi"/>
          <w:lang w:val="pl-PL"/>
        </w:rPr>
      </w:pPr>
      <w:r w:rsidRPr="00A13E14">
        <w:rPr>
          <w:rFonts w:asciiTheme="majorHAnsi" w:hAnsiTheme="majorHAnsi" w:cstheme="majorHAnsi"/>
          <w:lang w:val="pl"/>
        </w:rPr>
        <w:t>5.2.6 Funkcje</w:t>
      </w:r>
      <w:r w:rsidR="00863265">
        <w:rPr>
          <w:rFonts w:asciiTheme="majorHAnsi" w:hAnsiTheme="majorHAnsi" w:cstheme="majorHAnsi"/>
          <w:lang w:val="pl"/>
        </w:rPr>
        <w:t xml:space="preserve"> specjalne</w:t>
      </w:r>
      <w:r w:rsidRPr="00A13E14">
        <w:rPr>
          <w:rFonts w:asciiTheme="majorHAnsi" w:hAnsiTheme="majorHAnsi" w:cstheme="majorHAnsi"/>
          <w:lang w:val="pl"/>
        </w:rPr>
        <w:t xml:space="preserve"> </w:t>
      </w:r>
      <w:r w:rsidRPr="00A13E14">
        <w:rPr>
          <w:rFonts w:asciiTheme="majorHAnsi" w:hAnsiTheme="majorHAnsi" w:cstheme="majorHAnsi"/>
          <w:lang w:val="pl"/>
        </w:rPr>
        <w:tab/>
      </w:r>
      <w:r w:rsidR="00863265">
        <w:rPr>
          <w:rFonts w:asciiTheme="majorHAnsi" w:hAnsiTheme="majorHAnsi" w:cstheme="majorHAnsi"/>
          <w:lang w:val="pl"/>
        </w:rPr>
        <w:t>25</w:t>
      </w:r>
    </w:p>
    <w:p w14:paraId="773AE82B" w14:textId="4901ABAD" w:rsidR="00B55DE3" w:rsidRPr="00A13E14" w:rsidRDefault="003070C3">
      <w:pPr>
        <w:pStyle w:val="Spistreci1"/>
        <w:tabs>
          <w:tab w:val="clear" w:pos="7246"/>
          <w:tab w:val="right" w:leader="dot" w:pos="7600"/>
        </w:tabs>
        <w:rPr>
          <w:rFonts w:asciiTheme="majorHAnsi" w:hAnsiTheme="majorHAnsi" w:cstheme="majorHAnsi"/>
          <w:lang w:val="pl-PL"/>
        </w:rPr>
      </w:pPr>
      <w:r w:rsidRPr="00A13E14">
        <w:rPr>
          <w:rFonts w:asciiTheme="majorHAnsi" w:hAnsiTheme="majorHAnsi" w:cstheme="majorHAnsi"/>
          <w:lang w:val="pl"/>
        </w:rPr>
        <w:t xml:space="preserve">6 </w:t>
      </w:r>
      <w:r w:rsidR="000560E1">
        <w:rPr>
          <w:rFonts w:asciiTheme="majorHAnsi" w:hAnsiTheme="majorHAnsi" w:cstheme="majorHAnsi"/>
          <w:lang w:val="pl"/>
        </w:rPr>
        <w:t xml:space="preserve">dignostyka </w:t>
      </w:r>
      <w:r w:rsidRPr="00A13E14">
        <w:rPr>
          <w:rFonts w:asciiTheme="majorHAnsi" w:hAnsiTheme="majorHAnsi" w:cstheme="majorHAnsi"/>
          <w:lang w:val="pl"/>
        </w:rPr>
        <w:t>OBDII/EOBD</w:t>
      </w:r>
      <w:r w:rsidRPr="00A13E14">
        <w:rPr>
          <w:rFonts w:asciiTheme="majorHAnsi" w:hAnsiTheme="majorHAnsi" w:cstheme="majorHAnsi"/>
          <w:lang w:val="pl"/>
        </w:rPr>
        <w:tab/>
      </w:r>
      <w:r w:rsidRPr="00A13E14">
        <w:rPr>
          <w:rFonts w:asciiTheme="majorHAnsi" w:hAnsiTheme="majorHAnsi" w:cstheme="majorHAnsi"/>
          <w:lang w:val="pl"/>
        </w:rPr>
        <w:fldChar w:fldCharType="begin"/>
      </w:r>
      <w:r w:rsidRPr="00A13E14">
        <w:rPr>
          <w:rFonts w:asciiTheme="majorHAnsi" w:hAnsiTheme="majorHAnsi" w:cstheme="majorHAnsi"/>
          <w:lang w:val="pl"/>
        </w:rPr>
        <w:instrText xml:space="preserve"> PAGEREF _Toc28719 \h </w:instrText>
      </w:r>
      <w:r w:rsidRPr="00A13E14">
        <w:rPr>
          <w:rFonts w:asciiTheme="majorHAnsi" w:hAnsiTheme="majorHAnsi" w:cstheme="majorHAnsi"/>
          <w:lang w:val="pl"/>
        </w:rPr>
      </w:r>
      <w:r w:rsidR="00055724">
        <w:rPr>
          <w:rFonts w:asciiTheme="majorHAnsi" w:hAnsiTheme="majorHAnsi" w:cstheme="majorHAnsi"/>
          <w:lang w:val="pl"/>
        </w:rPr>
        <w:fldChar w:fldCharType="separate"/>
      </w:r>
      <w:r w:rsidR="00631681">
        <w:rPr>
          <w:rFonts w:asciiTheme="majorHAnsi" w:hAnsiTheme="majorHAnsi" w:cstheme="majorHAnsi"/>
          <w:noProof/>
          <w:lang w:val="pl"/>
        </w:rPr>
        <w:t>26</w:t>
      </w:r>
      <w:r w:rsidRPr="00A13E14">
        <w:rPr>
          <w:rFonts w:asciiTheme="majorHAnsi" w:hAnsiTheme="majorHAnsi" w:cstheme="majorHAnsi"/>
          <w:lang w:val="pl"/>
        </w:rPr>
        <w:fldChar w:fldCharType="end"/>
      </w:r>
    </w:p>
    <w:p w14:paraId="29E9B5DB" w14:textId="2E616854" w:rsidR="00B55DE3" w:rsidRPr="00A13E14" w:rsidRDefault="003070C3">
      <w:pPr>
        <w:pStyle w:val="Spistreci1"/>
        <w:tabs>
          <w:tab w:val="clear" w:pos="7246"/>
          <w:tab w:val="right" w:leader="dot" w:pos="7600"/>
        </w:tabs>
        <w:rPr>
          <w:rFonts w:asciiTheme="majorHAnsi" w:hAnsiTheme="majorHAnsi" w:cstheme="majorHAnsi"/>
          <w:lang w:val="pl-PL"/>
        </w:rPr>
      </w:pPr>
      <w:r w:rsidRPr="00A13E14">
        <w:rPr>
          <w:rFonts w:asciiTheme="majorHAnsi" w:hAnsiTheme="majorHAnsi" w:cstheme="majorHAnsi"/>
          <w:lang w:val="pl"/>
        </w:rPr>
        <w:t xml:space="preserve">7 Konfiguracja </w:t>
      </w:r>
      <w:r w:rsidR="000560E1">
        <w:rPr>
          <w:rFonts w:asciiTheme="majorHAnsi" w:hAnsiTheme="majorHAnsi" w:cstheme="majorHAnsi"/>
          <w:lang w:val="pl"/>
        </w:rPr>
        <w:t>systemu</w:t>
      </w:r>
      <w:r w:rsidR="000560E1" w:rsidRPr="00A13E14">
        <w:rPr>
          <w:rFonts w:asciiTheme="majorHAnsi" w:hAnsiTheme="majorHAnsi" w:cstheme="majorHAnsi"/>
          <w:lang w:val="pl"/>
        </w:rPr>
        <w:tab/>
      </w:r>
      <w:r w:rsidR="000560E1">
        <w:rPr>
          <w:rFonts w:asciiTheme="majorHAnsi" w:hAnsiTheme="majorHAnsi" w:cstheme="majorHAnsi"/>
          <w:lang w:val="pl"/>
        </w:rPr>
        <w:t>26</w:t>
      </w:r>
    </w:p>
    <w:p w14:paraId="026A3814" w14:textId="77777777" w:rsidR="000560E1" w:rsidRPr="00A13E14" w:rsidRDefault="003070C3" w:rsidP="000560E1">
      <w:pPr>
        <w:pStyle w:val="Spistreci2"/>
        <w:tabs>
          <w:tab w:val="clear" w:pos="7246"/>
          <w:tab w:val="right" w:leader="dot" w:pos="7600"/>
        </w:tabs>
        <w:rPr>
          <w:rFonts w:asciiTheme="majorHAnsi" w:hAnsiTheme="majorHAnsi" w:cstheme="majorHAnsi"/>
          <w:lang w:val="pl-PL"/>
        </w:rPr>
      </w:pPr>
      <w:r w:rsidRPr="00A13E14">
        <w:rPr>
          <w:rFonts w:asciiTheme="majorHAnsi" w:hAnsiTheme="majorHAnsi" w:cstheme="majorHAnsi"/>
          <w:lang w:val="pl"/>
        </w:rPr>
        <w:t xml:space="preserve">7.1 </w:t>
      </w:r>
      <w:r w:rsidR="000560E1">
        <w:rPr>
          <w:rFonts w:asciiTheme="majorHAnsi" w:hAnsiTheme="majorHAnsi" w:cstheme="majorHAnsi"/>
          <w:lang w:val="pl"/>
        </w:rPr>
        <w:t>ZMIANA JĘZYKA</w:t>
      </w:r>
      <w:r w:rsidRPr="00A13E14">
        <w:rPr>
          <w:rFonts w:asciiTheme="majorHAnsi" w:hAnsiTheme="majorHAnsi" w:cstheme="majorHAnsi"/>
          <w:lang w:val="pl"/>
        </w:rPr>
        <w:tab/>
      </w:r>
      <w:r w:rsidR="000560E1">
        <w:rPr>
          <w:rFonts w:asciiTheme="majorHAnsi" w:hAnsiTheme="majorHAnsi" w:cstheme="majorHAnsi"/>
          <w:lang w:val="pl"/>
        </w:rPr>
        <w:t>26</w:t>
      </w:r>
    </w:p>
    <w:p w14:paraId="05F24C55" w14:textId="3FF61023" w:rsidR="00B55DE3" w:rsidRPr="00A13E14" w:rsidRDefault="00B55DE3">
      <w:pPr>
        <w:pStyle w:val="Spistreci2"/>
        <w:tabs>
          <w:tab w:val="clear" w:pos="7246"/>
          <w:tab w:val="right" w:leader="dot" w:pos="7600"/>
        </w:tabs>
        <w:rPr>
          <w:rFonts w:asciiTheme="majorHAnsi" w:hAnsiTheme="majorHAnsi" w:cstheme="majorHAnsi"/>
          <w:lang w:val="pl-PL"/>
        </w:rPr>
      </w:pPr>
    </w:p>
    <w:p w14:paraId="3B670E14" w14:textId="7F92AC70" w:rsidR="00B55DE3" w:rsidRPr="00A13E14" w:rsidRDefault="003070C3">
      <w:pPr>
        <w:pStyle w:val="Spistreci2"/>
        <w:tabs>
          <w:tab w:val="clear" w:pos="7246"/>
          <w:tab w:val="right" w:leader="dot" w:pos="7600"/>
        </w:tabs>
        <w:rPr>
          <w:rFonts w:asciiTheme="majorHAnsi" w:hAnsiTheme="majorHAnsi" w:cstheme="majorHAnsi"/>
          <w:lang w:val="pl-PL"/>
        </w:rPr>
      </w:pPr>
      <w:r w:rsidRPr="00A13E14">
        <w:rPr>
          <w:rFonts w:asciiTheme="majorHAnsi" w:hAnsiTheme="majorHAnsi" w:cstheme="majorHAnsi"/>
          <w:lang w:val="pl"/>
        </w:rPr>
        <w:t xml:space="preserve">7.2 </w:t>
      </w:r>
      <w:r w:rsidR="000560E1">
        <w:rPr>
          <w:rFonts w:asciiTheme="majorHAnsi" w:hAnsiTheme="majorHAnsi" w:cstheme="majorHAnsi"/>
          <w:lang w:val="pl"/>
        </w:rPr>
        <w:t>ZMIANA JEDNOSTKI</w:t>
      </w:r>
      <w:r w:rsidRPr="00A13E14">
        <w:rPr>
          <w:rFonts w:asciiTheme="majorHAnsi" w:hAnsiTheme="majorHAnsi" w:cstheme="majorHAnsi"/>
          <w:lang w:val="pl"/>
        </w:rPr>
        <w:t xml:space="preserve"> </w:t>
      </w:r>
      <w:r w:rsidRPr="00A13E14">
        <w:rPr>
          <w:rFonts w:asciiTheme="majorHAnsi" w:hAnsiTheme="majorHAnsi" w:cstheme="majorHAnsi"/>
          <w:lang w:val="pl"/>
        </w:rPr>
        <w:tab/>
      </w:r>
      <w:r w:rsidR="000560E1">
        <w:rPr>
          <w:rFonts w:asciiTheme="majorHAnsi" w:hAnsiTheme="majorHAnsi" w:cstheme="majorHAnsi"/>
          <w:lang w:val="pl"/>
        </w:rPr>
        <w:t>27</w:t>
      </w:r>
    </w:p>
    <w:p w14:paraId="7B93EDC1" w14:textId="73F534F7" w:rsidR="00B55DE3" w:rsidRPr="00A13E14" w:rsidRDefault="003070C3">
      <w:pPr>
        <w:pStyle w:val="Spistreci2"/>
        <w:tabs>
          <w:tab w:val="clear" w:pos="7246"/>
          <w:tab w:val="right" w:leader="dot" w:pos="7600"/>
        </w:tabs>
        <w:rPr>
          <w:rFonts w:asciiTheme="majorHAnsi" w:hAnsiTheme="majorHAnsi" w:cstheme="majorHAnsi"/>
          <w:lang w:val="pl-PL"/>
        </w:rPr>
      </w:pPr>
      <w:r w:rsidRPr="00A13E14">
        <w:rPr>
          <w:rFonts w:asciiTheme="majorHAnsi" w:hAnsiTheme="majorHAnsi" w:cstheme="majorHAnsi"/>
          <w:lang w:val="pl"/>
        </w:rPr>
        <w:t>7. 3 Konfigurowanie skrótów</w:t>
      </w:r>
      <w:r w:rsidRPr="00A13E14">
        <w:rPr>
          <w:rFonts w:asciiTheme="majorHAnsi" w:hAnsiTheme="majorHAnsi" w:cstheme="majorHAnsi"/>
          <w:lang w:val="pl"/>
        </w:rPr>
        <w:tab/>
      </w:r>
      <w:r w:rsidR="0011615E">
        <w:rPr>
          <w:rFonts w:asciiTheme="majorHAnsi" w:hAnsiTheme="majorHAnsi" w:cstheme="majorHAnsi"/>
          <w:lang w:val="pl"/>
        </w:rPr>
        <w:t>27</w:t>
      </w:r>
    </w:p>
    <w:p w14:paraId="7514F2CE" w14:textId="1026A55A" w:rsidR="00B55DE3" w:rsidRPr="00A13E14" w:rsidRDefault="003070C3">
      <w:pPr>
        <w:pStyle w:val="Spistreci2"/>
        <w:tabs>
          <w:tab w:val="clear" w:pos="7246"/>
          <w:tab w:val="right" w:leader="dot" w:pos="7600"/>
        </w:tabs>
        <w:rPr>
          <w:rFonts w:asciiTheme="majorHAnsi" w:hAnsiTheme="majorHAnsi" w:cstheme="majorHAnsi"/>
          <w:lang w:val="pl-PL"/>
        </w:rPr>
      </w:pPr>
      <w:r w:rsidRPr="00A13E14">
        <w:rPr>
          <w:rFonts w:asciiTheme="majorHAnsi" w:hAnsiTheme="majorHAnsi" w:cstheme="majorHAnsi"/>
          <w:lang w:val="pl"/>
        </w:rPr>
        <w:t>7. 4 Test wyświetlacza</w:t>
      </w:r>
      <w:r w:rsidRPr="00A13E14">
        <w:rPr>
          <w:rFonts w:asciiTheme="majorHAnsi" w:hAnsiTheme="majorHAnsi" w:cstheme="majorHAnsi"/>
          <w:lang w:val="pl"/>
        </w:rPr>
        <w:tab/>
      </w:r>
      <w:r w:rsidR="000560E1">
        <w:rPr>
          <w:rFonts w:asciiTheme="majorHAnsi" w:hAnsiTheme="majorHAnsi" w:cstheme="majorHAnsi"/>
          <w:lang w:val="pl"/>
        </w:rPr>
        <w:t>28</w:t>
      </w:r>
    </w:p>
    <w:p w14:paraId="3FB3C60B" w14:textId="54F56BDB" w:rsidR="00B55DE3" w:rsidRPr="00A13E14" w:rsidRDefault="003070C3">
      <w:pPr>
        <w:pStyle w:val="Spistreci2"/>
        <w:tabs>
          <w:tab w:val="clear" w:pos="7246"/>
          <w:tab w:val="right" w:leader="dot" w:pos="7600"/>
        </w:tabs>
        <w:rPr>
          <w:rFonts w:asciiTheme="majorHAnsi" w:hAnsiTheme="majorHAnsi" w:cstheme="majorHAnsi"/>
          <w:lang w:val="pl-PL"/>
        </w:rPr>
      </w:pPr>
      <w:r w:rsidRPr="00A13E14">
        <w:rPr>
          <w:rFonts w:asciiTheme="majorHAnsi" w:hAnsiTheme="majorHAnsi" w:cstheme="majorHAnsi"/>
          <w:lang w:val="pl"/>
        </w:rPr>
        <w:t>7.</w:t>
      </w:r>
      <w:r w:rsidR="00C96E03">
        <w:rPr>
          <w:rFonts w:asciiTheme="majorHAnsi" w:hAnsiTheme="majorHAnsi" w:cstheme="majorHAnsi"/>
          <w:lang w:val="pl"/>
        </w:rPr>
        <w:t xml:space="preserve"> </w:t>
      </w:r>
      <w:r w:rsidRPr="00A13E14">
        <w:rPr>
          <w:rFonts w:asciiTheme="majorHAnsi" w:hAnsiTheme="majorHAnsi" w:cstheme="majorHAnsi"/>
          <w:lang w:val="pl"/>
        </w:rPr>
        <w:t>5 Test klawiatury</w:t>
      </w:r>
      <w:r w:rsidRPr="00A13E14">
        <w:rPr>
          <w:rFonts w:asciiTheme="majorHAnsi" w:hAnsiTheme="majorHAnsi" w:cstheme="majorHAnsi"/>
          <w:lang w:val="pl"/>
        </w:rPr>
        <w:tab/>
      </w:r>
      <w:r w:rsidR="000560E1">
        <w:rPr>
          <w:rFonts w:asciiTheme="majorHAnsi" w:hAnsiTheme="majorHAnsi" w:cstheme="majorHAnsi"/>
          <w:lang w:val="pl"/>
        </w:rPr>
        <w:t>29</w:t>
      </w:r>
    </w:p>
    <w:p w14:paraId="6EC15B8D" w14:textId="43CC662B" w:rsidR="00B55DE3" w:rsidRPr="00A13E14" w:rsidRDefault="003070C3">
      <w:pPr>
        <w:pStyle w:val="Spistreci2"/>
        <w:tabs>
          <w:tab w:val="clear" w:pos="7246"/>
          <w:tab w:val="right" w:leader="dot" w:pos="7600"/>
        </w:tabs>
        <w:rPr>
          <w:rFonts w:asciiTheme="majorHAnsi" w:hAnsiTheme="majorHAnsi" w:cstheme="majorHAnsi"/>
          <w:lang w:val="pl-PL"/>
        </w:rPr>
      </w:pPr>
      <w:r w:rsidRPr="00A13E14">
        <w:rPr>
          <w:rFonts w:asciiTheme="majorHAnsi" w:hAnsiTheme="majorHAnsi" w:cstheme="majorHAnsi"/>
          <w:lang w:val="pl"/>
        </w:rPr>
        <w:t>7. 6 Informacje o narzędziu</w:t>
      </w:r>
      <w:r w:rsidRPr="00A13E14">
        <w:rPr>
          <w:rFonts w:asciiTheme="majorHAnsi" w:hAnsiTheme="majorHAnsi" w:cstheme="majorHAnsi"/>
          <w:lang w:val="pl"/>
        </w:rPr>
        <w:tab/>
      </w:r>
      <w:r w:rsidR="00631681" w:rsidRPr="00A13E14">
        <w:rPr>
          <w:rFonts w:asciiTheme="majorHAnsi" w:hAnsiTheme="majorHAnsi" w:cstheme="majorHAnsi"/>
          <w:lang w:val="pl"/>
        </w:rPr>
        <w:t>29</w:t>
      </w:r>
    </w:p>
    <w:p w14:paraId="0AE21BF9" w14:textId="77777777" w:rsidR="00B55DE3" w:rsidRPr="00A13E14" w:rsidRDefault="003070C3">
      <w:pPr>
        <w:pStyle w:val="Body"/>
        <w:spacing w:after="120"/>
        <w:ind w:left="403"/>
        <w:jc w:val="both"/>
        <w:rPr>
          <w:rFonts w:asciiTheme="majorHAnsi" w:eastAsia="Helvetica" w:hAnsiTheme="majorHAnsi" w:cstheme="majorHAnsi"/>
          <w:szCs w:val="28"/>
          <w:lang w:val="pl-PL"/>
        </w:rPr>
      </w:pPr>
      <w:r w:rsidRPr="00A13E14">
        <w:rPr>
          <w:rFonts w:asciiTheme="majorHAnsi" w:eastAsia="Helvetica" w:hAnsiTheme="majorHAnsi" w:cstheme="majorHAnsi"/>
          <w:szCs w:val="28"/>
        </w:rPr>
        <w:fldChar w:fldCharType="end"/>
      </w:r>
    </w:p>
    <w:p w14:paraId="1F57DABA" w14:textId="77777777" w:rsidR="00B55DE3" w:rsidRPr="00A13E14" w:rsidRDefault="00B55DE3">
      <w:pPr>
        <w:pStyle w:val="Body"/>
        <w:spacing w:after="120"/>
        <w:ind w:left="403"/>
        <w:jc w:val="both"/>
        <w:rPr>
          <w:rFonts w:asciiTheme="majorHAnsi" w:eastAsia="Helvetica" w:hAnsiTheme="majorHAnsi" w:cstheme="majorHAnsi"/>
          <w:szCs w:val="28"/>
          <w:lang w:val="pl-PL"/>
        </w:rPr>
      </w:pPr>
    </w:p>
    <w:p w14:paraId="086EDF0D" w14:textId="77777777" w:rsidR="00B55DE3" w:rsidRPr="00A13E14" w:rsidRDefault="00B55DE3">
      <w:pPr>
        <w:pStyle w:val="Body"/>
        <w:spacing w:after="120"/>
        <w:ind w:left="403"/>
        <w:jc w:val="both"/>
        <w:rPr>
          <w:rFonts w:asciiTheme="majorHAnsi" w:eastAsia="Helvetica" w:hAnsiTheme="majorHAnsi" w:cstheme="majorHAnsi"/>
          <w:szCs w:val="28"/>
          <w:lang w:val="pl-PL"/>
        </w:rPr>
      </w:pPr>
    </w:p>
    <w:p w14:paraId="206FA228" w14:textId="77777777" w:rsidR="00B55DE3" w:rsidRPr="00A13E14" w:rsidRDefault="00B55DE3">
      <w:pPr>
        <w:pStyle w:val="Body"/>
        <w:spacing w:after="120"/>
        <w:ind w:left="403"/>
        <w:jc w:val="both"/>
        <w:rPr>
          <w:rFonts w:asciiTheme="majorHAnsi" w:eastAsia="Helvetica" w:hAnsiTheme="majorHAnsi" w:cstheme="majorHAnsi"/>
          <w:lang w:val="pl-PL"/>
        </w:rPr>
      </w:pPr>
    </w:p>
    <w:p w14:paraId="75ACA75A" w14:textId="77777777" w:rsidR="00B55DE3" w:rsidRPr="00A13E14" w:rsidRDefault="00B55DE3">
      <w:pPr>
        <w:pStyle w:val="Body"/>
        <w:spacing w:after="120"/>
        <w:jc w:val="both"/>
        <w:rPr>
          <w:rFonts w:asciiTheme="majorHAnsi" w:eastAsia="SimSun" w:hAnsiTheme="majorHAnsi" w:cstheme="majorHAnsi"/>
          <w:lang w:val="pl-PL" w:eastAsia="zh-CN"/>
        </w:rPr>
      </w:pPr>
    </w:p>
    <w:p w14:paraId="7B9D2B31" w14:textId="77777777" w:rsidR="00B55DE3" w:rsidRPr="00A13E14" w:rsidRDefault="00B55DE3">
      <w:pPr>
        <w:pStyle w:val="Body"/>
        <w:spacing w:after="120"/>
        <w:jc w:val="both"/>
        <w:rPr>
          <w:rFonts w:asciiTheme="majorHAnsi" w:eastAsia="SimSun" w:hAnsiTheme="majorHAnsi" w:cstheme="majorHAnsi"/>
          <w:lang w:val="pl-PL" w:eastAsia="zh-CN"/>
        </w:rPr>
      </w:pPr>
    </w:p>
    <w:p w14:paraId="578EEE9C" w14:textId="77777777" w:rsidR="00B55DE3" w:rsidRPr="00A13E14" w:rsidRDefault="00B55DE3">
      <w:pPr>
        <w:pStyle w:val="Body"/>
        <w:spacing w:after="120"/>
        <w:jc w:val="both"/>
        <w:rPr>
          <w:rFonts w:asciiTheme="majorHAnsi" w:eastAsia="SimSun" w:hAnsiTheme="majorHAnsi" w:cstheme="majorHAnsi"/>
          <w:lang w:val="pl-PL" w:eastAsia="zh-CN"/>
        </w:rPr>
      </w:pPr>
    </w:p>
    <w:p w14:paraId="2164C199" w14:textId="77777777" w:rsidR="00B55DE3" w:rsidRPr="00A13E14" w:rsidRDefault="00B55DE3">
      <w:pPr>
        <w:pStyle w:val="Body"/>
        <w:spacing w:after="120"/>
        <w:jc w:val="both"/>
        <w:rPr>
          <w:rFonts w:asciiTheme="majorHAnsi" w:eastAsia="SimSun" w:hAnsiTheme="majorHAnsi" w:cstheme="majorHAnsi"/>
          <w:lang w:val="pl-PL" w:eastAsia="zh-CN"/>
        </w:rPr>
      </w:pPr>
    </w:p>
    <w:p w14:paraId="3163C5C7" w14:textId="77777777" w:rsidR="00B55DE3" w:rsidRPr="00A13E14" w:rsidRDefault="00B55DE3">
      <w:pPr>
        <w:pStyle w:val="Body"/>
        <w:spacing w:after="120"/>
        <w:jc w:val="both"/>
        <w:rPr>
          <w:rFonts w:asciiTheme="majorHAnsi" w:eastAsia="SimSun" w:hAnsiTheme="majorHAnsi" w:cstheme="majorHAnsi"/>
          <w:lang w:val="pl-PL" w:eastAsia="zh-CN"/>
        </w:rPr>
      </w:pPr>
    </w:p>
    <w:p w14:paraId="5BA729CD" w14:textId="77777777" w:rsidR="00B55DE3" w:rsidRPr="00A13E14" w:rsidRDefault="00B55DE3">
      <w:pPr>
        <w:pStyle w:val="Body"/>
        <w:spacing w:after="120"/>
        <w:jc w:val="both"/>
        <w:rPr>
          <w:rFonts w:asciiTheme="majorHAnsi" w:eastAsia="SimSun" w:hAnsiTheme="majorHAnsi" w:cstheme="majorHAnsi"/>
          <w:lang w:val="pl-PL" w:eastAsia="zh-CN"/>
        </w:rPr>
      </w:pPr>
    </w:p>
    <w:p w14:paraId="36FB7464" w14:textId="77777777" w:rsidR="00B55DE3" w:rsidRPr="00A13E14" w:rsidRDefault="00B55DE3">
      <w:pPr>
        <w:pStyle w:val="Body"/>
        <w:spacing w:after="120"/>
        <w:jc w:val="both"/>
        <w:rPr>
          <w:rFonts w:asciiTheme="majorHAnsi" w:eastAsia="SimSun" w:hAnsiTheme="majorHAnsi" w:cstheme="majorHAnsi"/>
          <w:lang w:val="pl-PL" w:eastAsia="zh-CN"/>
        </w:rPr>
      </w:pPr>
    </w:p>
    <w:p w14:paraId="67ACEEC7" w14:textId="77777777" w:rsidR="00B55DE3" w:rsidRPr="00A13E14" w:rsidRDefault="00B55DE3">
      <w:pPr>
        <w:pStyle w:val="Body"/>
        <w:spacing w:after="120"/>
        <w:jc w:val="both"/>
        <w:rPr>
          <w:rFonts w:asciiTheme="majorHAnsi" w:eastAsia="SimSun" w:hAnsiTheme="majorHAnsi" w:cstheme="majorHAnsi"/>
          <w:lang w:val="pl-PL" w:eastAsia="zh-CN"/>
        </w:rPr>
      </w:pPr>
    </w:p>
    <w:p w14:paraId="705128F3" w14:textId="77777777" w:rsidR="00B55DE3" w:rsidRPr="00A13E14" w:rsidRDefault="00B55DE3">
      <w:pPr>
        <w:pStyle w:val="Body"/>
        <w:spacing w:after="120"/>
        <w:jc w:val="both"/>
        <w:rPr>
          <w:rFonts w:asciiTheme="majorHAnsi" w:eastAsia="SimSun" w:hAnsiTheme="majorHAnsi" w:cstheme="majorHAnsi"/>
          <w:lang w:val="pl-PL" w:eastAsia="zh-CN"/>
        </w:rPr>
      </w:pPr>
    </w:p>
    <w:p w14:paraId="749CD840" w14:textId="77777777" w:rsidR="00B55DE3" w:rsidRPr="00A13E14" w:rsidRDefault="00B55DE3">
      <w:pPr>
        <w:pStyle w:val="Body"/>
        <w:spacing w:after="120"/>
        <w:jc w:val="both"/>
        <w:rPr>
          <w:rFonts w:asciiTheme="majorHAnsi" w:eastAsia="SimSun" w:hAnsiTheme="majorHAnsi" w:cstheme="majorHAnsi"/>
          <w:lang w:val="pl-PL" w:eastAsia="zh-CN"/>
        </w:rPr>
      </w:pPr>
    </w:p>
    <w:p w14:paraId="402117B2" w14:textId="77777777" w:rsidR="00B55DE3" w:rsidRPr="00A13E14" w:rsidRDefault="00B55DE3">
      <w:pPr>
        <w:pStyle w:val="Body"/>
        <w:spacing w:after="120"/>
        <w:jc w:val="both"/>
        <w:rPr>
          <w:rFonts w:asciiTheme="majorHAnsi" w:eastAsia="SimSun" w:hAnsiTheme="majorHAnsi" w:cstheme="majorHAnsi"/>
          <w:lang w:val="pl-PL" w:eastAsia="zh-CN"/>
        </w:rPr>
      </w:pPr>
    </w:p>
    <w:p w14:paraId="5096D8A9" w14:textId="77777777" w:rsidR="00B55DE3" w:rsidRPr="00A13E14" w:rsidRDefault="00B55DE3">
      <w:pPr>
        <w:pStyle w:val="Body"/>
        <w:spacing w:after="120"/>
        <w:jc w:val="both"/>
        <w:rPr>
          <w:rFonts w:asciiTheme="majorHAnsi" w:eastAsia="SimSun" w:hAnsiTheme="majorHAnsi" w:cstheme="majorHAnsi"/>
          <w:lang w:val="pl-PL" w:eastAsia="zh-CN"/>
        </w:rPr>
      </w:pPr>
    </w:p>
    <w:p w14:paraId="4602B2CC" w14:textId="77777777" w:rsidR="00B55DE3" w:rsidRPr="00A13E14" w:rsidRDefault="00B55DE3">
      <w:pPr>
        <w:pStyle w:val="Body"/>
        <w:spacing w:after="120"/>
        <w:jc w:val="both"/>
        <w:rPr>
          <w:rFonts w:asciiTheme="majorHAnsi" w:eastAsia="SimSun" w:hAnsiTheme="majorHAnsi" w:cstheme="majorHAnsi"/>
          <w:lang w:val="pl-PL" w:eastAsia="zh-CN"/>
        </w:rPr>
      </w:pPr>
    </w:p>
    <w:p w14:paraId="7092090F" w14:textId="77777777" w:rsidR="00B55DE3" w:rsidRPr="00A13E14" w:rsidRDefault="00B55DE3">
      <w:pPr>
        <w:pStyle w:val="Body"/>
        <w:spacing w:after="120"/>
        <w:jc w:val="both"/>
        <w:rPr>
          <w:rFonts w:asciiTheme="majorHAnsi" w:eastAsia="SimSun" w:hAnsiTheme="majorHAnsi" w:cstheme="majorHAnsi"/>
          <w:lang w:val="pl-PL" w:eastAsia="zh-CN"/>
        </w:rPr>
      </w:pPr>
    </w:p>
    <w:p w14:paraId="2D727332" w14:textId="77777777" w:rsidR="00B55DE3" w:rsidRPr="00A13E14" w:rsidRDefault="00B55DE3">
      <w:pPr>
        <w:pStyle w:val="Body"/>
        <w:spacing w:after="120"/>
        <w:jc w:val="both"/>
        <w:rPr>
          <w:rFonts w:asciiTheme="majorHAnsi" w:eastAsia="SimSun" w:hAnsiTheme="majorHAnsi" w:cstheme="majorHAnsi"/>
          <w:lang w:val="pl-PL" w:eastAsia="zh-CN"/>
        </w:rPr>
      </w:pPr>
    </w:p>
    <w:p w14:paraId="1ABA0AA0" w14:textId="77777777" w:rsidR="00B55DE3" w:rsidRPr="00A13E14" w:rsidRDefault="00B55DE3">
      <w:pPr>
        <w:pStyle w:val="Body"/>
        <w:spacing w:after="120"/>
        <w:jc w:val="both"/>
        <w:rPr>
          <w:rFonts w:asciiTheme="majorHAnsi" w:eastAsia="SimSun" w:hAnsiTheme="majorHAnsi" w:cstheme="majorHAnsi"/>
          <w:lang w:val="pl-PL" w:eastAsia="zh-CN"/>
        </w:rPr>
      </w:pPr>
    </w:p>
    <w:p w14:paraId="6E365E36" w14:textId="77777777" w:rsidR="00B55DE3" w:rsidRPr="00A13E14" w:rsidRDefault="00B55DE3">
      <w:pPr>
        <w:pStyle w:val="Body"/>
        <w:spacing w:after="120"/>
        <w:jc w:val="both"/>
        <w:rPr>
          <w:rFonts w:asciiTheme="majorHAnsi" w:eastAsia="SimSun" w:hAnsiTheme="majorHAnsi" w:cstheme="majorHAnsi"/>
          <w:lang w:val="pl-PL" w:eastAsia="zh-CN"/>
        </w:rPr>
      </w:pPr>
    </w:p>
    <w:p w14:paraId="36C91F66" w14:textId="77777777" w:rsidR="00B55DE3" w:rsidRPr="00A13E14" w:rsidRDefault="00B55DE3">
      <w:pPr>
        <w:pStyle w:val="Body"/>
        <w:spacing w:after="120"/>
        <w:jc w:val="both"/>
        <w:rPr>
          <w:rFonts w:asciiTheme="majorHAnsi" w:eastAsia="SimSun" w:hAnsiTheme="majorHAnsi" w:cstheme="majorHAnsi"/>
          <w:lang w:val="pl-PL" w:eastAsia="zh-CN"/>
        </w:rPr>
      </w:pPr>
    </w:p>
    <w:p w14:paraId="5CC6678A" w14:textId="77777777" w:rsidR="00B55DE3" w:rsidRPr="00A13E14" w:rsidRDefault="00B55DE3">
      <w:pPr>
        <w:pStyle w:val="Body"/>
        <w:spacing w:after="120"/>
        <w:jc w:val="both"/>
        <w:rPr>
          <w:rFonts w:asciiTheme="majorHAnsi" w:eastAsia="SimSun" w:hAnsiTheme="majorHAnsi" w:cstheme="majorHAnsi"/>
          <w:lang w:val="pl-PL" w:eastAsia="zh-CN"/>
        </w:rPr>
      </w:pPr>
    </w:p>
    <w:p w14:paraId="427F1105" w14:textId="77777777" w:rsidR="00B55DE3" w:rsidRPr="00A13E14" w:rsidRDefault="003070C3">
      <w:pPr>
        <w:pStyle w:val="1"/>
        <w:adjustRightInd w:val="0"/>
        <w:snapToGrid w:val="0"/>
        <w:spacing w:beforeLines="100" w:before="240" w:after="120"/>
        <w:rPr>
          <w:rFonts w:asciiTheme="majorHAnsi" w:eastAsia="SimSun" w:hAnsiTheme="majorHAnsi" w:cstheme="majorHAnsi"/>
          <w:lang w:val="pl-PL" w:eastAsia="zh-CN"/>
        </w:rPr>
      </w:pPr>
      <w:bookmarkStart w:id="6" w:name="_Toc11321"/>
      <w:r w:rsidRPr="00A13E14">
        <w:rPr>
          <w:rFonts w:asciiTheme="majorHAnsi" w:hAnsiTheme="majorHAnsi" w:cstheme="majorHAnsi"/>
          <w:lang w:val="pl"/>
        </w:rPr>
        <w:t>1 Korzystanie z tego podręcznika</w:t>
      </w:r>
      <w:bookmarkEnd w:id="6"/>
    </w:p>
    <w:p w14:paraId="1FBCB846" w14:textId="2EAFEDD3" w:rsidR="00B55DE3" w:rsidRPr="00A13E14" w:rsidRDefault="003070C3">
      <w:pPr>
        <w:pStyle w:val="Body"/>
        <w:spacing w:after="120"/>
        <w:ind w:left="403"/>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W tym podręczniku podajemy instrukcje użytkowania narzędzi. Poniżej znajdują się konwencje, których użyliśmy w podręczniku.</w:t>
      </w:r>
    </w:p>
    <w:p w14:paraId="25F60589" w14:textId="77777777" w:rsidR="00B55DE3" w:rsidRPr="00A13E14" w:rsidRDefault="003070C3">
      <w:pPr>
        <w:pStyle w:val="2"/>
        <w:rPr>
          <w:rFonts w:asciiTheme="majorHAnsi" w:hAnsiTheme="majorHAnsi" w:cstheme="majorHAnsi"/>
          <w:lang w:val="pl-PL"/>
        </w:rPr>
      </w:pPr>
      <w:bookmarkStart w:id="7" w:name="_Toc21151"/>
      <w:r w:rsidRPr="00A13E14">
        <w:rPr>
          <w:rFonts w:asciiTheme="majorHAnsi" w:hAnsiTheme="majorHAnsi" w:cstheme="majorHAnsi"/>
          <w:lang w:val="pl"/>
        </w:rPr>
        <w:t>1.1 Pogrubiony tekst</w:t>
      </w:r>
      <w:bookmarkEnd w:id="7"/>
    </w:p>
    <w:p w14:paraId="6A3F23C5" w14:textId="77777777" w:rsidR="00B55DE3" w:rsidRPr="00A13E14" w:rsidRDefault="003070C3">
      <w:pPr>
        <w:pStyle w:val="Body"/>
        <w:spacing w:after="60"/>
        <w:ind w:left="404"/>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Pogrubiony tekst służy do wyróżniania elementów, które można wybrać, takich jak przyciski i opcje menu.</w:t>
      </w:r>
    </w:p>
    <w:p w14:paraId="134C35F4" w14:textId="77777777" w:rsidR="00B55DE3" w:rsidRPr="00A13E14" w:rsidRDefault="003070C3">
      <w:pPr>
        <w:pStyle w:val="Body"/>
        <w:spacing w:after="60"/>
        <w:ind w:left="404"/>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Przykład:</w:t>
      </w:r>
    </w:p>
    <w:p w14:paraId="6DBE8F01" w14:textId="0C286927" w:rsidR="00B55DE3" w:rsidRPr="00A13E14" w:rsidRDefault="003070C3">
      <w:pPr>
        <w:pStyle w:val="Body"/>
        <w:spacing w:after="120"/>
        <w:ind w:left="403"/>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Naciśnij przycisk </w:t>
      </w:r>
      <w:r w:rsidRPr="00A13E14">
        <w:rPr>
          <w:rFonts w:asciiTheme="majorHAnsi" w:hAnsiTheme="majorHAnsi" w:cstheme="majorHAnsi"/>
          <w:b/>
          <w:bCs/>
          <w:sz w:val="16"/>
          <w:szCs w:val="16"/>
          <w:lang w:val="pl"/>
        </w:rPr>
        <w:t>ENTER</w:t>
      </w:r>
      <w:r w:rsidRPr="00A13E14">
        <w:rPr>
          <w:rFonts w:asciiTheme="majorHAnsi" w:hAnsiTheme="majorHAnsi" w:cstheme="majorHAnsi"/>
          <w:sz w:val="16"/>
          <w:szCs w:val="16"/>
          <w:lang w:val="pl"/>
        </w:rPr>
        <w:t>, aby wybrać.</w:t>
      </w:r>
      <w:r w:rsidR="00C96E03">
        <w:rPr>
          <w:rFonts w:asciiTheme="majorHAnsi" w:hAnsiTheme="majorHAnsi" w:cstheme="majorHAnsi"/>
          <w:sz w:val="16"/>
          <w:szCs w:val="16"/>
          <w:lang w:val="pl"/>
        </w:rPr>
        <w:t xml:space="preserve">   </w:t>
      </w:r>
      <w:r w:rsidRPr="00A13E14">
        <w:rPr>
          <w:rFonts w:asciiTheme="majorHAnsi" w:hAnsiTheme="majorHAnsi" w:cstheme="majorHAnsi"/>
          <w:sz w:val="16"/>
          <w:szCs w:val="16"/>
          <w:lang w:val="pl"/>
        </w:rPr>
        <w:t xml:space="preserve"> </w:t>
      </w:r>
    </w:p>
    <w:p w14:paraId="42811080" w14:textId="77777777" w:rsidR="00B55DE3" w:rsidRPr="00A13E14" w:rsidRDefault="003070C3">
      <w:pPr>
        <w:pStyle w:val="Nagwek2"/>
        <w:spacing w:line="240" w:lineRule="auto"/>
        <w:rPr>
          <w:rFonts w:asciiTheme="majorHAnsi" w:hAnsiTheme="majorHAnsi" w:cstheme="majorHAnsi"/>
          <w:sz w:val="24"/>
          <w:szCs w:val="24"/>
          <w:lang w:val="pl-PL"/>
        </w:rPr>
      </w:pPr>
      <w:bookmarkStart w:id="8" w:name="_Toc30031"/>
      <w:r w:rsidRPr="00A13E14">
        <w:rPr>
          <w:rFonts w:asciiTheme="majorHAnsi" w:hAnsiTheme="majorHAnsi" w:cstheme="majorHAnsi"/>
          <w:sz w:val="24"/>
          <w:szCs w:val="24"/>
          <w:lang w:val="pl"/>
        </w:rPr>
        <w:t>1.2 Symbole i ikony</w:t>
      </w:r>
      <w:bookmarkEnd w:id="8"/>
    </w:p>
    <w:p w14:paraId="6C62D125" w14:textId="77777777" w:rsidR="00B55DE3" w:rsidRPr="00A13E14" w:rsidRDefault="003070C3">
      <w:pPr>
        <w:pStyle w:val="Nagwek3"/>
        <w:spacing w:after="60" w:line="240" w:lineRule="auto"/>
        <w:rPr>
          <w:rFonts w:asciiTheme="majorHAnsi" w:eastAsia="Helvetica" w:hAnsiTheme="majorHAnsi" w:cstheme="majorHAnsi"/>
          <w:sz w:val="21"/>
          <w:szCs w:val="21"/>
          <w:lang w:val="pl-PL"/>
        </w:rPr>
      </w:pPr>
      <w:bookmarkStart w:id="9" w:name="_Toc26060"/>
      <w:r w:rsidRPr="00A13E14">
        <w:rPr>
          <w:rFonts w:asciiTheme="majorHAnsi" w:hAnsiTheme="majorHAnsi" w:cstheme="majorHAnsi"/>
          <w:sz w:val="21"/>
          <w:szCs w:val="21"/>
          <w:lang w:val="pl"/>
        </w:rPr>
        <w:t>1.2.1 Punkt stały</w:t>
      </w:r>
      <w:bookmarkEnd w:id="9"/>
    </w:p>
    <w:p w14:paraId="25FE5FB2" w14:textId="77777777" w:rsidR="00B55DE3" w:rsidRPr="00A13E14" w:rsidRDefault="003070C3">
      <w:pPr>
        <w:pStyle w:val="Body"/>
        <w:spacing w:after="60"/>
        <w:ind w:left="404"/>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Wskazówki operacyjne i listy, które odnoszą się do określonego narzędzia, są wprowadzane przez solidny punkt ●.</w:t>
      </w:r>
    </w:p>
    <w:p w14:paraId="2AA9EED5" w14:textId="77777777" w:rsidR="00B55DE3" w:rsidRPr="00A13E14" w:rsidRDefault="003070C3">
      <w:pPr>
        <w:pStyle w:val="Body"/>
        <w:spacing w:after="60"/>
        <w:ind w:left="404"/>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Przykład:</w:t>
      </w:r>
    </w:p>
    <w:p w14:paraId="543C1993" w14:textId="77777777" w:rsidR="00B55DE3" w:rsidRPr="00A13E14" w:rsidRDefault="003070C3">
      <w:pPr>
        <w:pStyle w:val="Body"/>
        <w:spacing w:after="78"/>
        <w:ind w:left="404"/>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 Po wybraniu opcji Ustawienia zostanie wyświetlone menu z listą wszystkich dostępnych opcji. Opcje menu obejmują:</w:t>
      </w:r>
    </w:p>
    <w:p w14:paraId="20ADFF16" w14:textId="77777777" w:rsidR="00B55DE3" w:rsidRPr="00A13E14" w:rsidRDefault="003070C3">
      <w:pPr>
        <w:pStyle w:val="Body"/>
        <w:ind w:left="704" w:hanging="154"/>
        <w:jc w:val="both"/>
        <w:rPr>
          <w:rFonts w:asciiTheme="majorHAnsi" w:eastAsia="Helvetica" w:hAnsiTheme="majorHAnsi" w:cstheme="majorHAnsi"/>
          <w:sz w:val="16"/>
          <w:szCs w:val="16"/>
          <w:lang w:val="pl-PL"/>
        </w:rPr>
      </w:pPr>
      <w:r w:rsidRPr="00A13E14">
        <w:rPr>
          <w:rFonts w:asciiTheme="majorHAnsi" w:hAnsiTheme="majorHAnsi" w:cstheme="majorHAnsi"/>
          <w:sz w:val="12"/>
          <w:szCs w:val="12"/>
          <w:lang w:val="pl"/>
        </w:rPr>
        <w:t>●</w:t>
      </w:r>
      <w:r w:rsidRPr="00A13E14">
        <w:rPr>
          <w:rFonts w:asciiTheme="majorHAnsi" w:hAnsiTheme="majorHAnsi" w:cstheme="majorHAnsi"/>
          <w:sz w:val="16"/>
          <w:szCs w:val="16"/>
          <w:lang w:val="pl"/>
        </w:rPr>
        <w:t xml:space="preserve"> Język </w:t>
      </w:r>
    </w:p>
    <w:p w14:paraId="4E1FAAEF" w14:textId="77777777" w:rsidR="00B55DE3" w:rsidRPr="00A13E14" w:rsidRDefault="003070C3">
      <w:pPr>
        <w:pStyle w:val="Body"/>
        <w:ind w:left="704" w:hanging="154"/>
        <w:jc w:val="both"/>
        <w:rPr>
          <w:rFonts w:asciiTheme="majorHAnsi" w:hAnsiTheme="majorHAnsi" w:cstheme="majorHAnsi"/>
          <w:sz w:val="16"/>
          <w:szCs w:val="16"/>
          <w:lang w:val="pl-PL"/>
        </w:rPr>
      </w:pPr>
      <w:r w:rsidRPr="00A13E14">
        <w:rPr>
          <w:rFonts w:asciiTheme="majorHAnsi" w:hAnsiTheme="majorHAnsi" w:cstheme="majorHAnsi"/>
          <w:sz w:val="12"/>
          <w:szCs w:val="12"/>
          <w:lang w:val="pl"/>
        </w:rPr>
        <w:t>●</w:t>
      </w:r>
      <w:r w:rsidRPr="00A13E14">
        <w:rPr>
          <w:rFonts w:asciiTheme="majorHAnsi" w:hAnsiTheme="majorHAnsi" w:cstheme="majorHAnsi"/>
          <w:sz w:val="16"/>
          <w:szCs w:val="16"/>
          <w:lang w:val="pl"/>
        </w:rPr>
        <w:t xml:space="preserve"> Jednostka</w:t>
      </w:r>
    </w:p>
    <w:p w14:paraId="2FED78A7" w14:textId="77777777" w:rsidR="00B55DE3" w:rsidRPr="00A13E14" w:rsidRDefault="003070C3">
      <w:pPr>
        <w:pStyle w:val="Body"/>
        <w:ind w:left="703" w:hanging="153"/>
        <w:jc w:val="both"/>
        <w:rPr>
          <w:rFonts w:asciiTheme="majorHAnsi" w:hAnsiTheme="majorHAnsi" w:cstheme="majorHAnsi"/>
          <w:sz w:val="16"/>
          <w:szCs w:val="16"/>
          <w:lang w:val="pl-PL"/>
        </w:rPr>
      </w:pPr>
      <w:r w:rsidRPr="00A13E14">
        <w:rPr>
          <w:rFonts w:asciiTheme="majorHAnsi" w:hAnsiTheme="majorHAnsi" w:cstheme="majorHAnsi"/>
          <w:sz w:val="12"/>
          <w:szCs w:val="12"/>
          <w:lang w:val="pl"/>
        </w:rPr>
        <w:t>●</w:t>
      </w:r>
      <w:r w:rsidRPr="00A13E14">
        <w:rPr>
          <w:rFonts w:asciiTheme="majorHAnsi" w:hAnsiTheme="majorHAnsi" w:cstheme="majorHAnsi"/>
          <w:sz w:val="16"/>
          <w:szCs w:val="16"/>
          <w:lang w:val="pl"/>
        </w:rPr>
        <w:t xml:space="preserve"> Skróty</w:t>
      </w:r>
    </w:p>
    <w:p w14:paraId="443A72BD" w14:textId="6CA814B1" w:rsidR="00B55DE3" w:rsidRPr="00A13E14" w:rsidRDefault="003070C3">
      <w:pPr>
        <w:pStyle w:val="Body"/>
        <w:ind w:left="704" w:hanging="154"/>
        <w:jc w:val="both"/>
        <w:rPr>
          <w:rFonts w:asciiTheme="majorHAnsi" w:eastAsia="Helvetica" w:hAnsiTheme="majorHAnsi" w:cstheme="majorHAnsi"/>
          <w:sz w:val="16"/>
          <w:szCs w:val="16"/>
          <w:lang w:val="pl-PL"/>
        </w:rPr>
      </w:pPr>
      <w:r w:rsidRPr="00A13E14">
        <w:rPr>
          <w:rFonts w:asciiTheme="majorHAnsi" w:hAnsiTheme="majorHAnsi" w:cstheme="majorHAnsi"/>
          <w:sz w:val="12"/>
          <w:szCs w:val="12"/>
          <w:lang w:val="pl"/>
        </w:rPr>
        <w:t xml:space="preserve">● </w:t>
      </w:r>
      <w:r w:rsidRPr="00A13E14">
        <w:rPr>
          <w:rFonts w:asciiTheme="majorHAnsi" w:hAnsiTheme="majorHAnsi" w:cstheme="majorHAnsi"/>
          <w:sz w:val="16"/>
          <w:szCs w:val="16"/>
          <w:lang w:val="pl"/>
        </w:rPr>
        <w:t xml:space="preserve">Test wyświetlacza </w:t>
      </w:r>
    </w:p>
    <w:p w14:paraId="11508EDC" w14:textId="77777777" w:rsidR="00B55DE3" w:rsidRPr="00A13E14" w:rsidRDefault="003070C3">
      <w:pPr>
        <w:pStyle w:val="Body"/>
        <w:ind w:left="704" w:hanging="154"/>
        <w:jc w:val="both"/>
        <w:rPr>
          <w:rFonts w:asciiTheme="majorHAnsi" w:eastAsia="Helvetica" w:hAnsiTheme="majorHAnsi" w:cstheme="majorHAnsi"/>
          <w:sz w:val="16"/>
          <w:szCs w:val="16"/>
          <w:lang w:val="pl-PL"/>
        </w:rPr>
      </w:pPr>
      <w:r w:rsidRPr="00A13E14">
        <w:rPr>
          <w:rFonts w:asciiTheme="majorHAnsi" w:hAnsiTheme="majorHAnsi" w:cstheme="majorHAnsi"/>
          <w:sz w:val="12"/>
          <w:szCs w:val="12"/>
          <w:lang w:val="pl"/>
        </w:rPr>
        <w:t>●</w:t>
      </w:r>
      <w:r w:rsidRPr="00A13E14">
        <w:rPr>
          <w:rFonts w:asciiTheme="majorHAnsi" w:hAnsiTheme="majorHAnsi" w:cstheme="majorHAnsi"/>
          <w:sz w:val="16"/>
          <w:szCs w:val="16"/>
          <w:lang w:val="pl"/>
        </w:rPr>
        <w:t xml:space="preserve"> Test klawiatury</w:t>
      </w:r>
    </w:p>
    <w:p w14:paraId="5A854B5D" w14:textId="77777777" w:rsidR="00B55DE3" w:rsidRPr="00A13E14" w:rsidRDefault="003070C3">
      <w:pPr>
        <w:pStyle w:val="Body"/>
        <w:spacing w:after="120"/>
        <w:ind w:left="703" w:hanging="153"/>
        <w:jc w:val="both"/>
        <w:rPr>
          <w:rFonts w:asciiTheme="majorHAnsi" w:hAnsiTheme="majorHAnsi" w:cstheme="majorHAnsi"/>
          <w:sz w:val="16"/>
          <w:szCs w:val="16"/>
          <w:lang w:val="pl-PL"/>
        </w:rPr>
      </w:pPr>
      <w:r w:rsidRPr="00A13E14">
        <w:rPr>
          <w:rFonts w:asciiTheme="majorHAnsi" w:hAnsiTheme="majorHAnsi" w:cstheme="majorHAnsi"/>
          <w:sz w:val="12"/>
          <w:szCs w:val="12"/>
          <w:lang w:val="pl"/>
        </w:rPr>
        <w:t>●</w:t>
      </w:r>
      <w:r w:rsidRPr="00A13E14">
        <w:rPr>
          <w:rFonts w:asciiTheme="majorHAnsi" w:hAnsiTheme="majorHAnsi" w:cstheme="majorHAnsi"/>
          <w:sz w:val="16"/>
          <w:szCs w:val="16"/>
          <w:lang w:val="pl"/>
        </w:rPr>
        <w:t xml:space="preserve"> O firmie</w:t>
      </w:r>
    </w:p>
    <w:p w14:paraId="46A90687" w14:textId="77777777" w:rsidR="00B55DE3" w:rsidRPr="00A13E14" w:rsidRDefault="003070C3">
      <w:pPr>
        <w:pStyle w:val="Nagwek3"/>
        <w:spacing w:after="60" w:line="240" w:lineRule="auto"/>
        <w:rPr>
          <w:rFonts w:asciiTheme="majorHAnsi" w:hAnsiTheme="majorHAnsi" w:cstheme="majorHAnsi"/>
          <w:sz w:val="21"/>
          <w:szCs w:val="21"/>
          <w:lang w:val="pl-PL"/>
        </w:rPr>
      </w:pPr>
      <w:bookmarkStart w:id="10" w:name="_Toc31772"/>
      <w:r w:rsidRPr="00A13E14">
        <w:rPr>
          <w:rFonts w:asciiTheme="majorHAnsi" w:hAnsiTheme="majorHAnsi" w:cstheme="majorHAnsi"/>
          <w:noProof/>
          <w:lang w:val="pl"/>
        </w:rPr>
        <w:drawing>
          <wp:anchor distT="0" distB="0" distL="114300" distR="114300" simplePos="0" relativeHeight="251629056" behindDoc="0" locked="0" layoutInCell="1" allowOverlap="1" wp14:anchorId="430A5760" wp14:editId="7EC6D71C">
            <wp:simplePos x="0" y="0"/>
            <wp:positionH relativeFrom="column">
              <wp:posOffset>186055</wp:posOffset>
            </wp:positionH>
            <wp:positionV relativeFrom="line">
              <wp:posOffset>188595</wp:posOffset>
            </wp:positionV>
            <wp:extent cx="118110" cy="118110"/>
            <wp:effectExtent l="0" t="0" r="8890" b="8890"/>
            <wp:wrapNone/>
            <wp:docPr id="3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18110" cy="118110"/>
                    </a:xfrm>
                    <a:prstGeom prst="rect">
                      <a:avLst/>
                    </a:prstGeom>
                    <a:noFill/>
                    <a:ln>
                      <a:noFill/>
                    </a:ln>
                  </pic:spPr>
                </pic:pic>
              </a:graphicData>
            </a:graphic>
          </wp:anchor>
        </w:drawing>
      </w:r>
      <w:r w:rsidRPr="00A13E14">
        <w:rPr>
          <w:rFonts w:asciiTheme="majorHAnsi" w:hAnsiTheme="majorHAnsi" w:cstheme="majorHAnsi"/>
          <w:sz w:val="21"/>
          <w:szCs w:val="21"/>
          <w:lang w:val="pl"/>
        </w:rPr>
        <w:t>1.2.2 Ikona strzałki</w:t>
      </w:r>
      <w:bookmarkEnd w:id="10"/>
    </w:p>
    <w:p w14:paraId="5D6C376B" w14:textId="686D6B00" w:rsidR="00B55DE3" w:rsidRPr="00A13E14" w:rsidRDefault="00C96E03">
      <w:pPr>
        <w:pStyle w:val="Body"/>
        <w:spacing w:after="60"/>
        <w:ind w:left="404"/>
        <w:rPr>
          <w:rFonts w:asciiTheme="majorHAnsi" w:eastAsia="Helvetica" w:hAnsiTheme="majorHAnsi" w:cstheme="majorHAnsi"/>
          <w:sz w:val="16"/>
          <w:szCs w:val="16"/>
          <w:lang w:val="pl-PL"/>
        </w:rPr>
      </w:pPr>
      <w:r>
        <w:rPr>
          <w:rFonts w:asciiTheme="majorHAnsi" w:hAnsiTheme="majorHAnsi" w:cstheme="majorHAnsi"/>
          <w:sz w:val="16"/>
          <w:szCs w:val="16"/>
          <w:lang w:val="pl"/>
        </w:rPr>
        <w:t xml:space="preserve"> </w:t>
      </w:r>
      <w:r w:rsidR="003070C3" w:rsidRPr="00A13E14">
        <w:rPr>
          <w:rFonts w:asciiTheme="majorHAnsi" w:hAnsiTheme="majorHAnsi" w:cstheme="majorHAnsi"/>
          <w:sz w:val="16"/>
          <w:szCs w:val="16"/>
          <w:lang w:val="pl"/>
        </w:rPr>
        <w:t xml:space="preserve"> Ikona strzałki wskazuje procedurę.</w:t>
      </w:r>
    </w:p>
    <w:p w14:paraId="1B96DD90" w14:textId="77777777" w:rsidR="00B55DE3" w:rsidRPr="00A13E14" w:rsidRDefault="003070C3">
      <w:pPr>
        <w:pStyle w:val="Body"/>
        <w:spacing w:after="60"/>
        <w:ind w:left="404"/>
        <w:rPr>
          <w:rFonts w:asciiTheme="majorHAnsi" w:eastAsia="Helvetica" w:hAnsiTheme="majorHAnsi" w:cstheme="majorHAnsi"/>
          <w:sz w:val="16"/>
          <w:szCs w:val="16"/>
          <w:lang w:val="pl-PL"/>
        </w:rPr>
      </w:pPr>
      <w:r w:rsidRPr="00A13E14">
        <w:rPr>
          <w:rFonts w:asciiTheme="majorHAnsi" w:hAnsiTheme="majorHAnsi" w:cstheme="majorHAnsi"/>
          <w:noProof/>
          <w:lang w:val="pl"/>
        </w:rPr>
        <w:drawing>
          <wp:anchor distT="0" distB="0" distL="114300" distR="114300" simplePos="0" relativeHeight="251631104" behindDoc="0" locked="0" layoutInCell="1" allowOverlap="1" wp14:anchorId="2D375A30" wp14:editId="3F8BB795">
            <wp:simplePos x="0" y="0"/>
            <wp:positionH relativeFrom="column">
              <wp:posOffset>83820</wp:posOffset>
            </wp:positionH>
            <wp:positionV relativeFrom="line">
              <wp:posOffset>142875</wp:posOffset>
            </wp:positionV>
            <wp:extent cx="135255" cy="135255"/>
            <wp:effectExtent l="0" t="0" r="0" b="0"/>
            <wp:wrapNone/>
            <wp:docPr id="3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35255" cy="135255"/>
                    </a:xfrm>
                    <a:prstGeom prst="rect">
                      <a:avLst/>
                    </a:prstGeom>
                    <a:noFill/>
                    <a:ln>
                      <a:noFill/>
                    </a:ln>
                  </pic:spPr>
                </pic:pic>
              </a:graphicData>
            </a:graphic>
          </wp:anchor>
        </w:drawing>
      </w:r>
      <w:r w:rsidRPr="00A13E14">
        <w:rPr>
          <w:rFonts w:asciiTheme="majorHAnsi" w:hAnsiTheme="majorHAnsi" w:cstheme="majorHAnsi"/>
          <w:sz w:val="16"/>
          <w:szCs w:val="16"/>
          <w:lang w:val="pl"/>
        </w:rPr>
        <w:t>Przykład:</w:t>
      </w:r>
    </w:p>
    <w:p w14:paraId="05BEA10D" w14:textId="77777777" w:rsidR="00B55DE3" w:rsidRPr="00A13E14" w:rsidRDefault="003070C3">
      <w:pPr>
        <w:pStyle w:val="Body"/>
        <w:ind w:left="404"/>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Aby zmienić język menu:</w:t>
      </w:r>
    </w:p>
    <w:p w14:paraId="7D352AFD" w14:textId="77777777" w:rsidR="00B55DE3" w:rsidRPr="00A13E14" w:rsidRDefault="003070C3">
      <w:pPr>
        <w:pStyle w:val="Body"/>
        <w:numPr>
          <w:ilvl w:val="0"/>
          <w:numId w:val="1"/>
        </w:numPr>
        <w:tabs>
          <w:tab w:val="left" w:pos="625"/>
        </w:tabs>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Przewiń za pomocą strzałek, aby podświetlić </w:t>
      </w:r>
      <w:r w:rsidRPr="00A13E14">
        <w:rPr>
          <w:rFonts w:asciiTheme="majorHAnsi" w:hAnsiTheme="majorHAnsi" w:cstheme="majorHAnsi"/>
          <w:b/>
          <w:bCs/>
          <w:sz w:val="16"/>
          <w:szCs w:val="16"/>
          <w:lang w:val="pl"/>
        </w:rPr>
        <w:t xml:space="preserve">pozycję Język </w:t>
      </w:r>
      <w:r w:rsidRPr="00A13E14">
        <w:rPr>
          <w:rFonts w:asciiTheme="majorHAnsi" w:hAnsiTheme="majorHAnsi" w:cstheme="majorHAnsi"/>
          <w:sz w:val="16"/>
          <w:szCs w:val="16"/>
          <w:lang w:val="pl"/>
        </w:rPr>
        <w:t>w menu.</w:t>
      </w:r>
    </w:p>
    <w:p w14:paraId="7BBF1FBF" w14:textId="5BA5AF5A" w:rsidR="00B55DE3" w:rsidRPr="00A13E14" w:rsidRDefault="003070C3">
      <w:pPr>
        <w:pStyle w:val="Body"/>
        <w:numPr>
          <w:ilvl w:val="0"/>
          <w:numId w:val="1"/>
        </w:numPr>
        <w:tabs>
          <w:tab w:val="left" w:pos="621"/>
        </w:tabs>
        <w:spacing w:after="60"/>
        <w:ind w:left="572" w:hanging="181"/>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Naciśnij przycis</w:t>
      </w:r>
      <w:r w:rsidR="00376817">
        <w:rPr>
          <w:rFonts w:asciiTheme="majorHAnsi" w:hAnsiTheme="majorHAnsi" w:cstheme="majorHAnsi"/>
          <w:sz w:val="16"/>
          <w:szCs w:val="16"/>
          <w:lang w:val="pl"/>
        </w:rPr>
        <w:t>k</w:t>
      </w:r>
      <w:r w:rsidRPr="00A13E14">
        <w:rPr>
          <w:rFonts w:asciiTheme="majorHAnsi" w:hAnsiTheme="majorHAnsi" w:cstheme="majorHAnsi"/>
          <w:sz w:val="16"/>
          <w:szCs w:val="16"/>
          <w:lang w:val="pl"/>
        </w:rPr>
        <w:t xml:space="preserve"> </w:t>
      </w:r>
      <w:r w:rsidRPr="00A13E14">
        <w:rPr>
          <w:rFonts w:asciiTheme="majorHAnsi" w:hAnsiTheme="majorHAnsi" w:cstheme="majorHAnsi"/>
          <w:b/>
          <w:bCs/>
          <w:sz w:val="16"/>
          <w:szCs w:val="16"/>
          <w:lang w:val="pl"/>
        </w:rPr>
        <w:t>ENTER</w:t>
      </w:r>
      <w:r w:rsidRPr="00A13E14">
        <w:rPr>
          <w:rFonts w:asciiTheme="majorHAnsi" w:hAnsiTheme="majorHAnsi" w:cstheme="majorHAnsi"/>
          <w:sz w:val="16"/>
          <w:szCs w:val="16"/>
          <w:lang w:val="pl"/>
        </w:rPr>
        <w:t>, aby wybrać.</w:t>
      </w:r>
    </w:p>
    <w:p w14:paraId="6E31DBB1" w14:textId="77777777" w:rsidR="00B55DE3" w:rsidRPr="00A13E14" w:rsidRDefault="003070C3">
      <w:pPr>
        <w:pStyle w:val="Nagwek3"/>
        <w:spacing w:after="60" w:line="240" w:lineRule="auto"/>
        <w:rPr>
          <w:rFonts w:asciiTheme="majorHAnsi" w:eastAsia="Helvetica" w:hAnsiTheme="majorHAnsi" w:cstheme="majorHAnsi"/>
          <w:sz w:val="21"/>
          <w:szCs w:val="21"/>
          <w:lang w:val="pl-PL"/>
        </w:rPr>
      </w:pPr>
      <w:bookmarkStart w:id="11" w:name="_Toc28038"/>
      <w:r w:rsidRPr="00A13E14">
        <w:rPr>
          <w:rFonts w:asciiTheme="majorHAnsi" w:hAnsiTheme="majorHAnsi" w:cstheme="majorHAnsi"/>
          <w:sz w:val="21"/>
          <w:szCs w:val="21"/>
          <w:lang w:val="pl"/>
        </w:rPr>
        <w:t>1.2.3 Uwaga i ważna wiadomość</w:t>
      </w:r>
      <w:bookmarkEnd w:id="11"/>
    </w:p>
    <w:p w14:paraId="09C61881" w14:textId="13A46CCC" w:rsidR="00B55DE3" w:rsidRPr="00A13E14" w:rsidRDefault="00C96E03">
      <w:pPr>
        <w:pStyle w:val="Body"/>
        <w:spacing w:after="60"/>
        <w:ind w:left="404"/>
        <w:rPr>
          <w:rFonts w:asciiTheme="majorHAnsi" w:eastAsia="Helvetica" w:hAnsiTheme="majorHAnsi" w:cstheme="majorHAnsi"/>
          <w:b/>
          <w:bCs/>
          <w:sz w:val="16"/>
          <w:szCs w:val="16"/>
          <w:lang w:val="pl-PL"/>
        </w:rPr>
      </w:pPr>
      <w:r>
        <w:rPr>
          <w:rFonts w:asciiTheme="majorHAnsi" w:hAnsiTheme="majorHAnsi" w:cstheme="majorHAnsi"/>
          <w:b/>
          <w:bCs/>
          <w:sz w:val="16"/>
          <w:szCs w:val="16"/>
          <w:lang w:val="pl"/>
        </w:rPr>
        <w:t>NOTATKA</w:t>
      </w:r>
    </w:p>
    <w:p w14:paraId="0FA6C271" w14:textId="77777777" w:rsidR="00B55DE3" w:rsidRPr="00A13E14" w:rsidRDefault="003070C3">
      <w:pPr>
        <w:pStyle w:val="Body"/>
        <w:spacing w:after="60"/>
        <w:ind w:left="404"/>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lastRenderedPageBreak/>
        <w:t>UWAGA zawiera przydatne informacje, takie jak dodatkowe wyjaśnienia, porady i komentarze.</w:t>
      </w:r>
    </w:p>
    <w:p w14:paraId="0B7E17A9" w14:textId="77777777" w:rsidR="00B55DE3" w:rsidRPr="00A13E14" w:rsidRDefault="003070C3">
      <w:pPr>
        <w:pStyle w:val="Body"/>
        <w:spacing w:after="60"/>
        <w:ind w:left="404"/>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Przykład:</w:t>
      </w:r>
    </w:p>
    <w:p w14:paraId="7F5E611E" w14:textId="4AF3CBC3" w:rsidR="00B55DE3" w:rsidRPr="00A13E14" w:rsidRDefault="00C96E03">
      <w:pPr>
        <w:pStyle w:val="Body"/>
        <w:pBdr>
          <w:top w:val="single" w:sz="4" w:space="0" w:color="auto"/>
          <w:bottom w:val="single" w:sz="4" w:space="0" w:color="auto"/>
        </w:pBdr>
        <w:ind w:left="403"/>
        <w:rPr>
          <w:rFonts w:asciiTheme="majorHAnsi" w:eastAsia="Helvetica" w:hAnsiTheme="majorHAnsi" w:cstheme="majorHAnsi"/>
          <w:sz w:val="16"/>
          <w:szCs w:val="16"/>
          <w:lang w:val="pl-PL"/>
        </w:rPr>
      </w:pPr>
      <w:r>
        <w:rPr>
          <w:rFonts w:asciiTheme="majorHAnsi" w:hAnsiTheme="majorHAnsi" w:cstheme="majorHAnsi"/>
          <w:b/>
          <w:bCs/>
          <w:sz w:val="16"/>
          <w:szCs w:val="16"/>
          <w:lang w:val="pl"/>
        </w:rPr>
        <w:t>NOTATKA</w:t>
      </w:r>
    </w:p>
    <w:p w14:paraId="62C0BAFA" w14:textId="77777777" w:rsidR="00B55DE3" w:rsidRPr="00A13E14" w:rsidRDefault="003070C3">
      <w:pPr>
        <w:pStyle w:val="Body"/>
        <w:pBdr>
          <w:top w:val="single" w:sz="4" w:space="0" w:color="auto"/>
          <w:bottom w:val="single" w:sz="4" w:space="0" w:color="auto"/>
        </w:pBdr>
        <w:spacing w:after="60"/>
        <w:ind w:left="403"/>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Wyniki testów niekoniecznie wskazują na wadliwy komponent lub system.</w:t>
      </w:r>
    </w:p>
    <w:p w14:paraId="16D1E50F" w14:textId="77777777" w:rsidR="00B55DE3" w:rsidRPr="00A13E14" w:rsidRDefault="003070C3">
      <w:pPr>
        <w:pStyle w:val="Body"/>
        <w:spacing w:after="60"/>
        <w:ind w:left="404"/>
        <w:rPr>
          <w:rFonts w:asciiTheme="majorHAnsi" w:eastAsia="Helvetica" w:hAnsiTheme="majorHAnsi" w:cstheme="majorHAnsi"/>
          <w:b/>
          <w:bCs/>
          <w:sz w:val="16"/>
          <w:szCs w:val="16"/>
          <w:lang w:val="pl-PL"/>
        </w:rPr>
      </w:pPr>
      <w:r w:rsidRPr="00A13E14">
        <w:rPr>
          <w:rFonts w:asciiTheme="majorHAnsi" w:hAnsiTheme="majorHAnsi" w:cstheme="majorHAnsi"/>
          <w:b/>
          <w:bCs/>
          <w:sz w:val="16"/>
          <w:szCs w:val="16"/>
          <w:lang w:val="pl"/>
        </w:rPr>
        <w:t>Ważny</w:t>
      </w:r>
    </w:p>
    <w:p w14:paraId="0D4D3AEE" w14:textId="77777777" w:rsidR="00B55DE3" w:rsidRPr="00A13E14" w:rsidRDefault="003070C3">
      <w:pPr>
        <w:pStyle w:val="Body"/>
        <w:spacing w:after="60"/>
        <w:ind w:left="404"/>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WAŻNE wskazuje sytuację, której uniknięcie może spowodować uszkodzenie badanego sprzętu lub pojazdu.</w:t>
      </w:r>
    </w:p>
    <w:p w14:paraId="66DA8510" w14:textId="77777777" w:rsidR="00B55DE3" w:rsidRPr="00A13E14" w:rsidRDefault="003070C3">
      <w:pPr>
        <w:pStyle w:val="Body"/>
        <w:spacing w:after="60"/>
        <w:ind w:left="404"/>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Przykład:</w:t>
      </w:r>
    </w:p>
    <w:p w14:paraId="682FB763" w14:textId="77777777" w:rsidR="00B55DE3" w:rsidRPr="00A13E14" w:rsidRDefault="003070C3">
      <w:pPr>
        <w:pStyle w:val="Body"/>
        <w:pBdr>
          <w:top w:val="single" w:sz="4" w:space="0" w:color="auto"/>
          <w:bottom w:val="single" w:sz="4" w:space="0" w:color="auto"/>
        </w:pBdr>
        <w:ind w:left="403"/>
        <w:rPr>
          <w:rFonts w:asciiTheme="majorHAnsi" w:eastAsia="Helvetica" w:hAnsiTheme="majorHAnsi" w:cstheme="majorHAnsi"/>
          <w:sz w:val="16"/>
          <w:szCs w:val="16"/>
          <w:lang w:val="pl-PL"/>
        </w:rPr>
      </w:pPr>
      <w:r w:rsidRPr="00A13E14">
        <w:rPr>
          <w:rFonts w:asciiTheme="majorHAnsi" w:hAnsiTheme="majorHAnsi" w:cstheme="majorHAnsi"/>
          <w:b/>
          <w:bCs/>
          <w:sz w:val="16"/>
          <w:szCs w:val="16"/>
          <w:lang w:val="pl"/>
        </w:rPr>
        <w:t>WAŻNY</w:t>
      </w:r>
    </w:p>
    <w:p w14:paraId="099B457B" w14:textId="77777777" w:rsidR="00B55DE3" w:rsidRPr="00A13E14" w:rsidRDefault="003070C3">
      <w:pPr>
        <w:pStyle w:val="Body"/>
        <w:pBdr>
          <w:top w:val="single" w:sz="4" w:space="0" w:color="auto"/>
          <w:bottom w:val="single" w:sz="4" w:space="0" w:color="auto"/>
        </w:pBdr>
        <w:ind w:left="403"/>
        <w:rPr>
          <w:rFonts w:asciiTheme="majorHAnsi" w:eastAsia="SimSun" w:hAnsiTheme="majorHAnsi" w:cstheme="majorHAnsi"/>
          <w:sz w:val="16"/>
          <w:szCs w:val="16"/>
          <w:lang w:val="pl-PL" w:eastAsia="zh-CN"/>
        </w:rPr>
      </w:pPr>
      <w:r w:rsidRPr="00A13E14">
        <w:rPr>
          <w:rFonts w:asciiTheme="majorHAnsi" w:hAnsiTheme="majorHAnsi" w:cstheme="majorHAnsi"/>
          <w:color w:val="auto"/>
          <w:sz w:val="16"/>
          <w:szCs w:val="16"/>
          <w:lang w:val="pl"/>
        </w:rPr>
        <w:t>Nie moczyć</w:t>
      </w:r>
      <w:r w:rsidRPr="00A13E14">
        <w:rPr>
          <w:rFonts w:asciiTheme="majorHAnsi" w:hAnsiTheme="majorHAnsi" w:cstheme="majorHAnsi"/>
          <w:sz w:val="16"/>
          <w:szCs w:val="16"/>
          <w:lang w:val="pl"/>
        </w:rPr>
        <w:t xml:space="preserve"> klawiatury, ponieważ woda może dostać się do skanera.</w:t>
      </w:r>
    </w:p>
    <w:p w14:paraId="24C54478" w14:textId="77777777" w:rsidR="00B55DE3" w:rsidRPr="00A13E14" w:rsidRDefault="003070C3">
      <w:pPr>
        <w:pStyle w:val="1"/>
        <w:adjustRightInd w:val="0"/>
        <w:snapToGrid w:val="0"/>
        <w:spacing w:beforeLines="100" w:before="240" w:after="120"/>
        <w:rPr>
          <w:rFonts w:asciiTheme="majorHAnsi" w:eastAsia="SimSun" w:hAnsiTheme="majorHAnsi" w:cstheme="majorHAnsi"/>
          <w:lang w:val="pl-PL" w:eastAsia="zh-CN"/>
        </w:rPr>
      </w:pPr>
      <w:bookmarkStart w:id="12" w:name="_Toc31015"/>
      <w:r w:rsidRPr="00A13E14">
        <w:rPr>
          <w:rFonts w:asciiTheme="majorHAnsi" w:hAnsiTheme="majorHAnsi" w:cstheme="majorHAnsi"/>
          <w:lang w:val="pl"/>
        </w:rPr>
        <w:t>2 Wprowadzenie</w:t>
      </w:r>
      <w:bookmarkEnd w:id="12"/>
    </w:p>
    <w:p w14:paraId="3EE07FB1" w14:textId="5C4BC7F5" w:rsidR="00B55DE3" w:rsidRPr="00A13E14" w:rsidRDefault="003070C3">
      <w:pPr>
        <w:adjustRightInd w:val="0"/>
        <w:snapToGrid w:val="0"/>
        <w:spacing w:after="60"/>
        <w:ind w:left="403"/>
        <w:jc w:val="both"/>
        <w:rPr>
          <w:rFonts w:asciiTheme="majorHAnsi" w:hAnsiTheme="majorHAnsi" w:cstheme="majorHAnsi"/>
          <w:sz w:val="16"/>
          <w:szCs w:val="16"/>
          <w:lang w:val="pl-PL" w:eastAsia="zh-CN"/>
        </w:rPr>
      </w:pPr>
      <w:r w:rsidRPr="00A13E14">
        <w:rPr>
          <w:rFonts w:asciiTheme="majorHAnsi" w:hAnsiTheme="majorHAnsi" w:cstheme="majorHAnsi"/>
          <w:sz w:val="16"/>
          <w:szCs w:val="16"/>
          <w:lang w:val="pl"/>
        </w:rPr>
        <w:t>Autoxscan RS830Pro Skaner wielosystemowy to unikalne narzędzie, które zapewnia diagnostykę na poziomie OE dla wszystkich systemów elektronicznych różnych marek</w:t>
      </w:r>
      <w:r w:rsidRPr="00A13E14">
        <w:rPr>
          <w:rFonts w:asciiTheme="majorHAnsi" w:hAnsiTheme="majorHAnsi" w:cstheme="majorHAnsi"/>
          <w:lang w:val="pl"/>
        </w:rPr>
        <w:t xml:space="preserve"> </w:t>
      </w:r>
      <w:r w:rsidRPr="00A13E14">
        <w:rPr>
          <w:rFonts w:asciiTheme="majorHAnsi" w:hAnsiTheme="majorHAnsi" w:cstheme="majorHAnsi"/>
          <w:sz w:val="16"/>
          <w:szCs w:val="16"/>
          <w:lang w:val="pl"/>
        </w:rPr>
        <w:t>samochodów. Co</w:t>
      </w:r>
      <w:r w:rsidRPr="00A13E14">
        <w:rPr>
          <w:rFonts w:asciiTheme="majorHAnsi" w:hAnsiTheme="majorHAnsi" w:cstheme="majorHAnsi"/>
          <w:lang w:val="pl"/>
        </w:rPr>
        <w:t xml:space="preserve"> </w:t>
      </w:r>
      <w:r w:rsidRPr="00A13E14">
        <w:rPr>
          <w:rFonts w:asciiTheme="majorHAnsi" w:hAnsiTheme="majorHAnsi" w:cstheme="majorHAnsi"/>
          <w:sz w:val="16"/>
          <w:szCs w:val="16"/>
          <w:lang w:val="pl"/>
        </w:rPr>
        <w:t>ważniejsze, obsługuje najczęściej wymagane funkcje serwisowe</w:t>
      </w:r>
      <w:r w:rsidRPr="00A13E14">
        <w:rPr>
          <w:rFonts w:asciiTheme="majorHAnsi" w:hAnsiTheme="majorHAnsi" w:cstheme="majorHAnsi"/>
          <w:lang w:val="pl"/>
        </w:rPr>
        <w:t>,</w:t>
      </w:r>
      <w:r w:rsidR="00376817">
        <w:rPr>
          <w:rFonts w:asciiTheme="majorHAnsi" w:hAnsiTheme="majorHAnsi" w:cstheme="majorHAnsi"/>
          <w:lang w:val="pl"/>
        </w:rPr>
        <w:t xml:space="preserve"> </w:t>
      </w:r>
      <w:r w:rsidRPr="00A13E14">
        <w:rPr>
          <w:rFonts w:asciiTheme="majorHAnsi" w:hAnsiTheme="majorHAnsi" w:cstheme="majorHAnsi"/>
          <w:sz w:val="16"/>
          <w:szCs w:val="16"/>
          <w:lang w:val="pl"/>
        </w:rPr>
        <w:t>takie jak resetowanie światła olejowego / serwisowego, dezaktywacja hamulców, adaptacje skrzyni biegów</w:t>
      </w:r>
      <w:r w:rsidRPr="00A13E14">
        <w:rPr>
          <w:rFonts w:asciiTheme="majorHAnsi" w:hAnsiTheme="majorHAnsi" w:cstheme="majorHAnsi"/>
          <w:lang w:val="pl"/>
        </w:rPr>
        <w:t xml:space="preserve"> </w:t>
      </w:r>
      <w:r w:rsidRPr="00A13E14">
        <w:rPr>
          <w:rFonts w:asciiTheme="majorHAnsi" w:hAnsiTheme="majorHAnsi" w:cstheme="majorHAnsi"/>
          <w:sz w:val="16"/>
          <w:szCs w:val="16"/>
          <w:lang w:val="pl"/>
        </w:rPr>
        <w:t xml:space="preserve">i tak dalej. </w:t>
      </w:r>
    </w:p>
    <w:p w14:paraId="458F89CF" w14:textId="76654EB1" w:rsidR="00B55DE3" w:rsidRPr="00A13E14" w:rsidRDefault="003070C3">
      <w:pPr>
        <w:pStyle w:val="Body"/>
        <w:spacing w:after="60"/>
        <w:ind w:left="404"/>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Dostępne aplikacje</w:t>
      </w:r>
      <w:r w:rsidRPr="00A13E14">
        <w:rPr>
          <w:rFonts w:asciiTheme="majorHAnsi" w:hAnsiTheme="majorHAnsi" w:cstheme="majorHAnsi"/>
          <w:lang w:val="pl"/>
        </w:rPr>
        <w:t xml:space="preserve"> </w:t>
      </w:r>
      <w:r w:rsidRPr="00A13E14">
        <w:rPr>
          <w:rFonts w:asciiTheme="majorHAnsi" w:hAnsiTheme="majorHAnsi" w:cstheme="majorHAnsi"/>
          <w:sz w:val="16"/>
          <w:szCs w:val="16"/>
          <w:lang w:val="pl"/>
        </w:rPr>
        <w:t>to BMW, Mercedes Benz, Fiat, PSA, Chrysler, Ford, GM, Honda, Nissan, Toyota i inne.</w:t>
      </w:r>
      <w:r w:rsidR="00C96E03">
        <w:rPr>
          <w:rFonts w:asciiTheme="majorHAnsi" w:hAnsiTheme="majorHAnsi" w:cstheme="majorHAnsi"/>
          <w:lang w:val="pl"/>
        </w:rPr>
        <w:t xml:space="preserve"> </w:t>
      </w:r>
      <w:r w:rsidRPr="00A13E14">
        <w:rPr>
          <w:rFonts w:asciiTheme="majorHAnsi" w:hAnsiTheme="majorHAnsi" w:cstheme="majorHAnsi"/>
          <w:sz w:val="16"/>
          <w:szCs w:val="16"/>
          <w:lang w:val="pl"/>
        </w:rPr>
        <w:t>A</w:t>
      </w:r>
      <w:r w:rsidRPr="00A13E14">
        <w:rPr>
          <w:rFonts w:asciiTheme="majorHAnsi" w:hAnsiTheme="majorHAnsi" w:cstheme="majorHAnsi"/>
          <w:lang w:val="pl"/>
        </w:rPr>
        <w:t xml:space="preserve"> </w:t>
      </w:r>
      <w:r w:rsidRPr="00A13E14">
        <w:rPr>
          <w:rFonts w:asciiTheme="majorHAnsi" w:hAnsiTheme="majorHAnsi" w:cstheme="majorHAnsi"/>
          <w:sz w:val="16"/>
          <w:szCs w:val="16"/>
          <w:lang w:val="pl"/>
        </w:rPr>
        <w:t>functions mogą się różnić w zależności od roku i modelu.</w:t>
      </w:r>
    </w:p>
    <w:p w14:paraId="2EA6A23E" w14:textId="77777777" w:rsidR="00B55DE3" w:rsidRPr="00A13E14" w:rsidRDefault="003070C3">
      <w:pPr>
        <w:pStyle w:val="Nagwek2"/>
        <w:spacing w:beforeLines="50" w:before="120" w:line="240" w:lineRule="auto"/>
        <w:rPr>
          <w:rFonts w:asciiTheme="majorHAnsi" w:hAnsiTheme="majorHAnsi" w:cstheme="majorHAnsi"/>
          <w:sz w:val="24"/>
          <w:szCs w:val="24"/>
          <w:lang w:val="pl-PL"/>
        </w:rPr>
      </w:pPr>
      <w:bookmarkStart w:id="13" w:name="_Toc32723"/>
      <w:r w:rsidRPr="00A13E14">
        <w:rPr>
          <w:rFonts w:asciiTheme="majorHAnsi" w:hAnsiTheme="majorHAnsi" w:cstheme="majorHAnsi"/>
          <w:sz w:val="24"/>
          <w:szCs w:val="24"/>
          <w:lang w:val="pl"/>
        </w:rPr>
        <w:t>2.1 Opisy skanerów</w:t>
      </w:r>
      <w:bookmarkEnd w:id="13"/>
    </w:p>
    <w:p w14:paraId="49AAE869" w14:textId="77777777" w:rsidR="00B55DE3" w:rsidRPr="00A13E14" w:rsidRDefault="003070C3">
      <w:pPr>
        <w:pStyle w:val="Body"/>
        <w:spacing w:after="60"/>
        <w:ind w:left="403"/>
        <w:rPr>
          <w:rFonts w:asciiTheme="majorHAnsi" w:hAnsiTheme="majorHAnsi" w:cstheme="majorHAnsi"/>
          <w:lang w:val="pl-PL"/>
        </w:rPr>
      </w:pPr>
      <w:r w:rsidRPr="00A13E14">
        <w:rPr>
          <w:rFonts w:asciiTheme="majorHAnsi" w:hAnsiTheme="majorHAnsi" w:cstheme="majorHAnsi"/>
          <w:sz w:val="16"/>
          <w:szCs w:val="16"/>
          <w:lang w:val="pl"/>
        </w:rPr>
        <w:t>W tej sekcji przedstawiono funkcje zewnętrzne, porty i złącza skanera.</w:t>
      </w:r>
    </w:p>
    <w:p w14:paraId="3CA2CD5A" w14:textId="77777777" w:rsidR="00B55DE3" w:rsidRPr="00A13E14" w:rsidRDefault="003070C3">
      <w:pPr>
        <w:pStyle w:val="Body"/>
        <w:spacing w:before="60"/>
        <w:jc w:val="center"/>
        <w:rPr>
          <w:rFonts w:asciiTheme="majorHAnsi" w:eastAsia="SimSun" w:hAnsiTheme="majorHAnsi" w:cstheme="majorHAnsi"/>
          <w:sz w:val="16"/>
          <w:szCs w:val="16"/>
          <w:lang w:eastAsia="zh-CN"/>
        </w:rPr>
      </w:pPr>
      <w:r w:rsidRPr="00A13E14">
        <w:rPr>
          <w:rFonts w:asciiTheme="majorHAnsi" w:eastAsia="SimSun" w:hAnsiTheme="majorHAnsi" w:cstheme="majorHAnsi"/>
          <w:noProof/>
          <w:sz w:val="16"/>
          <w:szCs w:val="16"/>
          <w:lang w:eastAsia="zh-CN"/>
        </w:rPr>
        <w:drawing>
          <wp:inline distT="0" distB="0" distL="114300" distR="114300" wp14:anchorId="6E0EA84B" wp14:editId="435B24EE">
            <wp:extent cx="3933825" cy="2078355"/>
            <wp:effectExtent l="0" t="0" r="9525" b="17145"/>
            <wp:docPr id="5" name="图片 5" descr="422405009fdacd6e3887dac409f8e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22405009fdacd6e3887dac409f8e5b"/>
                    <pic:cNvPicPr>
                      <a:picLocks noChangeAspect="1"/>
                    </pic:cNvPicPr>
                  </pic:nvPicPr>
                  <pic:blipFill>
                    <a:blip r:embed="rId14"/>
                    <a:srcRect b="17490"/>
                    <a:stretch>
                      <a:fillRect/>
                    </a:stretch>
                  </pic:blipFill>
                  <pic:spPr>
                    <a:xfrm>
                      <a:off x="0" y="0"/>
                      <a:ext cx="3933825" cy="2078355"/>
                    </a:xfrm>
                    <a:prstGeom prst="rect">
                      <a:avLst/>
                    </a:prstGeom>
                  </pic:spPr>
                </pic:pic>
              </a:graphicData>
            </a:graphic>
          </wp:inline>
        </w:drawing>
      </w:r>
    </w:p>
    <w:p w14:paraId="4CACBAEE" w14:textId="77777777" w:rsidR="00B55DE3" w:rsidRPr="00A13E14" w:rsidRDefault="003070C3">
      <w:pPr>
        <w:pStyle w:val="Body"/>
        <w:spacing w:before="60" w:after="60"/>
        <w:jc w:val="center"/>
        <w:rPr>
          <w:rFonts w:asciiTheme="majorHAnsi" w:eastAsia="Helvetica" w:hAnsiTheme="majorHAnsi" w:cstheme="majorHAnsi"/>
          <w:sz w:val="14"/>
          <w:szCs w:val="14"/>
          <w:lang w:val="pl-PL"/>
        </w:rPr>
      </w:pPr>
      <w:r w:rsidRPr="00A13E14">
        <w:rPr>
          <w:rFonts w:asciiTheme="majorHAnsi" w:hAnsiTheme="majorHAnsi" w:cstheme="majorHAnsi"/>
          <w:sz w:val="14"/>
          <w:szCs w:val="14"/>
          <w:lang w:val="pl"/>
        </w:rPr>
        <w:t xml:space="preserve">Rysunek 2-1 Widok z przodu </w:t>
      </w:r>
    </w:p>
    <w:p w14:paraId="198C1002" w14:textId="27C6A569" w:rsidR="00B55DE3" w:rsidRPr="00A13E14" w:rsidRDefault="003070C3">
      <w:pPr>
        <w:pStyle w:val="Body"/>
        <w:ind w:left="404"/>
        <w:rPr>
          <w:rFonts w:asciiTheme="majorHAnsi" w:eastAsia="Helvetica" w:hAnsiTheme="majorHAnsi" w:cstheme="majorHAnsi"/>
          <w:sz w:val="16"/>
          <w:szCs w:val="16"/>
          <w:lang w:val="pl-PL"/>
        </w:rPr>
      </w:pPr>
      <w:bookmarkStart w:id="14" w:name="OLE_LINK3"/>
      <w:r w:rsidRPr="00A13E14">
        <w:rPr>
          <w:rFonts w:asciiTheme="majorHAnsi" w:hAnsiTheme="majorHAnsi" w:cstheme="majorHAnsi"/>
          <w:sz w:val="16"/>
          <w:szCs w:val="16"/>
          <w:lang w:val="pl"/>
        </w:rPr>
        <w:t xml:space="preserve">1 </w:t>
      </w:r>
      <w:r w:rsidRPr="00A13E14">
        <w:rPr>
          <w:rFonts w:asciiTheme="majorHAnsi" w:hAnsiTheme="majorHAnsi" w:cstheme="majorHAnsi"/>
          <w:b/>
          <w:bCs/>
          <w:sz w:val="16"/>
          <w:szCs w:val="16"/>
          <w:lang w:val="pl"/>
        </w:rPr>
        <w:t>Port diagnostyczny</w:t>
      </w:r>
      <w:bookmarkStart w:id="15" w:name="OLE_LINK7"/>
      <w:r w:rsidRPr="00A13E14">
        <w:rPr>
          <w:rFonts w:asciiTheme="majorHAnsi" w:hAnsiTheme="majorHAnsi" w:cstheme="majorHAnsi"/>
          <w:sz w:val="16"/>
          <w:szCs w:val="16"/>
          <w:lang w:val="pl"/>
        </w:rPr>
        <w:t xml:space="preserve"> - </w:t>
      </w:r>
      <w:bookmarkEnd w:id="15"/>
      <w:r w:rsidRPr="00A13E14">
        <w:rPr>
          <w:rFonts w:asciiTheme="majorHAnsi" w:hAnsiTheme="majorHAnsi" w:cstheme="majorHAnsi"/>
          <w:sz w:val="16"/>
          <w:szCs w:val="16"/>
          <w:lang w:val="pl"/>
        </w:rPr>
        <w:t>zapewnia połączenie między pojazdem a skanerem.</w:t>
      </w:r>
    </w:p>
    <w:p w14:paraId="2D4EE482" w14:textId="2B1A3742" w:rsidR="00B55DE3" w:rsidRPr="00A13E14" w:rsidRDefault="003070C3">
      <w:pPr>
        <w:pStyle w:val="Body"/>
        <w:ind w:left="404"/>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2</w:t>
      </w:r>
      <w:r w:rsidR="00BE1767">
        <w:rPr>
          <w:rFonts w:asciiTheme="majorHAnsi" w:hAnsiTheme="majorHAnsi" w:cstheme="majorHAnsi"/>
          <w:sz w:val="16"/>
          <w:szCs w:val="16"/>
          <w:lang w:val="pl"/>
        </w:rPr>
        <w:t xml:space="preserve"> </w:t>
      </w:r>
      <w:r w:rsidRPr="00A13E14">
        <w:rPr>
          <w:rFonts w:asciiTheme="majorHAnsi" w:hAnsiTheme="majorHAnsi" w:cstheme="majorHAnsi"/>
          <w:b/>
          <w:bCs/>
          <w:sz w:val="16"/>
          <w:szCs w:val="16"/>
          <w:lang w:val="pl"/>
        </w:rPr>
        <w:t>Wyświetlacz LCD</w:t>
      </w:r>
      <w:r w:rsidRPr="00A13E14">
        <w:rPr>
          <w:rFonts w:asciiTheme="majorHAnsi" w:hAnsiTheme="majorHAnsi" w:cstheme="majorHAnsi"/>
          <w:sz w:val="16"/>
          <w:szCs w:val="16"/>
          <w:lang w:val="pl"/>
        </w:rPr>
        <w:t xml:space="preserve"> - pokazuje menu, wyniki testów i wskazówki dotyczące obsługi.</w:t>
      </w:r>
    </w:p>
    <w:p w14:paraId="46A12984" w14:textId="747B34A5" w:rsidR="00B55DE3" w:rsidRPr="00A13E14" w:rsidRDefault="00BE1767">
      <w:pPr>
        <w:pStyle w:val="Body"/>
        <w:ind w:left="594" w:hanging="190"/>
        <w:jc w:val="both"/>
        <w:rPr>
          <w:rFonts w:asciiTheme="majorHAnsi" w:eastAsia="Helvetica" w:hAnsiTheme="majorHAnsi" w:cstheme="majorHAnsi"/>
          <w:sz w:val="16"/>
          <w:szCs w:val="16"/>
          <w:lang w:val="pl-PL"/>
        </w:rPr>
      </w:pPr>
      <w:r>
        <w:rPr>
          <w:rFonts w:asciiTheme="majorHAnsi" w:hAnsiTheme="majorHAnsi" w:cstheme="majorHAnsi"/>
          <w:sz w:val="16"/>
          <w:szCs w:val="16"/>
          <w:lang w:val="pl-PL"/>
        </w:rPr>
        <w:t xml:space="preserve">3 </w:t>
      </w:r>
      <w:r>
        <w:rPr>
          <w:rFonts w:asciiTheme="majorHAnsi" w:hAnsiTheme="majorHAnsi" w:cstheme="majorHAnsi"/>
          <w:b/>
          <w:bCs/>
          <w:sz w:val="16"/>
          <w:szCs w:val="16"/>
          <w:lang w:val="pl"/>
        </w:rPr>
        <w:t>K</w:t>
      </w:r>
      <w:r w:rsidR="003070C3" w:rsidRPr="00A13E14">
        <w:rPr>
          <w:rFonts w:asciiTheme="majorHAnsi" w:hAnsiTheme="majorHAnsi" w:cstheme="majorHAnsi"/>
          <w:b/>
          <w:bCs/>
          <w:sz w:val="16"/>
          <w:szCs w:val="16"/>
          <w:lang w:val="pl"/>
        </w:rPr>
        <w:t>lawisze funkcyjne/skrótów</w:t>
      </w:r>
      <w:r w:rsidR="003070C3" w:rsidRPr="00A13E14">
        <w:rPr>
          <w:rFonts w:asciiTheme="majorHAnsi" w:hAnsiTheme="majorHAnsi" w:cstheme="majorHAnsi"/>
          <w:sz w:val="16"/>
          <w:szCs w:val="16"/>
          <w:lang w:val="pl"/>
        </w:rPr>
        <w:t xml:space="preserve"> - które odpowiadają przyciskom na niektórych ekranach do wykonywania specjalnych poleceń lub zapewniają szybki dostęp do najczęściej używanych aplikacji lub funkcji.</w:t>
      </w:r>
    </w:p>
    <w:p w14:paraId="2FC28213" w14:textId="37B65EDA" w:rsidR="00B55DE3" w:rsidRPr="00A13E14" w:rsidRDefault="003070C3">
      <w:pPr>
        <w:pStyle w:val="Body"/>
        <w:ind w:left="404"/>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4</w:t>
      </w:r>
      <w:r w:rsidRPr="00A13E14">
        <w:rPr>
          <w:rFonts w:asciiTheme="majorHAnsi" w:hAnsiTheme="majorHAnsi" w:cstheme="majorHAnsi"/>
          <w:b/>
          <w:bCs/>
          <w:sz w:val="16"/>
          <w:szCs w:val="16"/>
          <w:lang w:val="pl"/>
        </w:rPr>
        <w:t xml:space="preserve"> </w:t>
      </w:r>
      <w:r w:rsidR="00BE1767">
        <w:rPr>
          <w:rFonts w:asciiTheme="majorHAnsi" w:hAnsiTheme="majorHAnsi" w:cstheme="majorHAnsi"/>
          <w:b/>
          <w:bCs/>
          <w:sz w:val="16"/>
          <w:szCs w:val="16"/>
          <w:lang w:val="pl"/>
        </w:rPr>
        <w:t>STRZAŁKI</w:t>
      </w:r>
      <w:r w:rsidRPr="00A13E14">
        <w:rPr>
          <w:rFonts w:asciiTheme="majorHAnsi" w:hAnsiTheme="majorHAnsi" w:cstheme="majorHAnsi"/>
          <w:sz w:val="16"/>
          <w:szCs w:val="16"/>
          <w:lang w:val="pl"/>
        </w:rPr>
        <w:t xml:space="preserve"> - wybierz opcję lub przewiń ekran danych lub tekstu.</w:t>
      </w:r>
    </w:p>
    <w:p w14:paraId="5404D391" w14:textId="77777777" w:rsidR="00B55DE3" w:rsidRPr="00A13E14" w:rsidRDefault="003070C3">
      <w:pPr>
        <w:pStyle w:val="Body"/>
        <w:ind w:left="404"/>
        <w:rPr>
          <w:rFonts w:asciiTheme="majorHAnsi" w:hAnsiTheme="majorHAnsi" w:cstheme="majorHAnsi"/>
          <w:sz w:val="16"/>
          <w:szCs w:val="16"/>
          <w:lang w:val="pl-PL"/>
        </w:rPr>
      </w:pPr>
      <w:r w:rsidRPr="00A13E14">
        <w:rPr>
          <w:rFonts w:asciiTheme="majorHAnsi" w:hAnsiTheme="majorHAnsi" w:cstheme="majorHAnsi"/>
          <w:sz w:val="16"/>
          <w:szCs w:val="16"/>
          <w:lang w:val="pl"/>
        </w:rPr>
        <w:t>5</w:t>
      </w:r>
      <w:r w:rsidRPr="00A13E14">
        <w:rPr>
          <w:rFonts w:asciiTheme="majorHAnsi" w:hAnsiTheme="majorHAnsi" w:cstheme="majorHAnsi"/>
          <w:b/>
          <w:bCs/>
          <w:sz w:val="16"/>
          <w:szCs w:val="16"/>
          <w:lang w:val="pl"/>
        </w:rPr>
        <w:t xml:space="preserve"> ENTER</w:t>
      </w:r>
      <w:r w:rsidRPr="00A13E14">
        <w:rPr>
          <w:rFonts w:asciiTheme="majorHAnsi" w:hAnsiTheme="majorHAnsi" w:cstheme="majorHAnsi"/>
          <w:sz w:val="16"/>
          <w:szCs w:val="16"/>
          <w:lang w:val="pl"/>
        </w:rPr>
        <w:t xml:space="preserve"> - wykonuje wybraną opcję i zazwyczaj przechodzi do następnego ekranu.</w:t>
      </w:r>
    </w:p>
    <w:p w14:paraId="58353226" w14:textId="5B41ACA6" w:rsidR="00B55DE3" w:rsidRPr="00A13E14" w:rsidRDefault="003070C3">
      <w:pPr>
        <w:pStyle w:val="Body"/>
        <w:ind w:left="404"/>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6</w:t>
      </w:r>
      <w:r w:rsidRPr="00A13E14">
        <w:rPr>
          <w:rFonts w:asciiTheme="majorHAnsi" w:hAnsiTheme="majorHAnsi" w:cstheme="majorHAnsi"/>
          <w:b/>
          <w:bCs/>
          <w:sz w:val="16"/>
          <w:szCs w:val="16"/>
          <w:lang w:val="pl"/>
        </w:rPr>
        <w:t xml:space="preserve"> BACK </w:t>
      </w:r>
      <w:r w:rsidRPr="00A13E14">
        <w:rPr>
          <w:rFonts w:asciiTheme="majorHAnsi" w:hAnsiTheme="majorHAnsi" w:cstheme="majorHAnsi"/>
          <w:sz w:val="16"/>
          <w:szCs w:val="16"/>
          <w:lang w:val="pl"/>
        </w:rPr>
        <w:t>- wychodzi z ekranu i zazwyczaj powraca do poprzedniego ekranu.</w:t>
      </w:r>
    </w:p>
    <w:p w14:paraId="0BD1B8CB" w14:textId="598A16AA" w:rsidR="00B55DE3" w:rsidRPr="00A13E14" w:rsidRDefault="003070C3">
      <w:pPr>
        <w:pStyle w:val="Body"/>
        <w:ind w:left="404"/>
        <w:rPr>
          <w:rFonts w:asciiTheme="majorHAnsi" w:hAnsiTheme="majorHAnsi" w:cstheme="majorHAnsi"/>
          <w:sz w:val="16"/>
          <w:szCs w:val="16"/>
          <w:lang w:val="pl-PL"/>
        </w:rPr>
      </w:pPr>
      <w:r w:rsidRPr="00A13E14">
        <w:rPr>
          <w:rFonts w:asciiTheme="majorHAnsi" w:hAnsiTheme="majorHAnsi" w:cstheme="majorHAnsi"/>
          <w:sz w:val="16"/>
          <w:szCs w:val="16"/>
          <w:lang w:val="pl"/>
        </w:rPr>
        <w:t>7</w:t>
      </w:r>
      <w:r w:rsidRPr="00A13E14">
        <w:rPr>
          <w:rFonts w:asciiTheme="majorHAnsi" w:hAnsiTheme="majorHAnsi" w:cstheme="majorHAnsi"/>
          <w:b/>
          <w:bCs/>
          <w:sz w:val="16"/>
          <w:szCs w:val="16"/>
          <w:lang w:val="pl"/>
        </w:rPr>
        <w:t xml:space="preserve"> HELP </w:t>
      </w:r>
      <w:r w:rsidRPr="00A13E14">
        <w:rPr>
          <w:rFonts w:asciiTheme="majorHAnsi" w:hAnsiTheme="majorHAnsi" w:cstheme="majorHAnsi"/>
          <w:sz w:val="16"/>
          <w:szCs w:val="16"/>
          <w:lang w:val="pl"/>
        </w:rPr>
        <w:t>- wyświetla pomocne</w:t>
      </w:r>
      <w:r w:rsidRPr="00A13E14">
        <w:rPr>
          <w:rFonts w:asciiTheme="majorHAnsi" w:hAnsiTheme="majorHAnsi" w:cstheme="majorHAnsi"/>
          <w:lang w:val="pl"/>
        </w:rPr>
        <w:t xml:space="preserve"> </w:t>
      </w:r>
      <w:r w:rsidRPr="00A13E14">
        <w:rPr>
          <w:rFonts w:asciiTheme="majorHAnsi" w:hAnsiTheme="majorHAnsi" w:cstheme="majorHAnsi"/>
          <w:sz w:val="16"/>
          <w:szCs w:val="16"/>
          <w:lang w:val="pl"/>
        </w:rPr>
        <w:t>informa</w:t>
      </w:r>
      <w:r w:rsidR="00BE1767">
        <w:rPr>
          <w:rFonts w:asciiTheme="majorHAnsi" w:hAnsiTheme="majorHAnsi" w:cstheme="majorHAnsi"/>
          <w:sz w:val="16"/>
          <w:szCs w:val="16"/>
          <w:lang w:val="pl"/>
        </w:rPr>
        <w:t>cje</w:t>
      </w:r>
      <w:r w:rsidRPr="00A13E14">
        <w:rPr>
          <w:rFonts w:asciiTheme="majorHAnsi" w:hAnsiTheme="majorHAnsi" w:cstheme="majorHAnsi"/>
          <w:sz w:val="16"/>
          <w:szCs w:val="16"/>
          <w:lang w:val="pl"/>
        </w:rPr>
        <w:t>.</w:t>
      </w:r>
    </w:p>
    <w:p w14:paraId="07AB072F" w14:textId="77777777" w:rsidR="00B55DE3" w:rsidRPr="00A13E14" w:rsidRDefault="003070C3">
      <w:pPr>
        <w:pStyle w:val="Body"/>
        <w:ind w:left="404"/>
        <w:rPr>
          <w:rFonts w:asciiTheme="majorHAnsi" w:hAnsiTheme="majorHAnsi" w:cstheme="majorHAnsi"/>
          <w:sz w:val="16"/>
          <w:szCs w:val="16"/>
          <w:lang w:val="pl-PL"/>
        </w:rPr>
      </w:pPr>
      <w:r w:rsidRPr="00A13E14">
        <w:rPr>
          <w:rFonts w:asciiTheme="majorHAnsi" w:hAnsiTheme="majorHAnsi" w:cstheme="majorHAnsi"/>
          <w:sz w:val="16"/>
          <w:szCs w:val="16"/>
          <w:lang w:val="pl"/>
        </w:rPr>
        <w:lastRenderedPageBreak/>
        <w:t>8</w:t>
      </w:r>
      <w:r w:rsidRPr="00A13E14">
        <w:rPr>
          <w:rFonts w:asciiTheme="majorHAnsi" w:hAnsiTheme="majorHAnsi" w:cstheme="majorHAnsi"/>
          <w:b/>
          <w:bCs/>
          <w:sz w:val="16"/>
          <w:szCs w:val="16"/>
          <w:lang w:val="pl"/>
        </w:rPr>
        <w:t xml:space="preserve"> Przełącznik zasilania</w:t>
      </w:r>
      <w:r w:rsidRPr="00A13E14">
        <w:rPr>
          <w:rFonts w:asciiTheme="majorHAnsi" w:hAnsiTheme="majorHAnsi" w:cstheme="majorHAnsi"/>
          <w:sz w:val="16"/>
          <w:szCs w:val="16"/>
          <w:lang w:val="pl"/>
        </w:rPr>
        <w:t xml:space="preserve"> - włącza /wyłącza skaner oraz naciska i przytrzymaj przez 5 sekund, aby awaryjnie ponownie uruchomić komputer.</w:t>
      </w:r>
    </w:p>
    <w:p w14:paraId="473F5BD5" w14:textId="77777777" w:rsidR="00B55DE3" w:rsidRPr="00A13E14" w:rsidRDefault="003070C3">
      <w:pPr>
        <w:pStyle w:val="Body"/>
        <w:ind w:left="403"/>
        <w:rPr>
          <w:rFonts w:asciiTheme="majorHAnsi" w:hAnsiTheme="majorHAnsi" w:cstheme="majorHAnsi"/>
          <w:sz w:val="16"/>
          <w:szCs w:val="16"/>
          <w:lang w:val="pl-PL"/>
        </w:rPr>
      </w:pPr>
      <w:r w:rsidRPr="00A13E14">
        <w:rPr>
          <w:rFonts w:asciiTheme="majorHAnsi" w:hAnsiTheme="majorHAnsi" w:cstheme="majorHAnsi"/>
          <w:sz w:val="16"/>
          <w:szCs w:val="16"/>
          <w:lang w:val="pl"/>
        </w:rPr>
        <w:t>9</w:t>
      </w:r>
      <w:r w:rsidRPr="00A13E14">
        <w:rPr>
          <w:rFonts w:asciiTheme="majorHAnsi" w:hAnsiTheme="majorHAnsi" w:cstheme="majorHAnsi"/>
          <w:b/>
          <w:bCs/>
          <w:sz w:val="16"/>
          <w:szCs w:val="16"/>
          <w:lang w:val="pl"/>
        </w:rPr>
        <w:t xml:space="preserve"> Port USB </w:t>
      </w:r>
      <w:r w:rsidRPr="00A13E14">
        <w:rPr>
          <w:rFonts w:asciiTheme="majorHAnsi" w:hAnsiTheme="majorHAnsi" w:cstheme="majorHAnsi"/>
          <w:sz w:val="16"/>
          <w:szCs w:val="16"/>
          <w:lang w:val="pl"/>
        </w:rPr>
        <w:t>- zapewnia połączenie zasilania USB między skanerem a komputerem PC/laptopem.</w:t>
      </w:r>
    </w:p>
    <w:p w14:paraId="64B2D856" w14:textId="4F594656" w:rsidR="00B55DE3" w:rsidRPr="00A13E14" w:rsidRDefault="003070C3">
      <w:pPr>
        <w:pStyle w:val="Body"/>
        <w:spacing w:after="60"/>
        <w:ind w:left="403"/>
        <w:rPr>
          <w:rFonts w:asciiTheme="majorHAnsi" w:hAnsiTheme="majorHAnsi" w:cstheme="majorHAnsi"/>
          <w:sz w:val="16"/>
          <w:szCs w:val="16"/>
          <w:lang w:val="pl-PL"/>
        </w:rPr>
      </w:pPr>
      <w:r w:rsidRPr="00A13E14">
        <w:rPr>
          <w:rFonts w:asciiTheme="majorHAnsi" w:hAnsiTheme="majorHAnsi" w:cstheme="majorHAnsi"/>
          <w:sz w:val="16"/>
          <w:szCs w:val="16"/>
          <w:lang w:val="pl"/>
        </w:rPr>
        <w:t>10</w:t>
      </w:r>
      <w:r w:rsidRPr="00A13E14">
        <w:rPr>
          <w:rFonts w:asciiTheme="majorHAnsi" w:hAnsiTheme="majorHAnsi" w:cstheme="majorHAnsi"/>
          <w:b/>
          <w:sz w:val="16"/>
          <w:szCs w:val="16"/>
          <w:lang w:val="pl"/>
        </w:rPr>
        <w:t xml:space="preserve"> TF</w:t>
      </w:r>
      <w:r w:rsidRPr="00A13E14">
        <w:rPr>
          <w:rFonts w:asciiTheme="majorHAnsi" w:hAnsiTheme="majorHAnsi" w:cstheme="majorHAnsi"/>
          <w:b/>
          <w:bCs/>
          <w:sz w:val="16"/>
          <w:szCs w:val="16"/>
          <w:lang w:val="pl"/>
        </w:rPr>
        <w:t xml:space="preserve"> Card Port</w:t>
      </w:r>
      <w:r w:rsidRPr="00A13E14">
        <w:rPr>
          <w:rFonts w:asciiTheme="majorHAnsi" w:hAnsiTheme="majorHAnsi" w:cstheme="majorHAnsi"/>
          <w:sz w:val="16"/>
          <w:szCs w:val="16"/>
          <w:lang w:val="pl"/>
        </w:rPr>
        <w:t xml:space="preserve"> - przechowuje kartę pamięci TF do tworzenia kopii zapasowych danych i aktualizacji oprogramowania.</w:t>
      </w:r>
    </w:p>
    <w:bookmarkEnd w:id="14"/>
    <w:p w14:paraId="3C2252E7" w14:textId="77777777" w:rsidR="00B55DE3" w:rsidRPr="00A13E14" w:rsidRDefault="003070C3">
      <w:pPr>
        <w:pStyle w:val="Body"/>
        <w:pBdr>
          <w:top w:val="single" w:sz="4" w:space="0" w:color="auto"/>
          <w:bottom w:val="single" w:sz="4" w:space="0" w:color="auto"/>
        </w:pBdr>
        <w:ind w:left="403"/>
        <w:rPr>
          <w:rFonts w:asciiTheme="majorHAnsi" w:eastAsia="Helvetica" w:hAnsiTheme="majorHAnsi" w:cstheme="majorHAnsi"/>
          <w:b/>
          <w:bCs/>
          <w:sz w:val="16"/>
          <w:szCs w:val="16"/>
          <w:lang w:val="pl-PL"/>
        </w:rPr>
      </w:pPr>
      <w:r w:rsidRPr="00A13E14">
        <w:rPr>
          <w:rFonts w:asciiTheme="majorHAnsi" w:hAnsiTheme="majorHAnsi" w:cstheme="majorHAnsi"/>
          <w:b/>
          <w:bCs/>
          <w:sz w:val="16"/>
          <w:szCs w:val="16"/>
          <w:lang w:val="pl"/>
        </w:rPr>
        <w:t>WAŻNY</w:t>
      </w:r>
    </w:p>
    <w:p w14:paraId="0BD344D5" w14:textId="77777777" w:rsidR="00B55DE3" w:rsidRPr="00A13E14" w:rsidRDefault="003070C3">
      <w:pPr>
        <w:pStyle w:val="Body"/>
        <w:pBdr>
          <w:top w:val="single" w:sz="4" w:space="0" w:color="auto"/>
          <w:bottom w:val="single" w:sz="4" w:space="0" w:color="auto"/>
        </w:pBdr>
        <w:ind w:left="403"/>
        <w:jc w:val="both"/>
        <w:rPr>
          <w:rFonts w:asciiTheme="majorHAnsi" w:eastAsia="Helvetica" w:hAnsiTheme="majorHAnsi" w:cstheme="majorHAnsi"/>
          <w:b/>
          <w:bCs/>
          <w:sz w:val="16"/>
          <w:szCs w:val="16"/>
          <w:lang w:val="pl-PL"/>
        </w:rPr>
      </w:pPr>
      <w:r w:rsidRPr="00A13E14">
        <w:rPr>
          <w:rFonts w:asciiTheme="majorHAnsi" w:hAnsiTheme="majorHAnsi" w:cstheme="majorHAnsi"/>
          <w:sz w:val="16"/>
          <w:szCs w:val="16"/>
          <w:lang w:val="pl"/>
        </w:rPr>
        <w:t>Nie używaj rozpuszczalników, takich jak alkohol, do czyszczenia klawiatury lub wyświetlacza. Użyj łagodnego nieściernego detergentu i miękkiej bawełnianej szmatki.</w:t>
      </w:r>
    </w:p>
    <w:p w14:paraId="43045BD9" w14:textId="77777777" w:rsidR="00B55DE3" w:rsidRPr="00A13E14" w:rsidRDefault="003070C3">
      <w:pPr>
        <w:pStyle w:val="2"/>
        <w:spacing w:beforeLines="50" w:before="120"/>
        <w:rPr>
          <w:rFonts w:asciiTheme="majorHAnsi" w:eastAsia="SimSun" w:hAnsiTheme="majorHAnsi" w:cstheme="majorHAnsi"/>
          <w:lang w:val="pl-PL" w:eastAsia="zh-CN"/>
        </w:rPr>
      </w:pPr>
      <w:bookmarkStart w:id="16" w:name="_Toc21397"/>
      <w:r w:rsidRPr="00A13E14">
        <w:rPr>
          <w:rFonts w:asciiTheme="majorHAnsi" w:hAnsiTheme="majorHAnsi" w:cstheme="majorHAnsi"/>
          <w:lang w:val="pl"/>
        </w:rPr>
        <w:t>2.2 Opisy akcesoriów</w:t>
      </w:r>
      <w:bookmarkEnd w:id="16"/>
    </w:p>
    <w:p w14:paraId="19445DB7" w14:textId="77777777" w:rsidR="00B55DE3" w:rsidRPr="00A13E14" w:rsidRDefault="003070C3">
      <w:pPr>
        <w:pStyle w:val="Body"/>
        <w:spacing w:after="60"/>
        <w:ind w:left="403"/>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W tej sekcji wymieniono akcesoria dołączone do skanera. Jeśli znajdziesz którykolwiek z poniższych elementów brakujących w paczce, skontaktuj się z lokalnym sprzedawcą w celu uzyskania pomocy.</w:t>
      </w:r>
    </w:p>
    <w:p w14:paraId="6ECBECB3" w14:textId="77777777" w:rsidR="00B55DE3" w:rsidRPr="00A13E14" w:rsidRDefault="003070C3">
      <w:pPr>
        <w:pStyle w:val="Body"/>
        <w:ind w:left="403"/>
        <w:rPr>
          <w:rFonts w:asciiTheme="majorHAnsi" w:hAnsiTheme="majorHAnsi" w:cstheme="majorHAnsi"/>
          <w:sz w:val="16"/>
          <w:szCs w:val="16"/>
          <w:lang w:val="pl-PL"/>
        </w:rPr>
      </w:pPr>
      <w:r w:rsidRPr="00A13E14">
        <w:rPr>
          <w:rFonts w:asciiTheme="majorHAnsi" w:hAnsiTheme="majorHAnsi" w:cstheme="majorHAnsi"/>
          <w:sz w:val="16"/>
          <w:szCs w:val="16"/>
          <w:lang w:val="pl"/>
        </w:rPr>
        <w:t>1</w:t>
      </w:r>
      <w:r w:rsidRPr="00A13E14">
        <w:rPr>
          <w:rFonts w:asciiTheme="majorHAnsi" w:hAnsiTheme="majorHAnsi" w:cstheme="majorHAnsi"/>
          <w:b/>
          <w:sz w:val="16"/>
          <w:szCs w:val="16"/>
          <w:lang w:val="pl"/>
        </w:rPr>
        <w:t xml:space="preserve"> Skrócona instrukcja obsługi</w:t>
      </w:r>
      <w:r w:rsidRPr="00A13E14">
        <w:rPr>
          <w:rFonts w:asciiTheme="majorHAnsi" w:hAnsiTheme="majorHAnsi" w:cstheme="majorHAnsi"/>
          <w:sz w:val="16"/>
          <w:szCs w:val="16"/>
          <w:lang w:val="pl"/>
        </w:rPr>
        <w:t xml:space="preserve"> — zawiera krótką instrukcję obsługi skanera.</w:t>
      </w:r>
    </w:p>
    <w:p w14:paraId="20448A36" w14:textId="77777777" w:rsidR="00B55DE3" w:rsidRPr="00A13E14" w:rsidRDefault="003070C3">
      <w:pPr>
        <w:pStyle w:val="Body"/>
        <w:ind w:left="403"/>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2</w:t>
      </w:r>
      <w:r w:rsidRPr="00A13E14">
        <w:rPr>
          <w:rFonts w:asciiTheme="majorHAnsi" w:hAnsiTheme="majorHAnsi" w:cstheme="majorHAnsi"/>
          <w:b/>
          <w:sz w:val="16"/>
          <w:szCs w:val="16"/>
          <w:lang w:val="pl"/>
        </w:rPr>
        <w:t xml:space="preserve"> diagnostyczny </w:t>
      </w:r>
      <w:r w:rsidRPr="00A13E14">
        <w:rPr>
          <w:rFonts w:asciiTheme="majorHAnsi" w:hAnsiTheme="majorHAnsi" w:cstheme="majorHAnsi"/>
          <w:sz w:val="16"/>
          <w:szCs w:val="16"/>
          <w:lang w:val="pl"/>
        </w:rPr>
        <w:t>- zapewnia połączenie między skanerem a pojazdem.</w:t>
      </w:r>
    </w:p>
    <w:p w14:paraId="007704C6" w14:textId="77777777" w:rsidR="00B55DE3" w:rsidRPr="00A13E14" w:rsidRDefault="003070C3">
      <w:pPr>
        <w:pStyle w:val="Body"/>
        <w:ind w:left="403"/>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3</w:t>
      </w:r>
      <w:r w:rsidRPr="00A13E14">
        <w:rPr>
          <w:rFonts w:asciiTheme="majorHAnsi" w:hAnsiTheme="majorHAnsi" w:cstheme="majorHAnsi"/>
          <w:b/>
          <w:bCs/>
          <w:sz w:val="16"/>
          <w:szCs w:val="16"/>
          <w:lang w:val="pl"/>
        </w:rPr>
        <w:t xml:space="preserve"> USB</w:t>
      </w:r>
      <w:r w:rsidRPr="00A13E14">
        <w:rPr>
          <w:rFonts w:asciiTheme="majorHAnsi" w:hAnsiTheme="majorHAnsi" w:cstheme="majorHAnsi"/>
          <w:sz w:val="16"/>
          <w:szCs w:val="16"/>
          <w:lang w:val="pl"/>
        </w:rPr>
        <w:t xml:space="preserve"> - zapewnia połączenie między skanerem a komputerem w celu aktualizacji i drukowania danych. </w:t>
      </w:r>
    </w:p>
    <w:p w14:paraId="70FEDA85" w14:textId="77777777" w:rsidR="00B55DE3" w:rsidRPr="00A13E14" w:rsidRDefault="003070C3">
      <w:pPr>
        <w:pStyle w:val="Body"/>
        <w:ind w:left="403"/>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4</w:t>
      </w:r>
      <w:r w:rsidRPr="00A13E14">
        <w:rPr>
          <w:rFonts w:asciiTheme="majorHAnsi" w:hAnsiTheme="majorHAnsi" w:cstheme="majorHAnsi"/>
          <w:b/>
          <w:sz w:val="16"/>
          <w:szCs w:val="16"/>
          <w:lang w:val="pl"/>
        </w:rPr>
        <w:t xml:space="preserve"> Karta gwarancyjna</w:t>
      </w:r>
      <w:r w:rsidRPr="00A13E14">
        <w:rPr>
          <w:rFonts w:asciiTheme="majorHAnsi" w:hAnsiTheme="majorHAnsi" w:cstheme="majorHAnsi"/>
          <w:sz w:val="16"/>
          <w:szCs w:val="16"/>
          <w:lang w:val="pl"/>
        </w:rPr>
        <w:t xml:space="preserve"> - Karta gwarancyjna jest wymagana, jeśli potrzebujesz od nas naprawy lub wymiany.</w:t>
      </w:r>
    </w:p>
    <w:p w14:paraId="7C12222A" w14:textId="77777777" w:rsidR="00B55DE3" w:rsidRPr="00A13E14" w:rsidRDefault="003070C3">
      <w:pPr>
        <w:pStyle w:val="2"/>
        <w:spacing w:beforeLines="50" w:before="120"/>
        <w:rPr>
          <w:rFonts w:asciiTheme="majorHAnsi" w:hAnsiTheme="majorHAnsi" w:cstheme="majorHAnsi"/>
          <w:lang w:val="pl-PL"/>
        </w:rPr>
      </w:pPr>
      <w:bookmarkStart w:id="17" w:name="_Toc13231"/>
      <w:r w:rsidRPr="00A13E14">
        <w:rPr>
          <w:rFonts w:asciiTheme="majorHAnsi" w:hAnsiTheme="majorHAnsi" w:cstheme="majorHAnsi"/>
          <w:lang w:val="pl"/>
        </w:rPr>
        <w:t>2.3 Specyfikacje techniczne</w:t>
      </w:r>
      <w:bookmarkEnd w:id="17"/>
      <w:r w:rsidRPr="00A13E14">
        <w:rPr>
          <w:rFonts w:asciiTheme="majorHAnsi" w:hAnsiTheme="majorHAnsi" w:cstheme="majorHAnsi"/>
          <w:lang w:val="pl"/>
        </w:rPr>
        <w:tab/>
      </w:r>
    </w:p>
    <w:p w14:paraId="5EB5A8C1" w14:textId="77777777" w:rsidR="00B55DE3" w:rsidRPr="00A13E14" w:rsidRDefault="003070C3">
      <w:pPr>
        <w:pStyle w:val="Body"/>
        <w:ind w:left="403"/>
        <w:rPr>
          <w:rFonts w:asciiTheme="majorHAnsi" w:eastAsia="Helvetica" w:hAnsiTheme="majorHAnsi" w:cstheme="majorHAnsi"/>
          <w:sz w:val="16"/>
          <w:szCs w:val="16"/>
          <w:lang w:val="pl-PL"/>
        </w:rPr>
      </w:pPr>
      <w:r w:rsidRPr="00A13E14">
        <w:rPr>
          <w:rFonts w:asciiTheme="majorHAnsi" w:hAnsiTheme="majorHAnsi" w:cstheme="majorHAnsi"/>
          <w:b/>
          <w:bCs/>
          <w:sz w:val="16"/>
          <w:szCs w:val="16"/>
          <w:lang w:val="pl"/>
        </w:rPr>
        <w:t>Wyświetlacz</w:t>
      </w:r>
      <w:r w:rsidRPr="00A13E14">
        <w:rPr>
          <w:rFonts w:asciiTheme="majorHAnsi" w:hAnsiTheme="majorHAnsi" w:cstheme="majorHAnsi"/>
          <w:sz w:val="16"/>
          <w:szCs w:val="16"/>
          <w:lang w:val="pl"/>
        </w:rPr>
        <w:t>: 4,3-calowy</w:t>
      </w:r>
      <w:r w:rsidRPr="00A13E14">
        <w:rPr>
          <w:rFonts w:asciiTheme="majorHAnsi" w:hAnsiTheme="majorHAnsi" w:cstheme="majorHAnsi"/>
          <w:lang w:val="pl"/>
        </w:rPr>
        <w:t xml:space="preserve"> </w:t>
      </w:r>
      <w:r w:rsidRPr="00A13E14">
        <w:rPr>
          <w:rFonts w:asciiTheme="majorHAnsi" w:hAnsiTheme="majorHAnsi" w:cstheme="majorHAnsi"/>
          <w:sz w:val="16"/>
          <w:szCs w:val="16"/>
          <w:lang w:val="pl"/>
        </w:rPr>
        <w:t>kolorowy wyświetlacz TFT</w:t>
      </w:r>
    </w:p>
    <w:p w14:paraId="7A17EBEC" w14:textId="77777777" w:rsidR="00B55DE3" w:rsidRPr="00A13E14" w:rsidRDefault="003070C3">
      <w:pPr>
        <w:pStyle w:val="Body"/>
        <w:ind w:left="403"/>
        <w:rPr>
          <w:rFonts w:asciiTheme="majorHAnsi" w:eastAsia="Helvetica" w:hAnsiTheme="majorHAnsi" w:cstheme="majorHAnsi"/>
          <w:sz w:val="16"/>
          <w:szCs w:val="16"/>
          <w:lang w:val="pl-PL"/>
        </w:rPr>
      </w:pPr>
      <w:r w:rsidRPr="00A13E14">
        <w:rPr>
          <w:rFonts w:asciiTheme="majorHAnsi" w:hAnsiTheme="majorHAnsi" w:cstheme="majorHAnsi"/>
          <w:b/>
          <w:bCs/>
          <w:sz w:val="16"/>
          <w:szCs w:val="16"/>
          <w:lang w:val="pl"/>
        </w:rPr>
        <w:t>Temperatura pracy</w:t>
      </w:r>
      <w:r w:rsidRPr="00A13E14">
        <w:rPr>
          <w:rFonts w:asciiTheme="majorHAnsi" w:hAnsiTheme="majorHAnsi" w:cstheme="majorHAnsi"/>
          <w:sz w:val="16"/>
          <w:szCs w:val="16"/>
          <w:lang w:val="pl"/>
        </w:rPr>
        <w:t>: od 0 do 60 °C (32 do 140</w:t>
      </w:r>
      <w:r w:rsidRPr="00A13E14">
        <w:rPr>
          <w:rFonts w:asciiTheme="majorHAnsi" w:hAnsiTheme="majorHAnsi" w:cstheme="majorHAnsi"/>
          <w:lang w:val="pl"/>
        </w:rPr>
        <w:t xml:space="preserve"> </w:t>
      </w:r>
      <w:r w:rsidRPr="00A13E14">
        <w:rPr>
          <w:rFonts w:asciiTheme="majorHAnsi" w:hAnsiTheme="majorHAnsi" w:cstheme="majorHAnsi"/>
          <w:sz w:val="16"/>
          <w:szCs w:val="16"/>
          <w:lang w:val="pl"/>
        </w:rPr>
        <w:t>°F)</w:t>
      </w:r>
    </w:p>
    <w:p w14:paraId="02C2A796" w14:textId="77777777" w:rsidR="00B55DE3" w:rsidRPr="00A13E14" w:rsidRDefault="003070C3">
      <w:pPr>
        <w:pStyle w:val="Body"/>
        <w:ind w:left="403"/>
        <w:rPr>
          <w:rFonts w:asciiTheme="majorHAnsi" w:eastAsia="Helvetica" w:hAnsiTheme="majorHAnsi" w:cstheme="majorHAnsi"/>
          <w:sz w:val="16"/>
          <w:szCs w:val="16"/>
          <w:lang w:val="pl-PL"/>
        </w:rPr>
      </w:pPr>
      <w:r w:rsidRPr="00A13E14">
        <w:rPr>
          <w:rFonts w:asciiTheme="majorHAnsi" w:hAnsiTheme="majorHAnsi" w:cstheme="majorHAnsi"/>
          <w:b/>
          <w:bCs/>
          <w:sz w:val="16"/>
          <w:szCs w:val="16"/>
          <w:lang w:val="pl"/>
        </w:rPr>
        <w:t>Temperatura przechowywania</w:t>
      </w:r>
      <w:r w:rsidRPr="00A13E14">
        <w:rPr>
          <w:rFonts w:asciiTheme="majorHAnsi" w:hAnsiTheme="majorHAnsi" w:cstheme="majorHAnsi"/>
          <w:sz w:val="16"/>
          <w:szCs w:val="16"/>
          <w:lang w:val="pl"/>
        </w:rPr>
        <w:t>: -20 do 70</w:t>
      </w:r>
      <w:r w:rsidRPr="00A13E14">
        <w:rPr>
          <w:rFonts w:asciiTheme="majorHAnsi" w:hAnsiTheme="majorHAnsi" w:cstheme="majorHAnsi"/>
          <w:lang w:val="pl"/>
        </w:rPr>
        <w:t xml:space="preserve"> </w:t>
      </w:r>
      <w:r w:rsidRPr="00A13E14">
        <w:rPr>
          <w:rFonts w:asciiTheme="majorHAnsi" w:hAnsiTheme="majorHAnsi" w:cstheme="majorHAnsi"/>
          <w:sz w:val="16"/>
          <w:szCs w:val="16"/>
          <w:lang w:val="pl"/>
        </w:rPr>
        <w:t>°C (-4 do 158</w:t>
      </w:r>
      <w:r w:rsidRPr="00A13E14">
        <w:rPr>
          <w:rFonts w:asciiTheme="majorHAnsi" w:hAnsiTheme="majorHAnsi" w:cstheme="majorHAnsi"/>
          <w:lang w:val="pl"/>
        </w:rPr>
        <w:t xml:space="preserve"> </w:t>
      </w:r>
      <w:r w:rsidRPr="00A13E14">
        <w:rPr>
          <w:rFonts w:asciiTheme="majorHAnsi" w:hAnsiTheme="majorHAnsi" w:cstheme="majorHAnsi"/>
          <w:sz w:val="16"/>
          <w:szCs w:val="16"/>
          <w:lang w:val="pl"/>
        </w:rPr>
        <w:t>°F)</w:t>
      </w:r>
    </w:p>
    <w:p w14:paraId="00A3D9DF" w14:textId="77777777" w:rsidR="00B55DE3" w:rsidRPr="00A13E14" w:rsidRDefault="003070C3">
      <w:pPr>
        <w:pStyle w:val="Body"/>
        <w:ind w:left="403"/>
        <w:rPr>
          <w:rFonts w:asciiTheme="majorHAnsi" w:hAnsiTheme="majorHAnsi" w:cstheme="majorHAnsi"/>
          <w:sz w:val="16"/>
          <w:szCs w:val="16"/>
          <w:lang w:val="pl-PL" w:eastAsia="zh-CN"/>
        </w:rPr>
      </w:pPr>
      <w:r w:rsidRPr="00A13E14">
        <w:rPr>
          <w:rFonts w:asciiTheme="majorHAnsi" w:hAnsiTheme="majorHAnsi" w:cstheme="majorHAnsi"/>
          <w:b/>
          <w:bCs/>
          <w:sz w:val="16"/>
          <w:szCs w:val="16"/>
          <w:lang w:val="pl"/>
        </w:rPr>
        <w:t>Zasilanie</w:t>
      </w:r>
      <w:r w:rsidRPr="00A13E14">
        <w:rPr>
          <w:rFonts w:asciiTheme="majorHAnsi" w:hAnsiTheme="majorHAnsi" w:cstheme="majorHAnsi"/>
          <w:sz w:val="16"/>
          <w:szCs w:val="16"/>
          <w:lang w:val="pl"/>
        </w:rPr>
        <w:t>: 8-18V zasilane</w:t>
      </w:r>
      <w:r w:rsidRPr="00A13E14">
        <w:rPr>
          <w:rFonts w:asciiTheme="majorHAnsi" w:hAnsiTheme="majorHAnsi" w:cstheme="majorHAnsi"/>
          <w:lang w:val="pl"/>
        </w:rPr>
        <w:t xml:space="preserve"> </w:t>
      </w:r>
      <w:r w:rsidRPr="00A13E14">
        <w:rPr>
          <w:rFonts w:asciiTheme="majorHAnsi" w:hAnsiTheme="majorHAnsi" w:cstheme="majorHAnsi"/>
          <w:sz w:val="16"/>
          <w:szCs w:val="16"/>
          <w:lang w:val="pl"/>
        </w:rPr>
        <w:t xml:space="preserve">z akumulatora samochodowego </w:t>
      </w:r>
    </w:p>
    <w:p w14:paraId="28E9F238" w14:textId="77777777" w:rsidR="00B55DE3" w:rsidRPr="00A13E14" w:rsidRDefault="003070C3">
      <w:pPr>
        <w:pStyle w:val="1"/>
        <w:adjustRightInd w:val="0"/>
        <w:snapToGrid w:val="0"/>
        <w:spacing w:beforeLines="100" w:before="240" w:after="120"/>
        <w:rPr>
          <w:rFonts w:asciiTheme="majorHAnsi" w:eastAsia="SimSun" w:hAnsiTheme="majorHAnsi" w:cstheme="majorHAnsi"/>
          <w:lang w:val="pl-PL" w:eastAsia="zh-CN"/>
        </w:rPr>
      </w:pPr>
      <w:bookmarkStart w:id="18" w:name="_Toc2350"/>
      <w:r w:rsidRPr="00A13E14">
        <w:rPr>
          <w:rFonts w:asciiTheme="majorHAnsi" w:hAnsiTheme="majorHAnsi" w:cstheme="majorHAnsi"/>
          <w:lang w:val="pl"/>
        </w:rPr>
        <w:t>3 Pierwsze kroki</w:t>
      </w:r>
      <w:bookmarkEnd w:id="18"/>
    </w:p>
    <w:p w14:paraId="31FE0D47" w14:textId="45F38FE4" w:rsidR="00B55DE3" w:rsidRPr="00A13E14" w:rsidRDefault="003070C3">
      <w:pPr>
        <w:pStyle w:val="Body"/>
        <w:spacing w:after="120"/>
        <w:ind w:left="403"/>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W tej sekcji opisano sposób zasilania skanera, przedstawiono krótkie wprowadzenie do aplikacji załadowanych do skanera i układu ekranu wyświetlacza oraz zilustrowano sposób wprowadzania tekstu i liczb za pomocą skanera diagnostycznego.</w:t>
      </w:r>
      <w:r w:rsidR="00C96E03">
        <w:rPr>
          <w:rFonts w:asciiTheme="majorHAnsi" w:hAnsiTheme="majorHAnsi" w:cstheme="majorHAnsi"/>
          <w:sz w:val="16"/>
          <w:szCs w:val="16"/>
          <w:lang w:val="pl"/>
        </w:rPr>
        <w:t xml:space="preserve"> </w:t>
      </w:r>
    </w:p>
    <w:p w14:paraId="7A5039AA" w14:textId="77777777" w:rsidR="00B55DE3" w:rsidRPr="00A13E14" w:rsidRDefault="003070C3">
      <w:pPr>
        <w:pStyle w:val="Nagwek2"/>
        <w:spacing w:line="240" w:lineRule="auto"/>
        <w:rPr>
          <w:rFonts w:asciiTheme="majorHAnsi" w:hAnsiTheme="majorHAnsi" w:cstheme="majorHAnsi"/>
          <w:sz w:val="24"/>
          <w:szCs w:val="24"/>
          <w:lang w:val="pl-PL"/>
        </w:rPr>
      </w:pPr>
      <w:bookmarkStart w:id="19" w:name="_Toc20347"/>
      <w:r w:rsidRPr="00A13E14">
        <w:rPr>
          <w:rFonts w:asciiTheme="majorHAnsi" w:hAnsiTheme="majorHAnsi" w:cstheme="majorHAnsi"/>
          <w:sz w:val="24"/>
          <w:szCs w:val="24"/>
          <w:lang w:val="pl"/>
        </w:rPr>
        <w:t>3.1 Zasilanie skanera</w:t>
      </w:r>
      <w:bookmarkEnd w:id="19"/>
    </w:p>
    <w:p w14:paraId="72C12148" w14:textId="77777777" w:rsidR="00B55DE3" w:rsidRPr="00A13E14" w:rsidRDefault="003070C3">
      <w:pPr>
        <w:pStyle w:val="Body"/>
        <w:spacing w:after="60"/>
        <w:ind w:left="404"/>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Korzystając ze skanera, upewnij się, że zapewniasz zasilanie skanera.</w:t>
      </w:r>
    </w:p>
    <w:p w14:paraId="7626CCC0" w14:textId="77777777" w:rsidR="00B55DE3" w:rsidRPr="00A13E14" w:rsidRDefault="003070C3">
      <w:pPr>
        <w:pStyle w:val="Body"/>
        <w:spacing w:after="60"/>
        <w:ind w:left="404"/>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Urządzenie działa na jednym z następujących źródeł:</w:t>
      </w:r>
    </w:p>
    <w:p w14:paraId="4989DCDB" w14:textId="77777777" w:rsidR="00B55DE3" w:rsidRPr="00A13E14" w:rsidRDefault="003070C3">
      <w:pPr>
        <w:pStyle w:val="Body"/>
        <w:ind w:left="704" w:hanging="154"/>
        <w:rPr>
          <w:rFonts w:asciiTheme="majorHAnsi" w:eastAsia="Helvetica" w:hAnsiTheme="majorHAnsi" w:cstheme="majorHAnsi"/>
          <w:sz w:val="12"/>
          <w:szCs w:val="12"/>
          <w:lang w:val="pl-PL"/>
        </w:rPr>
      </w:pPr>
      <w:r w:rsidRPr="00A13E14">
        <w:rPr>
          <w:rFonts w:asciiTheme="majorHAnsi" w:hAnsiTheme="majorHAnsi" w:cstheme="majorHAnsi"/>
          <w:sz w:val="12"/>
          <w:szCs w:val="12"/>
          <w:lang w:val="pl"/>
        </w:rPr>
        <w:t xml:space="preserve">● </w:t>
      </w:r>
      <w:r w:rsidRPr="00A13E14">
        <w:rPr>
          <w:rFonts w:asciiTheme="majorHAnsi" w:hAnsiTheme="majorHAnsi" w:cstheme="majorHAnsi"/>
          <w:sz w:val="16"/>
          <w:szCs w:val="16"/>
          <w:lang w:val="pl"/>
        </w:rPr>
        <w:t>12-woltowa moc pojazdu</w:t>
      </w:r>
    </w:p>
    <w:p w14:paraId="48EAA82E" w14:textId="77777777" w:rsidR="00B55DE3" w:rsidRPr="00A13E14" w:rsidRDefault="003070C3">
      <w:pPr>
        <w:pStyle w:val="Body"/>
        <w:spacing w:after="60"/>
        <w:ind w:left="703" w:hanging="153"/>
        <w:rPr>
          <w:rFonts w:asciiTheme="majorHAnsi" w:eastAsia="Helvetica" w:hAnsiTheme="majorHAnsi" w:cstheme="majorHAnsi"/>
          <w:sz w:val="16"/>
          <w:szCs w:val="16"/>
          <w:lang w:val="pl-PL"/>
        </w:rPr>
      </w:pPr>
      <w:r w:rsidRPr="00A13E14">
        <w:rPr>
          <w:rFonts w:asciiTheme="majorHAnsi" w:hAnsiTheme="majorHAnsi" w:cstheme="majorHAnsi"/>
          <w:sz w:val="12"/>
          <w:szCs w:val="12"/>
          <w:lang w:val="pl"/>
        </w:rPr>
        <w:t xml:space="preserve">● </w:t>
      </w:r>
      <w:r w:rsidRPr="00A13E14">
        <w:rPr>
          <w:rFonts w:asciiTheme="majorHAnsi" w:hAnsiTheme="majorHAnsi" w:cstheme="majorHAnsi"/>
          <w:sz w:val="16"/>
          <w:szCs w:val="16"/>
          <w:lang w:val="pl"/>
        </w:rPr>
        <w:t>Połączenie USB z komputerem</w:t>
      </w:r>
    </w:p>
    <w:p w14:paraId="6D42D8C1" w14:textId="77777777" w:rsidR="00B55DE3" w:rsidRPr="00A13E14" w:rsidRDefault="003070C3">
      <w:pPr>
        <w:pStyle w:val="Nagwek3"/>
        <w:spacing w:after="60" w:line="240" w:lineRule="auto"/>
        <w:rPr>
          <w:rFonts w:asciiTheme="majorHAnsi" w:eastAsia="Helvetica" w:hAnsiTheme="majorHAnsi" w:cstheme="majorHAnsi"/>
          <w:sz w:val="21"/>
          <w:szCs w:val="21"/>
          <w:lang w:val="pl-PL"/>
        </w:rPr>
      </w:pPr>
      <w:bookmarkStart w:id="20" w:name="_Toc28581"/>
      <w:r w:rsidRPr="00A13E14">
        <w:rPr>
          <w:rFonts w:asciiTheme="majorHAnsi" w:hAnsiTheme="majorHAnsi" w:cstheme="majorHAnsi"/>
          <w:sz w:val="21"/>
          <w:szCs w:val="21"/>
          <w:lang w:val="pl"/>
        </w:rPr>
        <w:t>3.1.1 Podłączanie do zasilania pojazdu</w:t>
      </w:r>
      <w:bookmarkEnd w:id="20"/>
    </w:p>
    <w:p w14:paraId="38826178" w14:textId="77777777" w:rsidR="00B55DE3" w:rsidRPr="00A13E14" w:rsidRDefault="003070C3">
      <w:pPr>
        <w:pStyle w:val="Body"/>
        <w:spacing w:after="60"/>
        <w:ind w:left="404"/>
        <w:rPr>
          <w:rFonts w:asciiTheme="majorHAnsi" w:hAnsiTheme="majorHAnsi" w:cstheme="majorHAnsi"/>
          <w:sz w:val="16"/>
          <w:szCs w:val="16"/>
          <w:lang w:val="pl-PL"/>
        </w:rPr>
      </w:pPr>
      <w:r w:rsidRPr="00A13E14">
        <w:rPr>
          <w:rFonts w:asciiTheme="majorHAnsi" w:hAnsiTheme="majorHAnsi" w:cstheme="majorHAnsi"/>
          <w:noProof/>
          <w:lang w:val="pl"/>
        </w:rPr>
        <w:drawing>
          <wp:anchor distT="0" distB="0" distL="114300" distR="114300" simplePos="0" relativeHeight="251634176" behindDoc="0" locked="0" layoutInCell="1" allowOverlap="1" wp14:anchorId="1AA496A7" wp14:editId="3734567E">
            <wp:simplePos x="0" y="0"/>
            <wp:positionH relativeFrom="column">
              <wp:posOffset>50165</wp:posOffset>
            </wp:positionH>
            <wp:positionV relativeFrom="line">
              <wp:posOffset>149860</wp:posOffset>
            </wp:positionV>
            <wp:extent cx="134620" cy="134620"/>
            <wp:effectExtent l="0" t="0" r="0" b="0"/>
            <wp:wrapNone/>
            <wp:docPr id="3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34620" cy="134620"/>
                    </a:xfrm>
                    <a:prstGeom prst="rect">
                      <a:avLst/>
                    </a:prstGeom>
                    <a:noFill/>
                    <a:ln>
                      <a:noFill/>
                    </a:ln>
                  </pic:spPr>
                </pic:pic>
              </a:graphicData>
            </a:graphic>
          </wp:anchor>
        </w:drawing>
      </w:r>
      <w:r w:rsidRPr="00A13E14">
        <w:rPr>
          <w:rFonts w:asciiTheme="majorHAnsi" w:hAnsiTheme="majorHAnsi" w:cstheme="majorHAnsi"/>
          <w:sz w:val="16"/>
          <w:szCs w:val="16"/>
          <w:lang w:val="pl"/>
        </w:rPr>
        <w:t xml:space="preserve">Skaner zwykle włącza się za każdym razem, gdy jest podłączony do złącza łącza danych (DLC). </w:t>
      </w:r>
    </w:p>
    <w:p w14:paraId="7CE20E15" w14:textId="77777777" w:rsidR="00B55DE3" w:rsidRPr="00A13E14" w:rsidRDefault="003070C3">
      <w:pPr>
        <w:pStyle w:val="Body"/>
        <w:ind w:left="403"/>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Aby połączyć się z zasilaniem pojazdu:</w:t>
      </w:r>
    </w:p>
    <w:p w14:paraId="07434580" w14:textId="77777777" w:rsidR="00B55DE3" w:rsidRPr="00A13E14" w:rsidRDefault="003070C3">
      <w:pPr>
        <w:pStyle w:val="Body"/>
        <w:numPr>
          <w:ilvl w:val="0"/>
          <w:numId w:val="2"/>
        </w:numPr>
        <w:tabs>
          <w:tab w:val="left" w:pos="611"/>
        </w:tabs>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Znajdź złącze łącza danych (DLC). DLC znajduje się zazwyczaj pod deską rozdzielczą po stronie kierowcy pojazdu.</w:t>
      </w:r>
    </w:p>
    <w:p w14:paraId="3ACDFB5E" w14:textId="77777777" w:rsidR="00B55DE3" w:rsidRPr="00A13E14" w:rsidRDefault="003070C3">
      <w:pPr>
        <w:pStyle w:val="Body"/>
        <w:numPr>
          <w:ilvl w:val="0"/>
          <w:numId w:val="2"/>
        </w:numPr>
        <w:tabs>
          <w:tab w:val="left" w:pos="611"/>
        </w:tabs>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Przymocuj kabel diagnostyczny do skanera i dokręć mocujące, aby zapewnić dobre połączenie.</w:t>
      </w:r>
    </w:p>
    <w:p w14:paraId="0B312403" w14:textId="77777777" w:rsidR="00B55DE3" w:rsidRPr="00A13E14" w:rsidRDefault="003070C3">
      <w:pPr>
        <w:pStyle w:val="Body"/>
        <w:numPr>
          <w:ilvl w:val="0"/>
          <w:numId w:val="2"/>
        </w:numPr>
        <w:tabs>
          <w:tab w:val="left" w:pos="611"/>
        </w:tabs>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Podłącz odpowiedni adapter do danych zgodnie z serwisowanym pojazdem i podłącz go do DLC pojazdu. </w:t>
      </w:r>
    </w:p>
    <w:p w14:paraId="773F38EA" w14:textId="77777777" w:rsidR="00B55DE3" w:rsidRPr="00A13E14" w:rsidRDefault="003070C3">
      <w:pPr>
        <w:pStyle w:val="Body"/>
        <w:numPr>
          <w:ilvl w:val="0"/>
          <w:numId w:val="2"/>
        </w:numPr>
        <w:tabs>
          <w:tab w:val="left" w:pos="611"/>
        </w:tabs>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Przełącz kluczyk zapłonu w pozycję ON.</w:t>
      </w:r>
    </w:p>
    <w:p w14:paraId="4F776131" w14:textId="77777777" w:rsidR="00B55DE3" w:rsidRPr="00A13E14" w:rsidRDefault="003070C3">
      <w:pPr>
        <w:pStyle w:val="Body"/>
        <w:numPr>
          <w:ilvl w:val="0"/>
          <w:numId w:val="2"/>
        </w:numPr>
        <w:tabs>
          <w:tab w:val="left" w:pos="611"/>
        </w:tabs>
        <w:spacing w:after="60"/>
        <w:ind w:left="572" w:hanging="181"/>
        <w:jc w:val="both"/>
        <w:rPr>
          <w:rFonts w:asciiTheme="majorHAnsi" w:eastAsia="Helvetica" w:hAnsiTheme="majorHAnsi" w:cstheme="majorHAnsi"/>
          <w:sz w:val="16"/>
          <w:szCs w:val="16"/>
        </w:rPr>
      </w:pPr>
      <w:r w:rsidRPr="00A13E14">
        <w:rPr>
          <w:rFonts w:asciiTheme="majorHAnsi" w:hAnsiTheme="majorHAnsi" w:cstheme="majorHAnsi"/>
          <w:sz w:val="16"/>
          <w:szCs w:val="16"/>
          <w:lang w:val="pl"/>
        </w:rPr>
        <w:t>Skaner uruchamia się automatycznie.</w:t>
      </w:r>
    </w:p>
    <w:p w14:paraId="31D87C21" w14:textId="77777777" w:rsidR="00B55DE3" w:rsidRPr="00A13E14" w:rsidRDefault="003070C3">
      <w:pPr>
        <w:pStyle w:val="Body"/>
        <w:pBdr>
          <w:top w:val="single" w:sz="4" w:space="0" w:color="auto"/>
          <w:bottom w:val="single" w:sz="4" w:space="0" w:color="auto"/>
        </w:pBdr>
        <w:ind w:left="404"/>
        <w:rPr>
          <w:rFonts w:asciiTheme="majorHAnsi" w:eastAsia="Helvetica" w:hAnsiTheme="majorHAnsi" w:cstheme="majorHAnsi"/>
          <w:b/>
          <w:bCs/>
          <w:sz w:val="16"/>
          <w:szCs w:val="16"/>
        </w:rPr>
      </w:pPr>
      <w:r w:rsidRPr="00A13E14">
        <w:rPr>
          <w:rFonts w:asciiTheme="majorHAnsi" w:hAnsiTheme="majorHAnsi" w:cstheme="majorHAnsi"/>
          <w:b/>
          <w:bCs/>
          <w:sz w:val="16"/>
          <w:szCs w:val="16"/>
          <w:lang w:val="pl"/>
        </w:rPr>
        <w:t>WAŻNY</w:t>
      </w:r>
    </w:p>
    <w:p w14:paraId="591EC3F8" w14:textId="77777777" w:rsidR="00B55DE3" w:rsidRPr="00A13E14" w:rsidRDefault="003070C3">
      <w:pPr>
        <w:pStyle w:val="Body"/>
        <w:pBdr>
          <w:top w:val="single" w:sz="4" w:space="0" w:color="auto"/>
          <w:bottom w:val="single" w:sz="4" w:space="0" w:color="auto"/>
        </w:pBdr>
        <w:spacing w:after="156"/>
        <w:ind w:left="404"/>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Nigdy nie próbuj zasilać skanera diagnostycznego ze złącza USB, gdy skaner diagnostyczny komunikuje się z pojazdem.</w:t>
      </w:r>
    </w:p>
    <w:p w14:paraId="0C50F3F6" w14:textId="7BBA618E" w:rsidR="00B55DE3" w:rsidRPr="00A13E14" w:rsidRDefault="003070C3">
      <w:pPr>
        <w:pStyle w:val="3"/>
        <w:rPr>
          <w:rFonts w:asciiTheme="majorHAnsi" w:hAnsiTheme="majorHAnsi" w:cstheme="majorHAnsi"/>
          <w:lang w:val="pl-PL"/>
        </w:rPr>
      </w:pPr>
      <w:bookmarkStart w:id="21" w:name="_Toc8107"/>
      <w:r w:rsidRPr="00A13E14">
        <w:rPr>
          <w:rFonts w:asciiTheme="majorHAnsi" w:hAnsiTheme="majorHAnsi" w:cstheme="majorHAnsi"/>
          <w:lang w:val="pl"/>
        </w:rPr>
        <w:lastRenderedPageBreak/>
        <w:t xml:space="preserve">3.1.2 Podłączanie do komputera za pomocą </w:t>
      </w:r>
      <w:r w:rsidR="00C96E03">
        <w:rPr>
          <w:rFonts w:asciiTheme="majorHAnsi" w:hAnsiTheme="majorHAnsi" w:cstheme="majorHAnsi"/>
          <w:lang w:val="pl"/>
        </w:rPr>
        <w:t xml:space="preserve">kabla </w:t>
      </w:r>
      <w:r w:rsidRPr="00A13E14">
        <w:rPr>
          <w:rFonts w:asciiTheme="majorHAnsi" w:hAnsiTheme="majorHAnsi" w:cstheme="majorHAnsi"/>
          <w:lang w:val="pl"/>
        </w:rPr>
        <w:t>USB</w:t>
      </w:r>
      <w:bookmarkEnd w:id="21"/>
    </w:p>
    <w:p w14:paraId="18ABE94E" w14:textId="77777777" w:rsidR="00B55DE3" w:rsidRPr="00A13E14" w:rsidRDefault="003070C3">
      <w:pPr>
        <w:pStyle w:val="Body"/>
        <w:spacing w:after="60"/>
        <w:ind w:left="404"/>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Skaner diagnostyczny otrzymuje również zasilanie przez port USB, gdy jest podłączony do komputera w celu aktualizacji oprogramowania i drukowania danych.</w:t>
      </w:r>
    </w:p>
    <w:p w14:paraId="16220D03" w14:textId="71A84AA3" w:rsidR="00B55DE3" w:rsidRPr="00A13E14" w:rsidRDefault="003070C3">
      <w:pPr>
        <w:pStyle w:val="Body"/>
        <w:ind w:left="403"/>
        <w:rPr>
          <w:rFonts w:asciiTheme="majorHAnsi" w:hAnsiTheme="majorHAnsi" w:cstheme="majorHAnsi"/>
          <w:sz w:val="16"/>
          <w:szCs w:val="16"/>
          <w:lang w:val="pl-PL"/>
        </w:rPr>
      </w:pPr>
      <w:r w:rsidRPr="00A13E14">
        <w:rPr>
          <w:rFonts w:asciiTheme="majorHAnsi" w:hAnsiTheme="majorHAnsi" w:cstheme="majorHAnsi"/>
          <w:noProof/>
          <w:sz w:val="16"/>
          <w:szCs w:val="16"/>
          <w:lang w:val="pl"/>
        </w:rPr>
        <w:drawing>
          <wp:anchor distT="0" distB="0" distL="114300" distR="114300" simplePos="0" relativeHeight="251637248" behindDoc="0" locked="0" layoutInCell="1" allowOverlap="1" wp14:anchorId="6DE6E0BC" wp14:editId="4D4878A5">
            <wp:simplePos x="0" y="0"/>
            <wp:positionH relativeFrom="column">
              <wp:posOffset>76200</wp:posOffset>
            </wp:positionH>
            <wp:positionV relativeFrom="line">
              <wp:posOffset>0</wp:posOffset>
            </wp:positionV>
            <wp:extent cx="134620" cy="134620"/>
            <wp:effectExtent l="0" t="0" r="0" b="0"/>
            <wp:wrapNone/>
            <wp:docPr id="3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34620" cy="134620"/>
                    </a:xfrm>
                    <a:prstGeom prst="rect">
                      <a:avLst/>
                    </a:prstGeom>
                    <a:noFill/>
                    <a:ln>
                      <a:noFill/>
                    </a:ln>
                  </pic:spPr>
                </pic:pic>
              </a:graphicData>
            </a:graphic>
          </wp:anchor>
        </w:drawing>
      </w:r>
      <w:r w:rsidRPr="00A13E14">
        <w:rPr>
          <w:rFonts w:asciiTheme="majorHAnsi" w:hAnsiTheme="majorHAnsi" w:cstheme="majorHAnsi"/>
          <w:sz w:val="16"/>
          <w:szCs w:val="16"/>
          <w:lang w:val="pl"/>
        </w:rPr>
        <w:t xml:space="preserve">Aby połączyć się z </w:t>
      </w:r>
      <w:r w:rsidR="00BE1767">
        <w:rPr>
          <w:rFonts w:asciiTheme="majorHAnsi" w:hAnsiTheme="majorHAnsi" w:cstheme="majorHAnsi"/>
          <w:sz w:val="16"/>
          <w:szCs w:val="16"/>
          <w:lang w:val="pl"/>
        </w:rPr>
        <w:t>k</w:t>
      </w:r>
      <w:r w:rsidRPr="00A13E14">
        <w:rPr>
          <w:rFonts w:asciiTheme="majorHAnsi" w:hAnsiTheme="majorHAnsi" w:cstheme="majorHAnsi"/>
          <w:sz w:val="16"/>
          <w:szCs w:val="16"/>
          <w:lang w:val="pl"/>
        </w:rPr>
        <w:t>omputer:</w:t>
      </w:r>
    </w:p>
    <w:p w14:paraId="3359DDFE" w14:textId="77777777" w:rsidR="00B55DE3" w:rsidRPr="00A13E14" w:rsidRDefault="003070C3">
      <w:pPr>
        <w:pStyle w:val="Body"/>
        <w:tabs>
          <w:tab w:val="left" w:pos="611"/>
        </w:tabs>
        <w:ind w:left="391"/>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Podłącz skaner do komputera za pomocą dostarczonego USB.</w:t>
      </w:r>
    </w:p>
    <w:p w14:paraId="19A63211" w14:textId="77777777" w:rsidR="00B55DE3" w:rsidRPr="00A13E14" w:rsidRDefault="003070C3">
      <w:pPr>
        <w:pStyle w:val="2"/>
        <w:spacing w:beforeLines="50" w:before="120"/>
        <w:rPr>
          <w:rFonts w:asciiTheme="majorHAnsi" w:hAnsiTheme="majorHAnsi" w:cstheme="majorHAnsi"/>
          <w:lang w:val="pl-PL"/>
        </w:rPr>
      </w:pPr>
      <w:bookmarkStart w:id="22" w:name="_Toc24829"/>
      <w:r w:rsidRPr="00A13E14">
        <w:rPr>
          <w:rFonts w:asciiTheme="majorHAnsi" w:hAnsiTheme="majorHAnsi" w:cstheme="majorHAnsi"/>
          <w:lang w:val="pl"/>
        </w:rPr>
        <w:t>3.2 Przegląd aplikacji</w:t>
      </w:r>
      <w:bookmarkEnd w:id="22"/>
    </w:p>
    <w:p w14:paraId="17DB7305" w14:textId="6044521D" w:rsidR="00B55DE3" w:rsidRPr="00A13E14" w:rsidRDefault="003070C3">
      <w:pPr>
        <w:pStyle w:val="Body"/>
        <w:spacing w:after="60"/>
        <w:ind w:left="404"/>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Po uruchomieniu skanera diagnostycznego zostanie otwarty ekran główny. Ten ekran pokazuje wszystkie aplikacje załadowane na urządzenie. Dostępne aplikacje pojazdu mogą się różnić w zależności od konfiguracji oprogramowania. </w:t>
      </w:r>
    </w:p>
    <w:p w14:paraId="58D84D2C" w14:textId="77777777" w:rsidR="00B55DE3" w:rsidRPr="00A13E14" w:rsidRDefault="003070C3">
      <w:pPr>
        <w:pStyle w:val="Body"/>
        <w:spacing w:after="60"/>
        <w:ind w:left="404"/>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Weźmy na przykład skaner dostosowany do potrzeb Toyoty, aplikacje</w:t>
      </w:r>
      <w:r w:rsidRPr="00A13E14">
        <w:rPr>
          <w:rFonts w:asciiTheme="majorHAnsi" w:hAnsiTheme="majorHAnsi" w:cstheme="majorHAnsi"/>
          <w:lang w:val="pl"/>
        </w:rPr>
        <w:t xml:space="preserve"> </w:t>
      </w:r>
      <w:r w:rsidRPr="00A13E14">
        <w:rPr>
          <w:rFonts w:asciiTheme="majorHAnsi" w:hAnsiTheme="majorHAnsi" w:cstheme="majorHAnsi"/>
          <w:sz w:val="16"/>
          <w:szCs w:val="16"/>
          <w:lang w:val="pl"/>
        </w:rPr>
        <w:t>śledzące są wstępnie załadowane do skanera:</w:t>
      </w:r>
    </w:p>
    <w:p w14:paraId="7D158053" w14:textId="77777777" w:rsidR="00B55DE3" w:rsidRPr="00A13E14" w:rsidRDefault="003070C3">
      <w:pPr>
        <w:pStyle w:val="Body"/>
        <w:ind w:left="704" w:hanging="154"/>
        <w:jc w:val="both"/>
        <w:rPr>
          <w:rFonts w:asciiTheme="majorHAnsi" w:hAnsiTheme="majorHAnsi" w:cstheme="majorHAnsi"/>
          <w:sz w:val="16"/>
          <w:szCs w:val="16"/>
          <w:lang w:val="pl-PL"/>
        </w:rPr>
      </w:pPr>
      <w:r w:rsidRPr="00A13E14">
        <w:rPr>
          <w:rFonts w:asciiTheme="majorHAnsi" w:hAnsiTheme="majorHAnsi" w:cstheme="majorHAnsi"/>
          <w:sz w:val="12"/>
          <w:szCs w:val="12"/>
          <w:lang w:val="pl"/>
        </w:rPr>
        <w:t xml:space="preserve">● </w:t>
      </w:r>
      <w:r w:rsidRPr="00A13E14">
        <w:rPr>
          <w:rFonts w:asciiTheme="majorHAnsi" w:hAnsiTheme="majorHAnsi" w:cstheme="majorHAnsi"/>
          <w:b/>
          <w:bCs/>
          <w:sz w:val="16"/>
          <w:szCs w:val="16"/>
          <w:lang w:val="pl"/>
        </w:rPr>
        <w:t xml:space="preserve">OBDII / EOBD </w:t>
      </w:r>
      <w:r w:rsidRPr="00A13E14">
        <w:rPr>
          <w:rFonts w:asciiTheme="majorHAnsi" w:hAnsiTheme="majorHAnsi" w:cstheme="majorHAnsi"/>
          <w:sz w:val="16"/>
          <w:szCs w:val="16"/>
          <w:lang w:val="pl"/>
        </w:rPr>
        <w:t>- prowadzi do ekranów OBDII dla wszystkich 9 ogólnych testów systemu OBD.</w:t>
      </w:r>
    </w:p>
    <w:p w14:paraId="3CE8ED35" w14:textId="380F08F7" w:rsidR="00B55DE3" w:rsidRPr="00A13E14" w:rsidRDefault="003070C3">
      <w:pPr>
        <w:pStyle w:val="Body"/>
        <w:ind w:left="704" w:hanging="154"/>
        <w:jc w:val="both"/>
        <w:rPr>
          <w:rFonts w:asciiTheme="majorHAnsi" w:hAnsiTheme="majorHAnsi" w:cstheme="majorHAnsi"/>
          <w:sz w:val="16"/>
          <w:szCs w:val="16"/>
          <w:lang w:val="pl-PL"/>
        </w:rPr>
      </w:pPr>
      <w:r w:rsidRPr="00A13E14">
        <w:rPr>
          <w:rFonts w:asciiTheme="majorHAnsi" w:hAnsiTheme="majorHAnsi" w:cstheme="majorHAnsi"/>
          <w:b/>
          <w:bCs/>
          <w:sz w:val="12"/>
          <w:szCs w:val="12"/>
          <w:lang w:val="pl"/>
        </w:rPr>
        <w:t>●</w:t>
      </w:r>
      <w:r w:rsidR="00BE1767">
        <w:rPr>
          <w:rFonts w:asciiTheme="majorHAnsi" w:hAnsiTheme="majorHAnsi" w:cstheme="majorHAnsi"/>
          <w:b/>
          <w:bCs/>
          <w:sz w:val="12"/>
          <w:szCs w:val="12"/>
          <w:lang w:val="pl"/>
        </w:rPr>
        <w:t xml:space="preserve"> </w:t>
      </w:r>
      <w:r w:rsidRPr="00A13E14">
        <w:rPr>
          <w:rFonts w:asciiTheme="majorHAnsi" w:hAnsiTheme="majorHAnsi" w:cstheme="majorHAnsi"/>
          <w:b/>
          <w:bCs/>
          <w:sz w:val="16"/>
          <w:szCs w:val="16"/>
          <w:lang w:val="pl"/>
        </w:rPr>
        <w:t>Toyota</w:t>
      </w:r>
      <w:r w:rsidRPr="00A13E14">
        <w:rPr>
          <w:rFonts w:asciiTheme="majorHAnsi" w:hAnsiTheme="majorHAnsi" w:cstheme="majorHAnsi"/>
          <w:bCs/>
          <w:sz w:val="16"/>
          <w:szCs w:val="16"/>
          <w:lang w:val="pl"/>
        </w:rPr>
        <w:t xml:space="preserve"> -</w:t>
      </w:r>
      <w:r w:rsidRPr="00A13E14">
        <w:rPr>
          <w:rFonts w:asciiTheme="majorHAnsi" w:hAnsiTheme="majorHAnsi" w:cstheme="majorHAnsi"/>
          <w:sz w:val="16"/>
          <w:szCs w:val="16"/>
          <w:lang w:val="pl"/>
        </w:rPr>
        <w:t xml:space="preserve"> prowadzi do ekranów z informacjami o diagnostycznych kodach usterek, danymi na żywo, informacjami ECU, aktywnym testem i specjalnymi funkcjami w pojazdach sprzedawanych na całym świecie.</w:t>
      </w:r>
    </w:p>
    <w:p w14:paraId="4EE0EA3D" w14:textId="77777777" w:rsidR="00B55DE3" w:rsidRPr="00A13E14" w:rsidRDefault="003070C3">
      <w:pPr>
        <w:pStyle w:val="Body"/>
        <w:ind w:left="704" w:hanging="154"/>
        <w:jc w:val="both"/>
        <w:rPr>
          <w:rFonts w:asciiTheme="majorHAnsi" w:hAnsiTheme="majorHAnsi" w:cstheme="majorHAnsi"/>
          <w:sz w:val="16"/>
          <w:szCs w:val="16"/>
          <w:lang w:val="pl-PL"/>
        </w:rPr>
      </w:pPr>
      <w:r w:rsidRPr="00A13E14">
        <w:rPr>
          <w:rFonts w:asciiTheme="majorHAnsi" w:hAnsiTheme="majorHAnsi" w:cstheme="majorHAnsi"/>
          <w:sz w:val="12"/>
          <w:szCs w:val="12"/>
          <w:lang w:val="pl"/>
        </w:rPr>
        <w:t xml:space="preserve">● </w:t>
      </w:r>
      <w:r w:rsidRPr="00A13E14">
        <w:rPr>
          <w:rFonts w:asciiTheme="majorHAnsi" w:hAnsiTheme="majorHAnsi" w:cstheme="majorHAnsi"/>
          <w:b/>
          <w:bCs/>
          <w:sz w:val="16"/>
          <w:szCs w:val="16"/>
          <w:lang w:val="pl"/>
        </w:rPr>
        <w:t xml:space="preserve">Ustawienia </w:t>
      </w:r>
      <w:r w:rsidRPr="00A13E14">
        <w:rPr>
          <w:rFonts w:asciiTheme="majorHAnsi" w:hAnsiTheme="majorHAnsi" w:cstheme="majorHAnsi"/>
          <w:sz w:val="16"/>
          <w:szCs w:val="16"/>
          <w:lang w:val="pl"/>
        </w:rPr>
        <w:t>- prowadzi do ekranów do dostosowywania ustawień domyślnych do własnych preferencji i przeglądania informacji o skanerze.</w:t>
      </w:r>
    </w:p>
    <w:p w14:paraId="2586F3CA" w14:textId="77777777" w:rsidR="00B55DE3" w:rsidRPr="00A13E14" w:rsidRDefault="003070C3">
      <w:pPr>
        <w:pStyle w:val="Body"/>
        <w:ind w:left="703" w:hanging="153"/>
        <w:jc w:val="both"/>
        <w:rPr>
          <w:rFonts w:asciiTheme="majorHAnsi" w:hAnsiTheme="majorHAnsi" w:cstheme="majorHAnsi"/>
          <w:sz w:val="16"/>
          <w:szCs w:val="16"/>
          <w:lang w:val="pl-PL"/>
        </w:rPr>
      </w:pPr>
      <w:r w:rsidRPr="00A13E14">
        <w:rPr>
          <w:rFonts w:asciiTheme="majorHAnsi" w:hAnsiTheme="majorHAnsi" w:cstheme="majorHAnsi"/>
          <w:sz w:val="12"/>
          <w:szCs w:val="12"/>
          <w:lang w:val="pl"/>
        </w:rPr>
        <w:t xml:space="preserve">● </w:t>
      </w:r>
      <w:r w:rsidRPr="00A13E14">
        <w:rPr>
          <w:rFonts w:asciiTheme="majorHAnsi" w:hAnsiTheme="majorHAnsi" w:cstheme="majorHAnsi"/>
          <w:b/>
          <w:bCs/>
          <w:sz w:val="16"/>
          <w:szCs w:val="16"/>
          <w:lang w:val="pl"/>
        </w:rPr>
        <w:t xml:space="preserve">Data Manager </w:t>
      </w:r>
      <w:r w:rsidRPr="00A13E14">
        <w:rPr>
          <w:rFonts w:asciiTheme="majorHAnsi" w:hAnsiTheme="majorHAnsi" w:cstheme="majorHAnsi"/>
          <w:sz w:val="16"/>
          <w:szCs w:val="16"/>
          <w:lang w:val="pl"/>
        </w:rPr>
        <w:t>- prowadzi do ekranów dostępu do rekordów danych.</w:t>
      </w:r>
    </w:p>
    <w:p w14:paraId="454346C1" w14:textId="50D7CB8A" w:rsidR="00B55DE3" w:rsidRPr="00A13E14" w:rsidRDefault="003070C3">
      <w:pPr>
        <w:pStyle w:val="Body"/>
        <w:spacing w:after="60"/>
        <w:ind w:left="703" w:hanging="153"/>
        <w:jc w:val="both"/>
        <w:rPr>
          <w:rFonts w:asciiTheme="majorHAnsi" w:eastAsia="Helvetica" w:hAnsiTheme="majorHAnsi" w:cstheme="majorHAnsi"/>
          <w:sz w:val="16"/>
          <w:szCs w:val="16"/>
          <w:lang w:val="pl-PL"/>
        </w:rPr>
      </w:pPr>
      <w:r w:rsidRPr="00A13E14">
        <w:rPr>
          <w:rFonts w:asciiTheme="majorHAnsi" w:hAnsiTheme="majorHAnsi" w:cstheme="majorHAnsi"/>
          <w:sz w:val="12"/>
          <w:szCs w:val="12"/>
          <w:lang w:val="pl"/>
        </w:rPr>
        <w:t xml:space="preserve">● </w:t>
      </w:r>
      <w:r w:rsidRPr="00A13E14">
        <w:rPr>
          <w:rFonts w:asciiTheme="majorHAnsi" w:hAnsiTheme="majorHAnsi" w:cstheme="majorHAnsi"/>
          <w:b/>
          <w:bCs/>
          <w:sz w:val="16"/>
          <w:szCs w:val="16"/>
          <w:lang w:val="pl"/>
        </w:rPr>
        <w:t xml:space="preserve">Aktualizacja </w:t>
      </w:r>
      <w:r w:rsidRPr="00A13E14">
        <w:rPr>
          <w:rFonts w:asciiTheme="majorHAnsi" w:hAnsiTheme="majorHAnsi" w:cstheme="majorHAnsi"/>
          <w:sz w:val="16"/>
          <w:szCs w:val="16"/>
          <w:lang w:val="pl"/>
        </w:rPr>
        <w:t>- prowadzi do ekranu aktualizacji</w:t>
      </w:r>
      <w:r w:rsidR="00BE1767">
        <w:rPr>
          <w:rFonts w:asciiTheme="majorHAnsi" w:hAnsiTheme="majorHAnsi" w:cstheme="majorHAnsi"/>
          <w:sz w:val="16"/>
          <w:szCs w:val="16"/>
          <w:lang w:val="pl"/>
        </w:rPr>
        <w:t xml:space="preserve"> </w:t>
      </w:r>
      <w:r w:rsidRPr="00A13E14">
        <w:rPr>
          <w:rFonts w:asciiTheme="majorHAnsi" w:hAnsiTheme="majorHAnsi" w:cstheme="majorHAnsi"/>
          <w:sz w:val="16"/>
          <w:szCs w:val="16"/>
          <w:lang w:val="pl"/>
        </w:rPr>
        <w:t>skanera.</w:t>
      </w:r>
    </w:p>
    <w:p w14:paraId="40FE20B2" w14:textId="77777777" w:rsidR="00B55DE3" w:rsidRPr="00A13E14" w:rsidRDefault="003070C3">
      <w:pPr>
        <w:pStyle w:val="Body"/>
        <w:jc w:val="center"/>
        <w:rPr>
          <w:rFonts w:asciiTheme="majorHAnsi" w:eastAsia="SimSun" w:hAnsiTheme="majorHAnsi" w:cstheme="majorHAnsi"/>
          <w:sz w:val="16"/>
          <w:szCs w:val="16"/>
          <w:lang w:eastAsia="zh-CN"/>
        </w:rPr>
      </w:pPr>
      <w:r w:rsidRPr="00A13E14">
        <w:rPr>
          <w:rFonts w:asciiTheme="majorHAnsi" w:hAnsiTheme="majorHAnsi" w:cstheme="majorHAnsi"/>
          <w:noProof/>
          <w:lang w:eastAsia="zh-CN"/>
        </w:rPr>
        <w:drawing>
          <wp:inline distT="0" distB="0" distL="114300" distR="114300" wp14:anchorId="70491E97" wp14:editId="40278017">
            <wp:extent cx="2159635" cy="1547495"/>
            <wp:effectExtent l="25400" t="25400" r="24765" b="27305"/>
            <wp:docPr id="6" name="图片 6" descr="C: \\ Users \\ Administrator \\ Desktop \\ Manual \\ NT510 Elite Diagram \\ NT510 Elite Diagram \\ Layer 1.png Layer 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说明书\NT510 Elite图\NT510 Elite图\图层 1.png图层 1"/>
                    <pic:cNvPicPr/>
                  </pic:nvPicPr>
                  <pic:blipFill>
                    <a:blip r:embed="rId15"/>
                    <a:srcRect/>
                    <a:stretch>
                      <a:fillRect/>
                    </a:stretch>
                  </pic:blipFill>
                  <pic:spPr>
                    <a:xfrm>
                      <a:off x="0" y="0"/>
                      <a:ext cx="2160000" cy="1547690"/>
                    </a:xfrm>
                    <a:prstGeom prst="rect">
                      <a:avLst/>
                    </a:prstGeom>
                    <a:noFill/>
                    <a:ln w="3175">
                      <a:solidFill>
                        <a:schemeClr val="tx1"/>
                      </a:solidFill>
                    </a:ln>
                  </pic:spPr>
                </pic:pic>
              </a:graphicData>
            </a:graphic>
          </wp:inline>
        </w:drawing>
      </w:r>
    </w:p>
    <w:p w14:paraId="70392A8C" w14:textId="77777777" w:rsidR="00B55DE3" w:rsidRPr="00A13E14" w:rsidRDefault="003070C3">
      <w:pPr>
        <w:pStyle w:val="Body"/>
        <w:spacing w:before="60"/>
        <w:jc w:val="center"/>
        <w:rPr>
          <w:rFonts w:asciiTheme="majorHAnsi" w:eastAsia="Helvetica" w:hAnsiTheme="majorHAnsi" w:cstheme="majorHAnsi"/>
          <w:sz w:val="14"/>
          <w:szCs w:val="14"/>
          <w:lang w:val="pl-PL"/>
        </w:rPr>
      </w:pPr>
      <w:r w:rsidRPr="00A13E14">
        <w:rPr>
          <w:rFonts w:asciiTheme="majorHAnsi" w:hAnsiTheme="majorHAnsi" w:cstheme="majorHAnsi"/>
          <w:sz w:val="14"/>
          <w:szCs w:val="14"/>
          <w:lang w:val="pl"/>
        </w:rPr>
        <w:t>Rysunek 3-1</w:t>
      </w:r>
      <w:r w:rsidRPr="00A13E14">
        <w:rPr>
          <w:rFonts w:asciiTheme="majorHAnsi" w:hAnsiTheme="majorHAnsi" w:cstheme="majorHAnsi"/>
          <w:lang w:val="pl"/>
        </w:rPr>
        <w:t xml:space="preserve"> </w:t>
      </w:r>
      <w:r w:rsidRPr="00A13E14">
        <w:rPr>
          <w:rFonts w:asciiTheme="majorHAnsi" w:hAnsiTheme="majorHAnsi" w:cstheme="majorHAnsi"/>
          <w:sz w:val="14"/>
          <w:szCs w:val="14"/>
          <w:lang w:val="pl"/>
        </w:rPr>
        <w:t>Przykładowy ekran główny</w:t>
      </w:r>
    </w:p>
    <w:p w14:paraId="5C222D8D" w14:textId="77777777" w:rsidR="00B55DE3" w:rsidRPr="00A13E14" w:rsidRDefault="003070C3">
      <w:pPr>
        <w:pStyle w:val="2"/>
        <w:spacing w:beforeLines="50" w:before="120"/>
        <w:rPr>
          <w:rFonts w:asciiTheme="majorHAnsi" w:hAnsiTheme="majorHAnsi" w:cstheme="majorHAnsi"/>
          <w:lang w:val="pl-PL"/>
        </w:rPr>
      </w:pPr>
      <w:bookmarkStart w:id="23" w:name="_Toc24587"/>
      <w:r w:rsidRPr="00A13E14">
        <w:rPr>
          <w:rFonts w:asciiTheme="majorHAnsi" w:hAnsiTheme="majorHAnsi" w:cstheme="majorHAnsi"/>
          <w:lang w:val="pl"/>
        </w:rPr>
        <w:t>3.3 Okno dialogowe Wejście</w:t>
      </w:r>
      <w:bookmarkEnd w:id="23"/>
    </w:p>
    <w:p w14:paraId="263A5B42" w14:textId="77777777" w:rsidR="00B55DE3" w:rsidRPr="00A13E14" w:rsidRDefault="003070C3">
      <w:pPr>
        <w:pStyle w:val="Body"/>
        <w:spacing w:after="60"/>
        <w:ind w:left="404"/>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W tej sekcji pokazano, jak za pomocą skanera diagnostycznego wprowadzać litery i cyfry, takie jak numer VIN, numer kanału, wartości testowe i numer dtC. Zazwyczaj może być wymagane wprowadzenie liter lub cyfr podczas wykonywania dowolnej z następujących operacji.</w:t>
      </w:r>
    </w:p>
    <w:p w14:paraId="27CBAF12" w14:textId="77777777" w:rsidR="00B55DE3" w:rsidRPr="00A13E14" w:rsidRDefault="003070C3">
      <w:pPr>
        <w:pStyle w:val="Body"/>
        <w:ind w:left="704" w:hanging="154"/>
        <w:rPr>
          <w:rFonts w:asciiTheme="majorHAnsi" w:eastAsia="Helvetica" w:hAnsiTheme="majorHAnsi" w:cstheme="majorHAnsi"/>
          <w:sz w:val="16"/>
          <w:szCs w:val="16"/>
          <w:lang w:val="pl-PL"/>
        </w:rPr>
      </w:pPr>
      <w:r w:rsidRPr="00A13E14">
        <w:rPr>
          <w:rFonts w:asciiTheme="majorHAnsi" w:hAnsiTheme="majorHAnsi" w:cstheme="majorHAnsi"/>
          <w:sz w:val="12"/>
          <w:szCs w:val="12"/>
          <w:lang w:val="pl"/>
        </w:rPr>
        <w:t xml:space="preserve">● </w:t>
      </w:r>
      <w:r w:rsidRPr="00A13E14">
        <w:rPr>
          <w:rFonts w:asciiTheme="majorHAnsi" w:hAnsiTheme="majorHAnsi" w:cstheme="majorHAnsi"/>
          <w:sz w:val="16"/>
          <w:szCs w:val="16"/>
          <w:lang w:val="pl"/>
        </w:rPr>
        <w:t>Wpis VIN</w:t>
      </w:r>
    </w:p>
    <w:p w14:paraId="4C0812F1" w14:textId="77777777" w:rsidR="00B55DE3" w:rsidRPr="00A13E14" w:rsidRDefault="003070C3">
      <w:pPr>
        <w:pStyle w:val="Body"/>
        <w:ind w:left="704" w:hanging="154"/>
        <w:rPr>
          <w:rFonts w:asciiTheme="majorHAnsi" w:eastAsia="Times New Roman" w:hAnsiTheme="majorHAnsi" w:cstheme="majorHAnsi"/>
          <w:sz w:val="12"/>
          <w:szCs w:val="12"/>
          <w:lang w:val="pl-PL"/>
        </w:rPr>
      </w:pPr>
      <w:r w:rsidRPr="00A13E14">
        <w:rPr>
          <w:rFonts w:asciiTheme="majorHAnsi" w:hAnsiTheme="majorHAnsi" w:cstheme="majorHAnsi"/>
          <w:sz w:val="12"/>
          <w:szCs w:val="12"/>
          <w:lang w:val="pl"/>
        </w:rPr>
        <w:t xml:space="preserve">● </w:t>
      </w:r>
      <w:r w:rsidRPr="00A13E14">
        <w:rPr>
          <w:rFonts w:asciiTheme="majorHAnsi" w:hAnsiTheme="majorHAnsi" w:cstheme="majorHAnsi"/>
          <w:sz w:val="16"/>
          <w:szCs w:val="16"/>
          <w:lang w:val="pl"/>
        </w:rPr>
        <w:t>numer kanału wejściowego</w:t>
      </w:r>
    </w:p>
    <w:p w14:paraId="6CCB7360" w14:textId="77777777" w:rsidR="00B55DE3" w:rsidRPr="00A13E14" w:rsidRDefault="003070C3">
      <w:pPr>
        <w:pStyle w:val="Body"/>
        <w:ind w:left="704" w:hanging="154"/>
        <w:rPr>
          <w:rFonts w:asciiTheme="majorHAnsi" w:eastAsia="Times New Roman" w:hAnsiTheme="majorHAnsi" w:cstheme="majorHAnsi"/>
          <w:sz w:val="12"/>
          <w:szCs w:val="12"/>
          <w:lang w:val="pl-PL"/>
        </w:rPr>
      </w:pPr>
      <w:r w:rsidRPr="00A13E14">
        <w:rPr>
          <w:rFonts w:asciiTheme="majorHAnsi" w:hAnsiTheme="majorHAnsi" w:cstheme="majorHAnsi"/>
          <w:sz w:val="12"/>
          <w:szCs w:val="12"/>
          <w:lang w:val="pl"/>
        </w:rPr>
        <w:t xml:space="preserve">● </w:t>
      </w:r>
      <w:r w:rsidRPr="00A13E14">
        <w:rPr>
          <w:rFonts w:asciiTheme="majorHAnsi" w:hAnsiTheme="majorHAnsi" w:cstheme="majorHAnsi"/>
          <w:sz w:val="16"/>
          <w:szCs w:val="16"/>
          <w:lang w:val="pl"/>
        </w:rPr>
        <w:t>ustaw wartość adaptacji</w:t>
      </w:r>
    </w:p>
    <w:p w14:paraId="5416232F" w14:textId="77777777" w:rsidR="00B55DE3" w:rsidRPr="00A13E14" w:rsidRDefault="003070C3">
      <w:pPr>
        <w:pStyle w:val="Body"/>
        <w:ind w:left="704" w:hanging="154"/>
        <w:rPr>
          <w:rFonts w:asciiTheme="majorHAnsi" w:eastAsia="Helvetica" w:hAnsiTheme="majorHAnsi" w:cstheme="majorHAnsi"/>
          <w:sz w:val="16"/>
          <w:szCs w:val="16"/>
          <w:lang w:val="pl-PL"/>
        </w:rPr>
      </w:pPr>
      <w:r w:rsidRPr="00A13E14">
        <w:rPr>
          <w:rFonts w:asciiTheme="majorHAnsi" w:hAnsiTheme="majorHAnsi" w:cstheme="majorHAnsi"/>
          <w:sz w:val="12"/>
          <w:szCs w:val="12"/>
          <w:lang w:val="pl"/>
        </w:rPr>
        <w:t xml:space="preserve">● </w:t>
      </w:r>
      <w:r w:rsidRPr="00A13E14">
        <w:rPr>
          <w:rFonts w:asciiTheme="majorHAnsi" w:hAnsiTheme="majorHAnsi" w:cstheme="majorHAnsi"/>
          <w:sz w:val="16"/>
          <w:szCs w:val="16"/>
          <w:lang w:val="pl"/>
        </w:rPr>
        <w:t>wprowadź numer bloku</w:t>
      </w:r>
    </w:p>
    <w:p w14:paraId="70509EE8" w14:textId="77777777" w:rsidR="00B55DE3" w:rsidRPr="00A13E14" w:rsidRDefault="003070C3">
      <w:pPr>
        <w:pStyle w:val="Body"/>
        <w:ind w:left="704" w:hanging="154"/>
        <w:rPr>
          <w:rFonts w:asciiTheme="majorHAnsi" w:eastAsia="Helvetica" w:hAnsiTheme="majorHAnsi" w:cstheme="majorHAnsi"/>
          <w:sz w:val="16"/>
          <w:szCs w:val="16"/>
          <w:lang w:val="pl-PL"/>
        </w:rPr>
      </w:pPr>
      <w:r w:rsidRPr="00A13E14">
        <w:rPr>
          <w:rFonts w:asciiTheme="majorHAnsi" w:hAnsiTheme="majorHAnsi" w:cstheme="majorHAnsi"/>
          <w:sz w:val="12"/>
          <w:szCs w:val="12"/>
          <w:lang w:val="pl"/>
        </w:rPr>
        <w:t xml:space="preserve">● </w:t>
      </w:r>
      <w:r w:rsidRPr="00A13E14">
        <w:rPr>
          <w:rFonts w:asciiTheme="majorHAnsi" w:hAnsiTheme="majorHAnsi" w:cstheme="majorHAnsi"/>
          <w:sz w:val="16"/>
          <w:szCs w:val="16"/>
          <w:lang w:val="pl"/>
        </w:rPr>
        <w:t>wprowadź kod logowania</w:t>
      </w:r>
    </w:p>
    <w:p w14:paraId="5FED2C81" w14:textId="77777777" w:rsidR="00B55DE3" w:rsidRPr="00A13E14" w:rsidRDefault="003070C3">
      <w:pPr>
        <w:pStyle w:val="Body"/>
        <w:ind w:left="704" w:hanging="154"/>
        <w:rPr>
          <w:rFonts w:asciiTheme="majorHAnsi" w:eastAsia="Times New Roman" w:hAnsiTheme="majorHAnsi" w:cstheme="majorHAnsi"/>
          <w:sz w:val="12"/>
          <w:szCs w:val="12"/>
          <w:lang w:val="pl-PL"/>
        </w:rPr>
      </w:pPr>
      <w:r w:rsidRPr="00A13E14">
        <w:rPr>
          <w:rFonts w:asciiTheme="majorHAnsi" w:hAnsiTheme="majorHAnsi" w:cstheme="majorHAnsi"/>
          <w:sz w:val="12"/>
          <w:szCs w:val="12"/>
          <w:lang w:val="pl"/>
        </w:rPr>
        <w:t xml:space="preserve">● </w:t>
      </w:r>
      <w:r w:rsidRPr="00A13E14">
        <w:rPr>
          <w:rFonts w:asciiTheme="majorHAnsi" w:hAnsiTheme="majorHAnsi" w:cstheme="majorHAnsi"/>
          <w:sz w:val="16"/>
          <w:szCs w:val="16"/>
          <w:lang w:val="pl"/>
        </w:rPr>
        <w:t>dopasowanie klucza</w:t>
      </w:r>
    </w:p>
    <w:p w14:paraId="28D14561" w14:textId="77777777" w:rsidR="00B55DE3" w:rsidRPr="00A13E14" w:rsidRDefault="003070C3">
      <w:pPr>
        <w:pStyle w:val="Body"/>
        <w:spacing w:after="60"/>
        <w:ind w:left="703" w:hanging="153"/>
        <w:rPr>
          <w:rFonts w:asciiTheme="majorHAnsi" w:eastAsia="Helvetica" w:hAnsiTheme="majorHAnsi" w:cstheme="majorHAnsi"/>
          <w:sz w:val="16"/>
          <w:szCs w:val="16"/>
          <w:lang w:val="pl-PL"/>
        </w:rPr>
      </w:pPr>
      <w:r w:rsidRPr="00A13E14">
        <w:rPr>
          <w:rFonts w:asciiTheme="majorHAnsi" w:hAnsiTheme="majorHAnsi" w:cstheme="majorHAnsi"/>
          <w:sz w:val="12"/>
          <w:szCs w:val="12"/>
          <w:lang w:val="pl"/>
        </w:rPr>
        <w:t>●</w:t>
      </w:r>
      <w:r w:rsidRPr="00A13E14">
        <w:rPr>
          <w:rFonts w:asciiTheme="majorHAnsi" w:hAnsiTheme="majorHAnsi" w:cstheme="majorHAnsi"/>
          <w:sz w:val="16"/>
          <w:szCs w:val="16"/>
          <w:lang w:val="pl"/>
        </w:rPr>
        <w:t xml:space="preserve"> wyszukaj kody DTC</w:t>
      </w:r>
    </w:p>
    <w:p w14:paraId="7F5F5F05" w14:textId="01A84F11" w:rsidR="00B55DE3" w:rsidRPr="00A13E14" w:rsidRDefault="003070C3">
      <w:pPr>
        <w:pStyle w:val="Body"/>
        <w:spacing w:after="60"/>
        <w:ind w:left="404"/>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Skaner diagnostyczny zapewnia 4 różne typy klawiatur</w:t>
      </w:r>
      <w:r w:rsidRPr="00A13E14">
        <w:rPr>
          <w:rFonts w:asciiTheme="majorHAnsi" w:hAnsiTheme="majorHAnsi" w:cstheme="majorHAnsi"/>
          <w:lang w:val="pl"/>
        </w:rPr>
        <w:t>,</w:t>
      </w:r>
      <w:r w:rsidRPr="00A13E14">
        <w:rPr>
          <w:rFonts w:asciiTheme="majorHAnsi" w:hAnsiTheme="majorHAnsi" w:cstheme="majorHAnsi"/>
          <w:sz w:val="16"/>
          <w:szCs w:val="16"/>
          <w:lang w:val="pl"/>
        </w:rPr>
        <w:t xml:space="preserve"> aby zaspokoić</w:t>
      </w:r>
      <w:r w:rsidRPr="00A13E14">
        <w:rPr>
          <w:rFonts w:asciiTheme="majorHAnsi" w:hAnsiTheme="majorHAnsi" w:cstheme="majorHAnsi"/>
          <w:lang w:val="pl"/>
        </w:rPr>
        <w:t xml:space="preserve"> </w:t>
      </w:r>
      <w:r w:rsidRPr="00A13E14">
        <w:rPr>
          <w:rFonts w:asciiTheme="majorHAnsi" w:hAnsiTheme="majorHAnsi" w:cstheme="majorHAnsi"/>
          <w:sz w:val="16"/>
          <w:szCs w:val="16"/>
          <w:lang w:val="pl"/>
        </w:rPr>
        <w:t>określone potrzeby. W zależności od potrzeb wprowadzania tekstu automatycznie pokazuje najbardziej odpowiednią klawiaturę.</w:t>
      </w:r>
    </w:p>
    <w:p w14:paraId="08CD3948" w14:textId="77777777" w:rsidR="00B55DE3" w:rsidRPr="00A13E14" w:rsidRDefault="003070C3">
      <w:pPr>
        <w:pStyle w:val="Body"/>
        <w:ind w:left="704" w:hanging="154"/>
        <w:rPr>
          <w:rFonts w:asciiTheme="majorHAnsi" w:eastAsia="Helvetica" w:hAnsiTheme="majorHAnsi" w:cstheme="majorHAnsi"/>
          <w:sz w:val="16"/>
          <w:szCs w:val="16"/>
          <w:lang w:val="pl-PL"/>
        </w:rPr>
      </w:pPr>
      <w:r w:rsidRPr="00A13E14">
        <w:rPr>
          <w:rFonts w:asciiTheme="majorHAnsi" w:hAnsiTheme="majorHAnsi" w:cstheme="majorHAnsi"/>
          <w:sz w:val="12"/>
          <w:szCs w:val="12"/>
          <w:lang w:val="pl"/>
        </w:rPr>
        <w:t xml:space="preserve">● </w:t>
      </w:r>
      <w:r w:rsidRPr="00A13E14">
        <w:rPr>
          <w:rFonts w:asciiTheme="majorHAnsi" w:hAnsiTheme="majorHAnsi" w:cstheme="majorHAnsi"/>
          <w:sz w:val="16"/>
          <w:szCs w:val="16"/>
          <w:lang w:val="pl"/>
        </w:rPr>
        <w:t>klasyczna klawiatura QWERTY do wprowadzania tekstów zawierających zarówno litery, jak i cyfry</w:t>
      </w:r>
    </w:p>
    <w:p w14:paraId="441B3960" w14:textId="77777777" w:rsidR="00B55DE3" w:rsidRPr="00A13E14" w:rsidRDefault="003070C3">
      <w:pPr>
        <w:pStyle w:val="Body"/>
        <w:ind w:left="704" w:hanging="154"/>
        <w:rPr>
          <w:rFonts w:asciiTheme="majorHAnsi" w:eastAsia="Helvetica" w:hAnsiTheme="majorHAnsi" w:cstheme="majorHAnsi"/>
          <w:sz w:val="16"/>
          <w:szCs w:val="16"/>
          <w:lang w:val="pl-PL"/>
        </w:rPr>
      </w:pPr>
      <w:r w:rsidRPr="00A13E14">
        <w:rPr>
          <w:rFonts w:asciiTheme="majorHAnsi" w:hAnsiTheme="majorHAnsi" w:cstheme="majorHAnsi"/>
          <w:sz w:val="12"/>
          <w:szCs w:val="12"/>
          <w:lang w:val="pl"/>
        </w:rPr>
        <w:lastRenderedPageBreak/>
        <w:t xml:space="preserve">● </w:t>
      </w:r>
      <w:r w:rsidRPr="00A13E14">
        <w:rPr>
          <w:rFonts w:asciiTheme="majorHAnsi" w:hAnsiTheme="majorHAnsi" w:cstheme="majorHAnsi"/>
          <w:sz w:val="16"/>
          <w:szCs w:val="16"/>
          <w:lang w:val="pl"/>
        </w:rPr>
        <w:t>klawiatura numeryczna do wprowadzania liczb</w:t>
      </w:r>
    </w:p>
    <w:p w14:paraId="6374F6E2" w14:textId="77777777" w:rsidR="00B55DE3" w:rsidRPr="00A13E14" w:rsidRDefault="003070C3">
      <w:pPr>
        <w:pStyle w:val="Body"/>
        <w:ind w:left="704" w:hanging="154"/>
        <w:rPr>
          <w:rFonts w:asciiTheme="majorHAnsi" w:eastAsia="Helvetica" w:hAnsiTheme="majorHAnsi" w:cstheme="majorHAnsi"/>
          <w:sz w:val="16"/>
          <w:szCs w:val="16"/>
          <w:lang w:val="pl-PL"/>
        </w:rPr>
      </w:pPr>
      <w:r w:rsidRPr="00A13E14">
        <w:rPr>
          <w:rFonts w:asciiTheme="majorHAnsi" w:hAnsiTheme="majorHAnsi" w:cstheme="majorHAnsi"/>
          <w:sz w:val="12"/>
          <w:szCs w:val="12"/>
          <w:lang w:val="pl"/>
        </w:rPr>
        <w:t xml:space="preserve">● </w:t>
      </w:r>
      <w:r w:rsidRPr="00A13E14">
        <w:rPr>
          <w:rFonts w:asciiTheme="majorHAnsi" w:hAnsiTheme="majorHAnsi" w:cstheme="majorHAnsi"/>
          <w:sz w:val="16"/>
          <w:szCs w:val="16"/>
          <w:lang w:val="pl"/>
        </w:rPr>
        <w:t>klawiatura alfabetyczna for</w:t>
      </w:r>
      <w:r w:rsidRPr="00A13E14">
        <w:rPr>
          <w:rFonts w:asciiTheme="majorHAnsi" w:hAnsiTheme="majorHAnsi" w:cstheme="majorHAnsi"/>
          <w:lang w:val="pl"/>
        </w:rPr>
        <w:t xml:space="preserve"> </w:t>
      </w:r>
      <w:r w:rsidRPr="00A13E14">
        <w:rPr>
          <w:rFonts w:asciiTheme="majorHAnsi" w:hAnsiTheme="majorHAnsi" w:cstheme="majorHAnsi"/>
          <w:sz w:val="16"/>
          <w:szCs w:val="16"/>
          <w:lang w:val="pl"/>
        </w:rPr>
        <w:t>wprowadzanie liter</w:t>
      </w:r>
    </w:p>
    <w:p w14:paraId="1930223B" w14:textId="77777777" w:rsidR="00B55DE3" w:rsidRPr="00A13E14" w:rsidRDefault="003070C3">
      <w:pPr>
        <w:pStyle w:val="Body"/>
        <w:spacing w:after="60"/>
        <w:ind w:left="703" w:hanging="153"/>
        <w:rPr>
          <w:rFonts w:asciiTheme="majorHAnsi" w:eastAsia="Helvetica" w:hAnsiTheme="majorHAnsi" w:cstheme="majorHAnsi"/>
          <w:sz w:val="16"/>
          <w:szCs w:val="16"/>
          <w:lang w:val="pl-PL"/>
        </w:rPr>
      </w:pPr>
      <w:r w:rsidRPr="00A13E14">
        <w:rPr>
          <w:rFonts w:asciiTheme="majorHAnsi" w:hAnsiTheme="majorHAnsi" w:cstheme="majorHAnsi"/>
          <w:noProof/>
          <w:sz w:val="16"/>
          <w:szCs w:val="16"/>
          <w:lang w:val="pl"/>
        </w:rPr>
        <w:drawing>
          <wp:anchor distT="0" distB="0" distL="114300" distR="114300" simplePos="0" relativeHeight="251655680" behindDoc="0" locked="0" layoutInCell="1" allowOverlap="1" wp14:anchorId="4669C84C" wp14:editId="6335F28F">
            <wp:simplePos x="0" y="0"/>
            <wp:positionH relativeFrom="column">
              <wp:posOffset>69850</wp:posOffset>
            </wp:positionH>
            <wp:positionV relativeFrom="line">
              <wp:posOffset>158750</wp:posOffset>
            </wp:positionV>
            <wp:extent cx="134620" cy="134620"/>
            <wp:effectExtent l="0" t="0" r="0" b="0"/>
            <wp:wrapNone/>
            <wp:docPr id="3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34620" cy="134620"/>
                    </a:xfrm>
                    <a:prstGeom prst="rect">
                      <a:avLst/>
                    </a:prstGeom>
                    <a:noFill/>
                    <a:ln>
                      <a:noFill/>
                    </a:ln>
                  </pic:spPr>
                </pic:pic>
              </a:graphicData>
            </a:graphic>
          </wp:anchor>
        </w:drawing>
      </w:r>
      <w:r w:rsidRPr="00A13E14">
        <w:rPr>
          <w:rFonts w:asciiTheme="majorHAnsi" w:hAnsiTheme="majorHAnsi" w:cstheme="majorHAnsi"/>
          <w:sz w:val="12"/>
          <w:szCs w:val="12"/>
          <w:lang w:val="pl"/>
        </w:rPr>
        <w:t xml:space="preserve">● </w:t>
      </w:r>
      <w:r w:rsidRPr="00A13E14">
        <w:rPr>
          <w:rFonts w:asciiTheme="majorHAnsi" w:hAnsiTheme="majorHAnsi" w:cstheme="majorHAnsi"/>
          <w:sz w:val="16"/>
          <w:szCs w:val="16"/>
          <w:lang w:val="pl"/>
        </w:rPr>
        <w:t>klawiatura szesnastkowa do specjalnych funkcji, takich jak dopasowywanie, kodowanie UDS</w:t>
      </w:r>
    </w:p>
    <w:p w14:paraId="669DFB03" w14:textId="77777777" w:rsidR="00B55DE3" w:rsidRPr="00A13E14" w:rsidRDefault="003070C3">
      <w:pPr>
        <w:pStyle w:val="Body"/>
        <w:ind w:left="403"/>
        <w:rPr>
          <w:rFonts w:asciiTheme="majorHAnsi" w:hAnsiTheme="majorHAnsi" w:cstheme="majorHAnsi"/>
          <w:sz w:val="16"/>
          <w:szCs w:val="16"/>
          <w:lang w:val="pl-PL"/>
        </w:rPr>
      </w:pPr>
      <w:r w:rsidRPr="00A13E14">
        <w:rPr>
          <w:rFonts w:asciiTheme="majorHAnsi" w:hAnsiTheme="majorHAnsi" w:cstheme="majorHAnsi"/>
          <w:sz w:val="16"/>
          <w:szCs w:val="16"/>
          <w:lang w:val="pl"/>
        </w:rPr>
        <w:t>Aby wprowadzić tekst za pomocą skanera diagnostycznego:</w:t>
      </w:r>
    </w:p>
    <w:p w14:paraId="55B38A2A" w14:textId="77777777" w:rsidR="00B55DE3" w:rsidRPr="00A13E14" w:rsidRDefault="003070C3">
      <w:pPr>
        <w:pStyle w:val="Body"/>
        <w:numPr>
          <w:ilvl w:val="0"/>
          <w:numId w:val="3"/>
        </w:numPr>
        <w:tabs>
          <w:tab w:val="left" w:pos="611"/>
        </w:tabs>
        <w:spacing w:after="60"/>
        <w:ind w:left="572" w:hanging="181"/>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Gdy zostanie wyświetlony monit o wprowadzenie tekstu, naciśnij funkcyjny </w:t>
      </w:r>
      <w:r w:rsidRPr="00A13E14">
        <w:rPr>
          <w:rFonts w:asciiTheme="majorHAnsi" w:hAnsiTheme="majorHAnsi" w:cstheme="majorHAnsi"/>
          <w:b/>
          <w:bCs/>
          <w:sz w:val="16"/>
          <w:szCs w:val="16"/>
          <w:lang w:val="pl"/>
        </w:rPr>
        <w:t>Klawiatura</w:t>
      </w:r>
      <w:r w:rsidRPr="00A13E14">
        <w:rPr>
          <w:rFonts w:asciiTheme="majorHAnsi" w:hAnsiTheme="majorHAnsi" w:cstheme="majorHAnsi"/>
          <w:sz w:val="16"/>
          <w:szCs w:val="16"/>
          <w:lang w:val="pl"/>
        </w:rPr>
        <w:t xml:space="preserve">. </w:t>
      </w:r>
    </w:p>
    <w:p w14:paraId="63C8528F" w14:textId="77777777" w:rsidR="00B55DE3" w:rsidRPr="00A13E14" w:rsidRDefault="003070C3">
      <w:pPr>
        <w:pStyle w:val="Body"/>
        <w:jc w:val="center"/>
        <w:rPr>
          <w:rFonts w:asciiTheme="majorHAnsi" w:eastAsia="SimSun" w:hAnsiTheme="majorHAnsi" w:cstheme="majorHAnsi"/>
          <w:sz w:val="16"/>
          <w:szCs w:val="16"/>
          <w:lang w:eastAsia="zh-CN"/>
        </w:rPr>
      </w:pPr>
      <w:r w:rsidRPr="00A13E14">
        <w:rPr>
          <w:rFonts w:asciiTheme="majorHAnsi" w:eastAsia="SimSun" w:hAnsiTheme="majorHAnsi" w:cstheme="majorHAnsi"/>
          <w:noProof/>
          <w:sz w:val="16"/>
          <w:szCs w:val="16"/>
          <w:lang w:eastAsia="zh-CN"/>
        </w:rPr>
        <w:drawing>
          <wp:inline distT="0" distB="0" distL="0" distR="0" wp14:anchorId="27A747D2" wp14:editId="577AFE08">
            <wp:extent cx="2063750" cy="1547495"/>
            <wp:effectExtent l="25400" t="25400" r="19050" b="27305"/>
            <wp:docPr id="15" name="image7.jpeg" descr="C: \\ Users \\ Administrator \\ Desktop \\ Manual Modification \\ Manual 20190613 \\ NT510 Elite Diagram \\ NT510 Elite \\ tup \\ 4-6-Completed (F3) - Następnie usuń zawartość pola kolumny.jpg4-6-Completed (F3) - a następnie usuń zawartość pola kolum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7.jpeg" descr="C:\Users\Administrator\Desktop\说明书修改\说明书20190613\NT510 Elite图\NT510 Elite\tup\4-6-Completed(F3)-然后把栏框里面的内容去掉.jpg4-6-Completed(F3)-然后把栏框里面的内容去掉"/>
                    <pic:cNvPicPr>
                      <a:picLocks noChangeAspect="1"/>
                    </pic:cNvPicPr>
                  </pic:nvPicPr>
                  <pic:blipFill>
                    <a:blip r:embed="rId16"/>
                    <a:srcRect/>
                    <a:stretch>
                      <a:fillRect/>
                    </a:stretch>
                  </pic:blipFill>
                  <pic:spPr>
                    <a:xfrm>
                      <a:off x="0" y="0"/>
                      <a:ext cx="2064338" cy="1547690"/>
                    </a:xfrm>
                    <a:prstGeom prst="rect">
                      <a:avLst/>
                    </a:prstGeom>
                    <a:ln w="3175">
                      <a:solidFill>
                        <a:schemeClr val="tx1"/>
                      </a:solidFill>
                    </a:ln>
                  </pic:spPr>
                </pic:pic>
              </a:graphicData>
            </a:graphic>
          </wp:inline>
        </w:drawing>
      </w:r>
    </w:p>
    <w:p w14:paraId="171427F8" w14:textId="77777777" w:rsidR="00B55DE3" w:rsidRPr="00A13E14" w:rsidRDefault="003070C3">
      <w:pPr>
        <w:pStyle w:val="Body"/>
        <w:spacing w:before="60" w:after="60"/>
        <w:jc w:val="center"/>
        <w:rPr>
          <w:rFonts w:asciiTheme="majorHAnsi" w:hAnsiTheme="majorHAnsi" w:cstheme="majorHAnsi"/>
          <w:sz w:val="14"/>
          <w:szCs w:val="14"/>
          <w:lang w:eastAsia="zh-CN"/>
        </w:rPr>
      </w:pPr>
      <w:r w:rsidRPr="00A13E14">
        <w:rPr>
          <w:rFonts w:asciiTheme="majorHAnsi" w:hAnsiTheme="majorHAnsi" w:cstheme="majorHAnsi"/>
          <w:sz w:val="14"/>
          <w:szCs w:val="14"/>
          <w:lang w:val="pl"/>
        </w:rPr>
        <w:t>Rysunek 3-2</w:t>
      </w:r>
      <w:r w:rsidRPr="00A13E14">
        <w:rPr>
          <w:rFonts w:asciiTheme="majorHAnsi" w:hAnsiTheme="majorHAnsi" w:cstheme="majorHAnsi"/>
          <w:lang w:val="pl"/>
        </w:rPr>
        <w:t xml:space="preserve"> </w:t>
      </w:r>
      <w:r w:rsidRPr="00A13E14">
        <w:rPr>
          <w:rFonts w:asciiTheme="majorHAnsi" w:hAnsiTheme="majorHAnsi" w:cstheme="majorHAnsi"/>
          <w:sz w:val="14"/>
          <w:szCs w:val="14"/>
          <w:lang w:val="pl"/>
        </w:rPr>
        <w:t>Przykładowy ekran tekstu wejściowego</w:t>
      </w:r>
    </w:p>
    <w:p w14:paraId="7B4E1DC5" w14:textId="2A8CC591" w:rsidR="00B55DE3" w:rsidRPr="00A13E14" w:rsidRDefault="003070C3">
      <w:pPr>
        <w:pStyle w:val="Body"/>
        <w:numPr>
          <w:ilvl w:val="0"/>
          <w:numId w:val="3"/>
        </w:numPr>
        <w:tabs>
          <w:tab w:val="left" w:pos="611"/>
        </w:tabs>
        <w:spacing w:after="60"/>
        <w:ind w:left="572" w:hanging="181"/>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Przewiń za pomocą strzałek, aby podświetlić żądaną literę lub cyfrę, a następnie naciśnij </w:t>
      </w:r>
      <w:r w:rsidRPr="00A13E14">
        <w:rPr>
          <w:rFonts w:asciiTheme="majorHAnsi" w:hAnsiTheme="majorHAnsi" w:cstheme="majorHAnsi"/>
          <w:b/>
          <w:bCs/>
          <w:sz w:val="16"/>
          <w:szCs w:val="16"/>
          <w:lang w:val="pl"/>
        </w:rPr>
        <w:t>klawisz</w:t>
      </w:r>
      <w:r w:rsidR="00553078">
        <w:rPr>
          <w:rFonts w:asciiTheme="majorHAnsi" w:hAnsiTheme="majorHAnsi" w:cstheme="majorHAnsi"/>
          <w:b/>
          <w:bCs/>
          <w:sz w:val="16"/>
          <w:szCs w:val="16"/>
          <w:lang w:val="pl"/>
        </w:rPr>
        <w:t xml:space="preserve"> </w:t>
      </w:r>
      <w:r w:rsidRPr="00A13E14">
        <w:rPr>
          <w:rFonts w:asciiTheme="majorHAnsi" w:hAnsiTheme="majorHAnsi" w:cstheme="majorHAnsi"/>
          <w:b/>
          <w:bCs/>
          <w:sz w:val="16"/>
          <w:szCs w:val="16"/>
          <w:lang w:val="pl"/>
        </w:rPr>
        <w:t>ENTER</w:t>
      </w:r>
      <w:r w:rsidRPr="00A13E14">
        <w:rPr>
          <w:rFonts w:asciiTheme="majorHAnsi" w:hAnsiTheme="majorHAnsi" w:cstheme="majorHAnsi"/>
          <w:sz w:val="16"/>
          <w:szCs w:val="16"/>
          <w:lang w:val="pl"/>
        </w:rPr>
        <w:t>, aby potwierdzić.</w:t>
      </w:r>
    </w:p>
    <w:p w14:paraId="7ED9161C" w14:textId="77777777" w:rsidR="00B55DE3" w:rsidRPr="00A13E14" w:rsidRDefault="003070C3">
      <w:pPr>
        <w:pStyle w:val="Body"/>
        <w:jc w:val="center"/>
        <w:rPr>
          <w:rFonts w:asciiTheme="majorHAnsi" w:eastAsia="SimSun" w:hAnsiTheme="majorHAnsi" w:cstheme="majorHAnsi"/>
          <w:sz w:val="16"/>
          <w:szCs w:val="16"/>
          <w:lang w:eastAsia="zh-CN"/>
        </w:rPr>
      </w:pPr>
      <w:r w:rsidRPr="00A13E14">
        <w:rPr>
          <w:rFonts w:asciiTheme="majorHAnsi" w:eastAsia="SimSun" w:hAnsiTheme="majorHAnsi" w:cstheme="majorHAnsi"/>
          <w:noProof/>
          <w:sz w:val="16"/>
          <w:szCs w:val="16"/>
          <w:lang w:eastAsia="zh-CN"/>
        </w:rPr>
        <w:drawing>
          <wp:inline distT="0" distB="0" distL="0" distR="0" wp14:anchorId="24706255" wp14:editId="0679202A">
            <wp:extent cx="2063115" cy="1547495"/>
            <wp:effectExtent l="9525" t="9525" r="15240" b="12700"/>
            <wp:docPr id="25" name="image8.jpeg" descr="C: \Users\Administrator\Desktop\Cookbook Modification\Error Indication\NT510 Elite Modified Figure 1\3-3.png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8.jpeg" descr="C:\Users\Administrator\Desktop\说明书修改\错误指出\NT510 Elite修改图1\3-3.png3-3"/>
                    <pic:cNvPicPr>
                      <a:picLocks noChangeAspect="1"/>
                    </pic:cNvPicPr>
                  </pic:nvPicPr>
                  <pic:blipFill>
                    <a:blip r:embed="rId17"/>
                    <a:srcRect/>
                    <a:stretch>
                      <a:fillRect/>
                    </a:stretch>
                  </pic:blipFill>
                  <pic:spPr>
                    <a:xfrm>
                      <a:off x="0" y="0"/>
                      <a:ext cx="2063115" cy="1547690"/>
                    </a:xfrm>
                    <a:prstGeom prst="rect">
                      <a:avLst/>
                    </a:prstGeom>
                    <a:ln w="3175">
                      <a:solidFill>
                        <a:schemeClr val="tx1"/>
                      </a:solidFill>
                    </a:ln>
                  </pic:spPr>
                </pic:pic>
              </a:graphicData>
            </a:graphic>
          </wp:inline>
        </w:drawing>
      </w:r>
    </w:p>
    <w:p w14:paraId="693220A3" w14:textId="77777777" w:rsidR="00B55DE3" w:rsidRPr="00A13E14" w:rsidRDefault="003070C3">
      <w:pPr>
        <w:pStyle w:val="Body"/>
        <w:spacing w:before="60" w:after="60"/>
        <w:jc w:val="center"/>
        <w:rPr>
          <w:rFonts w:asciiTheme="majorHAnsi" w:eastAsia="Helvetica" w:hAnsiTheme="majorHAnsi" w:cstheme="majorHAnsi"/>
          <w:sz w:val="14"/>
          <w:szCs w:val="14"/>
        </w:rPr>
      </w:pPr>
      <w:r w:rsidRPr="00A13E14">
        <w:rPr>
          <w:rFonts w:asciiTheme="majorHAnsi" w:hAnsiTheme="majorHAnsi" w:cstheme="majorHAnsi"/>
          <w:sz w:val="14"/>
          <w:szCs w:val="14"/>
          <w:lang w:val="pl"/>
        </w:rPr>
        <w:t>Rysunek 3-3 Przykładowy ekran klawiatury numerycznej</w:t>
      </w:r>
    </w:p>
    <w:p w14:paraId="431AFFC8" w14:textId="65C63417" w:rsidR="00B55DE3" w:rsidRPr="00553078" w:rsidRDefault="003070C3">
      <w:pPr>
        <w:pStyle w:val="Body"/>
        <w:numPr>
          <w:ilvl w:val="0"/>
          <w:numId w:val="3"/>
        </w:numPr>
        <w:tabs>
          <w:tab w:val="left" w:pos="611"/>
        </w:tabs>
        <w:jc w:val="both"/>
        <w:rPr>
          <w:rFonts w:asciiTheme="majorHAnsi" w:eastAsia="Helvetica" w:hAnsiTheme="majorHAnsi" w:cstheme="majorHAnsi"/>
          <w:sz w:val="16"/>
          <w:szCs w:val="16"/>
          <w:lang w:val="pl-PL"/>
        </w:rPr>
      </w:pPr>
      <w:r w:rsidRPr="00553078">
        <w:rPr>
          <w:rFonts w:asciiTheme="majorHAnsi" w:hAnsiTheme="majorHAnsi" w:cstheme="majorHAnsi"/>
          <w:sz w:val="16"/>
          <w:szCs w:val="16"/>
          <w:lang w:val="pl"/>
        </w:rPr>
        <w:t xml:space="preserve">Aby usunąć literę lub cyfrę, użyj klawisza funkcyjnego Kursor do przodu, aby przesunąć kursor do niego, a następnie </w:t>
      </w:r>
      <w:proofErr w:type="gramStart"/>
      <w:r w:rsidRPr="00553078">
        <w:rPr>
          <w:rFonts w:asciiTheme="majorHAnsi" w:hAnsiTheme="majorHAnsi" w:cstheme="majorHAnsi"/>
          <w:sz w:val="16"/>
          <w:szCs w:val="16"/>
          <w:lang w:val="pl"/>
        </w:rPr>
        <w:t>naciśnij</w:t>
      </w:r>
      <w:r w:rsidR="00C96E03">
        <w:rPr>
          <w:rFonts w:asciiTheme="majorHAnsi" w:hAnsiTheme="majorHAnsi" w:cstheme="majorHAnsi"/>
          <w:sz w:val="16"/>
          <w:szCs w:val="16"/>
          <w:lang w:val="pl"/>
        </w:rPr>
        <w:t xml:space="preserve"> </w:t>
      </w:r>
      <w:r w:rsidRPr="00553078">
        <w:rPr>
          <w:rFonts w:asciiTheme="majorHAnsi" w:hAnsiTheme="majorHAnsi" w:cstheme="majorHAnsi"/>
          <w:sz w:val="16"/>
          <w:szCs w:val="16"/>
          <w:lang w:val="pl"/>
        </w:rPr>
        <w:t xml:space="preserve"> przycisk</w:t>
      </w:r>
      <w:proofErr w:type="gramEnd"/>
      <w:r w:rsidRPr="00553078">
        <w:rPr>
          <w:rFonts w:asciiTheme="majorHAnsi" w:hAnsiTheme="majorHAnsi" w:cstheme="majorHAnsi"/>
          <w:sz w:val="16"/>
          <w:szCs w:val="16"/>
          <w:lang w:val="pl"/>
        </w:rPr>
        <w:t xml:space="preserve"> Backspace. </w:t>
      </w:r>
    </w:p>
    <w:p w14:paraId="7DD36B14" w14:textId="76B40BA5" w:rsidR="00B55DE3" w:rsidRPr="00553078" w:rsidRDefault="003070C3">
      <w:pPr>
        <w:pStyle w:val="Body"/>
        <w:numPr>
          <w:ilvl w:val="0"/>
          <w:numId w:val="3"/>
        </w:numPr>
        <w:tabs>
          <w:tab w:val="left" w:pos="611"/>
        </w:tabs>
        <w:spacing w:after="240"/>
        <w:ind w:left="572" w:hanging="181"/>
        <w:jc w:val="both"/>
        <w:rPr>
          <w:rFonts w:asciiTheme="majorHAnsi" w:eastAsia="Helvetica" w:hAnsiTheme="majorHAnsi" w:cstheme="majorHAnsi"/>
          <w:sz w:val="16"/>
          <w:szCs w:val="16"/>
          <w:lang w:val="pl-PL"/>
        </w:rPr>
      </w:pPr>
      <w:r w:rsidRPr="00553078">
        <w:rPr>
          <w:rFonts w:asciiTheme="majorHAnsi" w:hAnsiTheme="majorHAnsi" w:cstheme="majorHAnsi"/>
          <w:sz w:val="16"/>
          <w:szCs w:val="16"/>
          <w:lang w:val="pl"/>
        </w:rPr>
        <w:t>Po zakończeniu wpisu naciśnij Zakończono, aby kontynuować.</w:t>
      </w:r>
    </w:p>
    <w:p w14:paraId="32BFCCC9" w14:textId="77777777" w:rsidR="00B55DE3" w:rsidRPr="00A13E14" w:rsidRDefault="003070C3">
      <w:pPr>
        <w:pStyle w:val="1"/>
        <w:adjustRightInd w:val="0"/>
        <w:snapToGrid w:val="0"/>
        <w:spacing w:after="120"/>
        <w:rPr>
          <w:rFonts w:asciiTheme="majorHAnsi" w:eastAsia="SimSun" w:hAnsiTheme="majorHAnsi" w:cstheme="majorHAnsi"/>
          <w:lang w:val="pl-PL" w:eastAsia="zh-CN"/>
        </w:rPr>
      </w:pPr>
      <w:bookmarkStart w:id="24" w:name="_Toc13380"/>
      <w:r w:rsidRPr="00A13E14">
        <w:rPr>
          <w:rFonts w:asciiTheme="majorHAnsi" w:hAnsiTheme="majorHAnsi" w:cstheme="majorHAnsi"/>
          <w:lang w:val="pl"/>
        </w:rPr>
        <w:t>4. Identyfikacja pojazdu</w:t>
      </w:r>
      <w:bookmarkEnd w:id="24"/>
    </w:p>
    <w:p w14:paraId="032011DE" w14:textId="77777777" w:rsidR="00B55DE3" w:rsidRPr="00A13E14" w:rsidRDefault="003070C3">
      <w:pPr>
        <w:spacing w:after="60"/>
        <w:ind w:left="488"/>
        <w:rPr>
          <w:rFonts w:asciiTheme="majorHAnsi" w:hAnsiTheme="majorHAnsi" w:cstheme="majorHAnsi"/>
          <w:sz w:val="16"/>
          <w:szCs w:val="16"/>
          <w:lang w:val="pl-PL"/>
        </w:rPr>
      </w:pPr>
      <w:r w:rsidRPr="00A13E14">
        <w:rPr>
          <w:rFonts w:asciiTheme="majorHAnsi" w:hAnsiTheme="majorHAnsi" w:cstheme="majorHAnsi"/>
          <w:sz w:val="16"/>
          <w:szCs w:val="16"/>
          <w:lang w:val="pl"/>
        </w:rPr>
        <w:t>W tej sekcji pokazano, jak używać skanera do identyfikacji specyfikacji badanego pojazdu.</w:t>
      </w:r>
    </w:p>
    <w:p w14:paraId="005A12C5" w14:textId="66FF80AB" w:rsidR="00B55DE3" w:rsidRPr="00A13E14" w:rsidRDefault="003070C3">
      <w:pPr>
        <w:spacing w:afterLines="25" w:after="60"/>
        <w:ind w:left="488"/>
        <w:rPr>
          <w:rFonts w:asciiTheme="majorHAnsi" w:hAnsiTheme="majorHAnsi" w:cstheme="majorHAnsi"/>
          <w:sz w:val="16"/>
          <w:szCs w:val="16"/>
          <w:lang w:val="pl-PL"/>
        </w:rPr>
      </w:pPr>
      <w:r w:rsidRPr="00A13E14">
        <w:rPr>
          <w:rFonts w:asciiTheme="majorHAnsi" w:hAnsiTheme="majorHAnsi" w:cstheme="majorHAnsi"/>
          <w:sz w:val="16"/>
          <w:szCs w:val="16"/>
          <w:lang w:val="pl"/>
        </w:rPr>
        <w:t>Przedstawione informacje identyfikacyjne pojazdu są dostarczane przez podmiot odpowiedzialny za badany pojazd. W związku z tym niektóre atrybuty badanego pojazdu muszą zostać wprowadzone do skanera diagnostycznego, aby zapewnić prawidłowe wyświetlanie danych. Sekwencja identyfikacji pojazdu jest sterowana menu,</w:t>
      </w:r>
      <w:r w:rsidRPr="00A13E14">
        <w:rPr>
          <w:rFonts w:asciiTheme="majorHAnsi" w:hAnsiTheme="majorHAnsi" w:cstheme="majorHAnsi"/>
          <w:lang w:val="pl"/>
        </w:rPr>
        <w:t xml:space="preserve"> </w:t>
      </w:r>
      <w:r w:rsidRPr="00A13E14">
        <w:rPr>
          <w:rFonts w:asciiTheme="majorHAnsi" w:hAnsiTheme="majorHAnsi" w:cstheme="majorHAnsi"/>
          <w:sz w:val="16"/>
          <w:szCs w:val="16"/>
          <w:lang w:val="pl"/>
        </w:rPr>
        <w:t>po prostu podążasz za instrukcjami wyświetlanymi na ekranie i dokonujesz szeregu wyborów. Każdy dokonany wybór powoduje przejście do następnego ekranu. Dokładne procedury mogą się nieco różnić w zależności od pojazdu.</w:t>
      </w:r>
      <w:r w:rsidR="00C96E03">
        <w:rPr>
          <w:rFonts w:asciiTheme="majorHAnsi" w:hAnsiTheme="majorHAnsi" w:cstheme="majorHAnsi"/>
          <w:lang w:val="pl"/>
        </w:rPr>
        <w:t xml:space="preserve"> </w:t>
      </w:r>
      <w:r w:rsidRPr="00A13E14">
        <w:rPr>
          <w:rFonts w:asciiTheme="majorHAnsi" w:hAnsiTheme="majorHAnsi" w:cstheme="majorHAnsi"/>
          <w:sz w:val="16"/>
          <w:szCs w:val="16"/>
          <w:lang w:val="pl"/>
        </w:rPr>
        <w:t>Zazwyczaj identyfikuje pojazd za pomocą jednego z następujących sposobów:</w:t>
      </w:r>
    </w:p>
    <w:p w14:paraId="1A8ECDFD" w14:textId="66C9AC84" w:rsidR="00B55DE3" w:rsidRPr="00A13E14" w:rsidRDefault="003070C3">
      <w:pPr>
        <w:ind w:left="704" w:hanging="154"/>
        <w:rPr>
          <w:rFonts w:asciiTheme="majorHAnsi" w:hAnsiTheme="majorHAnsi" w:cstheme="majorHAnsi"/>
          <w:sz w:val="12"/>
          <w:szCs w:val="12"/>
          <w:lang w:val="pl-PL"/>
        </w:rPr>
      </w:pPr>
      <w:r w:rsidRPr="00A13E14">
        <w:rPr>
          <w:rFonts w:asciiTheme="majorHAnsi" w:hAnsiTheme="majorHAnsi" w:cstheme="majorHAnsi"/>
          <w:sz w:val="12"/>
          <w:szCs w:val="12"/>
          <w:lang w:val="pl"/>
        </w:rPr>
        <w:t xml:space="preserve">● </w:t>
      </w:r>
      <w:r w:rsidR="00C96E03">
        <w:rPr>
          <w:rFonts w:asciiTheme="majorHAnsi" w:hAnsiTheme="majorHAnsi" w:cstheme="majorHAnsi"/>
          <w:sz w:val="16"/>
          <w:szCs w:val="16"/>
          <w:lang w:val="pl"/>
        </w:rPr>
        <w:t xml:space="preserve">Inteligentny </w:t>
      </w:r>
      <w:r w:rsidRPr="00A13E14">
        <w:rPr>
          <w:rFonts w:asciiTheme="majorHAnsi" w:hAnsiTheme="majorHAnsi" w:cstheme="majorHAnsi"/>
          <w:sz w:val="16"/>
          <w:szCs w:val="16"/>
          <w:lang w:val="pl"/>
        </w:rPr>
        <w:t>VIN</w:t>
      </w:r>
    </w:p>
    <w:p w14:paraId="738112C8" w14:textId="517144D3" w:rsidR="00B55DE3" w:rsidRPr="00A13E14" w:rsidRDefault="003070C3">
      <w:pPr>
        <w:spacing w:afterLines="25" w:after="60"/>
        <w:ind w:left="703" w:hanging="153"/>
        <w:rPr>
          <w:rFonts w:asciiTheme="majorHAnsi" w:hAnsiTheme="majorHAnsi" w:cstheme="majorHAnsi"/>
          <w:sz w:val="16"/>
          <w:szCs w:val="16"/>
          <w:lang w:val="pl-PL"/>
        </w:rPr>
      </w:pPr>
      <w:r w:rsidRPr="00A13E14">
        <w:rPr>
          <w:rFonts w:asciiTheme="majorHAnsi" w:hAnsiTheme="majorHAnsi" w:cstheme="majorHAnsi"/>
          <w:sz w:val="12"/>
          <w:szCs w:val="12"/>
          <w:lang w:val="pl"/>
        </w:rPr>
        <w:t xml:space="preserve">● </w:t>
      </w:r>
      <w:r w:rsidR="00C96E03">
        <w:rPr>
          <w:rFonts w:asciiTheme="majorHAnsi" w:hAnsiTheme="majorHAnsi" w:cstheme="majorHAnsi"/>
          <w:sz w:val="16"/>
          <w:szCs w:val="16"/>
          <w:lang w:val="pl"/>
        </w:rPr>
        <w:t>Wybór ręczny</w:t>
      </w:r>
    </w:p>
    <w:p w14:paraId="39BA7539" w14:textId="77777777" w:rsidR="00B55DE3" w:rsidRPr="00A13E14" w:rsidRDefault="003070C3">
      <w:pPr>
        <w:pStyle w:val="2"/>
        <w:spacing w:beforeLines="50" w:before="120"/>
        <w:rPr>
          <w:rFonts w:asciiTheme="majorHAnsi" w:hAnsiTheme="majorHAnsi" w:cstheme="majorHAnsi"/>
          <w:lang w:val="pl-PL" w:eastAsia="zh-CN"/>
        </w:rPr>
      </w:pPr>
      <w:bookmarkStart w:id="25" w:name="_Toc11929213"/>
      <w:bookmarkStart w:id="26" w:name="_Toc14614"/>
      <w:bookmarkStart w:id="27" w:name="_Toc602"/>
      <w:bookmarkStart w:id="28" w:name="_Toc30811"/>
      <w:bookmarkStart w:id="29" w:name="_Toc18730"/>
      <w:bookmarkStart w:id="30" w:name="_Toc422906305"/>
      <w:bookmarkStart w:id="31" w:name="_Toc11504923"/>
      <w:bookmarkStart w:id="32" w:name="_Toc11744512"/>
      <w:bookmarkStart w:id="33" w:name="_Toc13339"/>
      <w:r w:rsidRPr="00A13E14">
        <w:rPr>
          <w:rFonts w:asciiTheme="majorHAnsi" w:hAnsiTheme="majorHAnsi" w:cstheme="majorHAnsi"/>
          <w:lang w:val="pl"/>
        </w:rPr>
        <w:lastRenderedPageBreak/>
        <w:t>4.1 Inteligentny numer VIN</w:t>
      </w:r>
      <w:bookmarkEnd w:id="25"/>
      <w:bookmarkEnd w:id="26"/>
      <w:bookmarkEnd w:id="27"/>
      <w:bookmarkEnd w:id="28"/>
      <w:bookmarkEnd w:id="29"/>
      <w:bookmarkEnd w:id="30"/>
      <w:bookmarkEnd w:id="31"/>
      <w:bookmarkEnd w:id="32"/>
      <w:bookmarkEnd w:id="33"/>
    </w:p>
    <w:p w14:paraId="412FDB35" w14:textId="77777777" w:rsidR="00B55DE3" w:rsidRPr="00A13E14" w:rsidRDefault="003070C3">
      <w:pPr>
        <w:pStyle w:val="Body"/>
        <w:spacing w:after="60"/>
        <w:ind w:left="403"/>
        <w:rPr>
          <w:rFonts w:asciiTheme="majorHAnsi" w:hAnsiTheme="majorHAnsi" w:cstheme="majorHAnsi"/>
          <w:sz w:val="16"/>
          <w:szCs w:val="16"/>
          <w:lang w:val="pl-PL"/>
        </w:rPr>
      </w:pPr>
      <w:r w:rsidRPr="00A13E14">
        <w:rPr>
          <w:rFonts w:asciiTheme="majorHAnsi" w:hAnsiTheme="majorHAnsi" w:cstheme="majorHAnsi"/>
          <w:lang w:val="pl"/>
        </w:rPr>
        <w:t xml:space="preserve"> Inteligentny VIN</w:t>
      </w:r>
      <w:r w:rsidRPr="00A13E14">
        <w:rPr>
          <w:rFonts w:asciiTheme="majorHAnsi" w:hAnsiTheme="majorHAnsi" w:cstheme="majorHAnsi"/>
          <w:sz w:val="16"/>
          <w:szCs w:val="16"/>
          <w:lang w:val="pl"/>
        </w:rPr>
        <w:t xml:space="preserve"> pozwala na identyfikację pojazdu poprzez automatyczne ponowne</w:t>
      </w:r>
      <w:r w:rsidRPr="00A13E14">
        <w:rPr>
          <w:rFonts w:asciiTheme="majorHAnsi" w:hAnsiTheme="majorHAnsi" w:cstheme="majorHAnsi"/>
          <w:lang w:val="pl"/>
        </w:rPr>
        <w:t xml:space="preserve"> </w:t>
      </w:r>
      <w:r w:rsidRPr="00A13E14">
        <w:rPr>
          <w:rFonts w:asciiTheme="majorHAnsi" w:hAnsiTheme="majorHAnsi" w:cstheme="majorHAnsi"/>
          <w:sz w:val="16"/>
          <w:szCs w:val="16"/>
          <w:lang w:val="pl"/>
        </w:rPr>
        <w:t>nadanie numeru identyfikacyjnego pojazdu (VIN).</w:t>
      </w:r>
    </w:p>
    <w:p w14:paraId="63F94F60" w14:textId="0B7057F6" w:rsidR="00B55DE3" w:rsidRPr="00A13E14" w:rsidRDefault="003070C3">
      <w:pPr>
        <w:pStyle w:val="Body"/>
        <w:ind w:left="403"/>
        <w:rPr>
          <w:rFonts w:asciiTheme="majorHAnsi" w:hAnsiTheme="majorHAnsi" w:cstheme="majorHAnsi"/>
          <w:sz w:val="16"/>
          <w:szCs w:val="16"/>
          <w:lang w:val="pl-PL"/>
        </w:rPr>
      </w:pPr>
      <w:r w:rsidRPr="00A13E14">
        <w:rPr>
          <w:rFonts w:asciiTheme="majorHAnsi" w:hAnsiTheme="majorHAnsi" w:cstheme="majorHAnsi"/>
          <w:noProof/>
          <w:lang w:val="pl"/>
        </w:rPr>
        <w:drawing>
          <wp:anchor distT="0" distB="0" distL="114300" distR="114300" simplePos="0" relativeHeight="251668992" behindDoc="0" locked="0" layoutInCell="1" allowOverlap="1" wp14:anchorId="6FD39118" wp14:editId="22723B82">
            <wp:simplePos x="0" y="0"/>
            <wp:positionH relativeFrom="column">
              <wp:posOffset>0</wp:posOffset>
            </wp:positionH>
            <wp:positionV relativeFrom="paragraph">
              <wp:posOffset>5080</wp:posOffset>
            </wp:positionV>
            <wp:extent cx="143510" cy="143510"/>
            <wp:effectExtent l="0" t="0" r="8890" b="8890"/>
            <wp:wrapNone/>
            <wp:docPr id="1"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43510" cy="143510"/>
                    </a:xfrm>
                    <a:prstGeom prst="rect">
                      <a:avLst/>
                    </a:prstGeom>
                    <a:noFill/>
                    <a:ln>
                      <a:noFill/>
                    </a:ln>
                  </pic:spPr>
                </pic:pic>
              </a:graphicData>
            </a:graphic>
          </wp:anchor>
        </w:drawing>
      </w:r>
      <w:r w:rsidRPr="00A13E14">
        <w:rPr>
          <w:rFonts w:asciiTheme="majorHAnsi" w:hAnsiTheme="majorHAnsi" w:cstheme="majorHAnsi"/>
          <w:sz w:val="16"/>
          <w:szCs w:val="16"/>
          <w:lang w:val="pl"/>
        </w:rPr>
        <w:t xml:space="preserve">Aby zidentyfikować pojazd za pomocą </w:t>
      </w:r>
      <w:r w:rsidR="00C96E03">
        <w:rPr>
          <w:rFonts w:asciiTheme="majorHAnsi" w:hAnsiTheme="majorHAnsi" w:cstheme="majorHAnsi"/>
          <w:sz w:val="16"/>
          <w:szCs w:val="16"/>
          <w:lang w:val="pl"/>
        </w:rPr>
        <w:t xml:space="preserve">Inteligentny </w:t>
      </w:r>
      <w:r w:rsidR="00C96E03" w:rsidRPr="00A13E14">
        <w:rPr>
          <w:rFonts w:asciiTheme="majorHAnsi" w:hAnsiTheme="majorHAnsi" w:cstheme="majorHAnsi"/>
          <w:sz w:val="16"/>
          <w:szCs w:val="16"/>
          <w:lang w:val="pl"/>
        </w:rPr>
        <w:t>VIN</w:t>
      </w:r>
      <w:r w:rsidRPr="00A13E14">
        <w:rPr>
          <w:rFonts w:asciiTheme="majorHAnsi" w:hAnsiTheme="majorHAnsi" w:cstheme="majorHAnsi"/>
          <w:sz w:val="16"/>
          <w:szCs w:val="16"/>
          <w:lang w:val="pl"/>
        </w:rPr>
        <w:t>:</w:t>
      </w:r>
    </w:p>
    <w:p w14:paraId="6E670EE2" w14:textId="77777777" w:rsidR="00B55DE3" w:rsidRPr="00A13E14" w:rsidRDefault="003070C3">
      <w:pPr>
        <w:pStyle w:val="Body"/>
        <w:numPr>
          <w:ilvl w:val="0"/>
          <w:numId w:val="4"/>
        </w:numPr>
        <w:tabs>
          <w:tab w:val="left" w:pos="611"/>
        </w:tabs>
        <w:spacing w:after="60"/>
        <w:jc w:val="both"/>
        <w:rPr>
          <w:rFonts w:asciiTheme="majorHAnsi" w:hAnsiTheme="majorHAnsi" w:cstheme="majorHAnsi"/>
          <w:sz w:val="16"/>
          <w:szCs w:val="16"/>
          <w:lang w:val="pl-PL"/>
        </w:rPr>
      </w:pPr>
      <w:r w:rsidRPr="00A13E14">
        <w:rPr>
          <w:rFonts w:asciiTheme="majorHAnsi" w:hAnsiTheme="majorHAnsi" w:cstheme="majorHAnsi"/>
          <w:sz w:val="16"/>
          <w:szCs w:val="16"/>
          <w:lang w:val="pl"/>
        </w:rPr>
        <w:t xml:space="preserve">Przewiń za pomocą strzałek, aby podświetlić aplikację pojazdu z menu głównego i naciśnij </w:t>
      </w:r>
      <w:r w:rsidRPr="00A13E14">
        <w:rPr>
          <w:rFonts w:asciiTheme="majorHAnsi" w:hAnsiTheme="majorHAnsi" w:cstheme="majorHAnsi"/>
          <w:b/>
          <w:sz w:val="16"/>
          <w:szCs w:val="16"/>
          <w:lang w:val="pl"/>
        </w:rPr>
        <w:t>klawisz ENTER</w:t>
      </w:r>
      <w:r w:rsidRPr="00A13E14">
        <w:rPr>
          <w:rFonts w:asciiTheme="majorHAnsi" w:hAnsiTheme="majorHAnsi" w:cstheme="majorHAnsi"/>
          <w:sz w:val="16"/>
          <w:szCs w:val="16"/>
          <w:lang w:val="pl"/>
        </w:rPr>
        <w:t>.</w:t>
      </w:r>
    </w:p>
    <w:p w14:paraId="02B2DB5B" w14:textId="77777777" w:rsidR="00B55DE3" w:rsidRPr="00A13E14" w:rsidRDefault="003070C3">
      <w:pPr>
        <w:spacing w:before="60"/>
        <w:jc w:val="center"/>
        <w:rPr>
          <w:rFonts w:asciiTheme="majorHAnsi" w:hAnsiTheme="majorHAnsi" w:cstheme="majorHAnsi"/>
          <w:sz w:val="16"/>
          <w:szCs w:val="16"/>
          <w:lang w:val="en"/>
        </w:rPr>
      </w:pPr>
      <w:r w:rsidRPr="00A13E14">
        <w:rPr>
          <w:rFonts w:asciiTheme="majorHAnsi" w:hAnsiTheme="majorHAnsi" w:cstheme="majorHAnsi"/>
          <w:noProof/>
          <w:lang w:eastAsia="zh-CN"/>
        </w:rPr>
        <w:drawing>
          <wp:inline distT="0" distB="0" distL="114300" distR="114300" wp14:anchorId="1361B263" wp14:editId="2605305F">
            <wp:extent cx="2087245" cy="1547495"/>
            <wp:effectExtent l="25400" t="25400" r="20955" b="27305"/>
            <wp:docPr id="24" name="图片 24" descr="C: \\ Users \\ Administrator \\ Desktop \\ Manual \\ NT510 Elite Diagram \\ NT510 Elite Diagram \\ Layer 1.png Layer 1"/>
            <wp:cNvGraphicFramePr/>
            <a:graphic xmlns:a="http://schemas.openxmlformats.org/drawingml/2006/main">
              <a:graphicData uri="http://schemas.openxmlformats.org/drawingml/2006/picture">
                <pic:pic xmlns:pic="http://schemas.openxmlformats.org/drawingml/2006/picture">
                  <pic:nvPicPr>
                    <pic:cNvPr id="24" name="图片 24" descr="C:\Users\Administrator\Desktop\说明书\NT510 Elite图\NT510 Elite图\图层 1.png图层 1"/>
                    <pic:cNvPicPr/>
                  </pic:nvPicPr>
                  <pic:blipFill>
                    <a:blip r:embed="rId15"/>
                    <a:srcRect/>
                    <a:stretch>
                      <a:fillRect/>
                    </a:stretch>
                  </pic:blipFill>
                  <pic:spPr>
                    <a:xfrm>
                      <a:off x="0" y="0"/>
                      <a:ext cx="2087440" cy="1547690"/>
                    </a:xfrm>
                    <a:prstGeom prst="rect">
                      <a:avLst/>
                    </a:prstGeom>
                    <a:noFill/>
                    <a:ln w="3175">
                      <a:solidFill>
                        <a:schemeClr val="tx1"/>
                      </a:solidFill>
                    </a:ln>
                  </pic:spPr>
                </pic:pic>
              </a:graphicData>
            </a:graphic>
          </wp:inline>
        </w:drawing>
      </w:r>
    </w:p>
    <w:p w14:paraId="2295F13A" w14:textId="77777777" w:rsidR="00B55DE3" w:rsidRPr="00A13E14" w:rsidRDefault="003070C3">
      <w:pPr>
        <w:spacing w:before="60" w:after="60"/>
        <w:jc w:val="center"/>
        <w:rPr>
          <w:rFonts w:asciiTheme="majorHAnsi" w:hAnsiTheme="majorHAnsi" w:cstheme="majorHAnsi"/>
          <w:sz w:val="14"/>
          <w:szCs w:val="14"/>
          <w:lang w:val="en" w:eastAsia="zh-CN"/>
        </w:rPr>
      </w:pPr>
      <w:r w:rsidRPr="00A13E14">
        <w:rPr>
          <w:rFonts w:asciiTheme="majorHAnsi" w:hAnsiTheme="majorHAnsi" w:cstheme="majorHAnsi"/>
          <w:sz w:val="14"/>
          <w:szCs w:val="14"/>
          <w:lang w:val="pl"/>
        </w:rPr>
        <w:t>Rysunek 4-1 Przykładowy ekran menu głównego</w:t>
      </w:r>
    </w:p>
    <w:p w14:paraId="6D53F644" w14:textId="77777777" w:rsidR="00B55DE3" w:rsidRPr="00A13E14" w:rsidRDefault="003070C3">
      <w:pPr>
        <w:pStyle w:val="Body"/>
        <w:numPr>
          <w:ilvl w:val="0"/>
          <w:numId w:val="4"/>
        </w:numPr>
        <w:tabs>
          <w:tab w:val="left" w:pos="611"/>
        </w:tabs>
        <w:spacing w:after="60"/>
        <w:ind w:left="572" w:hanging="181"/>
        <w:jc w:val="both"/>
        <w:rPr>
          <w:rFonts w:asciiTheme="majorHAnsi" w:hAnsiTheme="majorHAnsi" w:cstheme="majorHAnsi"/>
          <w:sz w:val="16"/>
          <w:szCs w:val="16"/>
          <w:lang w:val="pl-PL"/>
        </w:rPr>
      </w:pPr>
      <w:r w:rsidRPr="00A13E14">
        <w:rPr>
          <w:rFonts w:asciiTheme="majorHAnsi" w:hAnsiTheme="majorHAnsi" w:cstheme="majorHAnsi"/>
          <w:sz w:val="16"/>
          <w:szCs w:val="16"/>
          <w:lang w:val="pl"/>
        </w:rPr>
        <w:t xml:space="preserve">Wybierz </w:t>
      </w:r>
      <w:r w:rsidRPr="00A13E14">
        <w:rPr>
          <w:rFonts w:asciiTheme="majorHAnsi" w:hAnsiTheme="majorHAnsi" w:cstheme="majorHAnsi"/>
          <w:b/>
          <w:sz w:val="16"/>
          <w:szCs w:val="16"/>
          <w:lang w:val="pl"/>
        </w:rPr>
        <w:t>SmartVIN</w:t>
      </w:r>
      <w:r w:rsidRPr="00A13E14">
        <w:rPr>
          <w:rFonts w:asciiTheme="majorHAnsi" w:hAnsiTheme="majorHAnsi" w:cstheme="majorHAnsi"/>
          <w:sz w:val="16"/>
          <w:szCs w:val="16"/>
          <w:lang w:val="pl"/>
        </w:rPr>
        <w:t xml:space="preserve"> z menu i naciśnij </w:t>
      </w:r>
      <w:r w:rsidRPr="00A13E14">
        <w:rPr>
          <w:rFonts w:asciiTheme="majorHAnsi" w:hAnsiTheme="majorHAnsi" w:cstheme="majorHAnsi"/>
          <w:b/>
          <w:sz w:val="16"/>
          <w:szCs w:val="16"/>
          <w:lang w:val="pl"/>
        </w:rPr>
        <w:t xml:space="preserve">klawisz </w:t>
      </w:r>
      <w:proofErr w:type="gramStart"/>
      <w:r w:rsidRPr="00A13E14">
        <w:rPr>
          <w:rFonts w:asciiTheme="majorHAnsi" w:hAnsiTheme="majorHAnsi" w:cstheme="majorHAnsi"/>
          <w:b/>
          <w:sz w:val="16"/>
          <w:szCs w:val="16"/>
          <w:lang w:val="pl"/>
        </w:rPr>
        <w:t>ENTER</w:t>
      </w:r>
      <w:r w:rsidRPr="00A13E14">
        <w:rPr>
          <w:rFonts w:asciiTheme="majorHAnsi" w:hAnsiTheme="majorHAnsi" w:cstheme="majorHAnsi"/>
          <w:sz w:val="16"/>
          <w:szCs w:val="16"/>
          <w:lang w:val="pl"/>
        </w:rPr>
        <w:t xml:space="preserve"> .</w:t>
      </w:r>
      <w:proofErr w:type="gramEnd"/>
      <w:r w:rsidRPr="00A13E14">
        <w:rPr>
          <w:rFonts w:asciiTheme="majorHAnsi" w:hAnsiTheme="majorHAnsi" w:cstheme="majorHAnsi"/>
          <w:sz w:val="16"/>
          <w:szCs w:val="16"/>
          <w:lang w:val="pl"/>
        </w:rPr>
        <w:t xml:space="preserve"> </w:t>
      </w:r>
    </w:p>
    <w:p w14:paraId="491B8863" w14:textId="77777777" w:rsidR="00B55DE3" w:rsidRPr="00A13E14" w:rsidRDefault="003070C3">
      <w:pPr>
        <w:pStyle w:val="Body"/>
        <w:jc w:val="center"/>
        <w:rPr>
          <w:rFonts w:asciiTheme="majorHAnsi" w:eastAsia="SimSun" w:hAnsiTheme="majorHAnsi" w:cstheme="majorHAnsi"/>
          <w:sz w:val="16"/>
          <w:szCs w:val="16"/>
          <w:lang w:eastAsia="zh-CN"/>
        </w:rPr>
      </w:pPr>
      <w:r w:rsidRPr="00A13E14">
        <w:rPr>
          <w:rFonts w:asciiTheme="majorHAnsi" w:eastAsia="SimSun" w:hAnsiTheme="majorHAnsi" w:cstheme="majorHAnsi"/>
          <w:noProof/>
          <w:sz w:val="16"/>
          <w:szCs w:val="16"/>
          <w:lang w:eastAsia="zh-CN"/>
        </w:rPr>
        <w:drawing>
          <wp:inline distT="0" distB="0" distL="0" distR="0" wp14:anchorId="301D6D07" wp14:editId="73EC6814">
            <wp:extent cx="2063750" cy="1547495"/>
            <wp:effectExtent l="25400" t="25400" r="19050" b="27305"/>
            <wp:docPr id="35" name="image11.jpeg" descr="C: \\ Users \\ Administrator \\ Desktop \ Figures to be modified \ NT630 Plus change \ NT630 Plus \ 4-18 Heads up to change Menu to remove Systems.png4-18 Heads up to change Menu to remove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1.jpeg" descr="C:\Users\Administrator\Desktop\需要修改的图\NT630 Plus改\NT630 Plus\4-18 抬头改Menu 去掉Systems.png4-18 抬头改Menu 去掉Systems"/>
                    <pic:cNvPicPr>
                      <a:picLocks noChangeAspect="1"/>
                    </pic:cNvPicPr>
                  </pic:nvPicPr>
                  <pic:blipFill>
                    <a:blip r:embed="rId18"/>
                    <a:srcRect/>
                    <a:stretch>
                      <a:fillRect/>
                    </a:stretch>
                  </pic:blipFill>
                  <pic:spPr>
                    <a:xfrm>
                      <a:off x="0" y="0"/>
                      <a:ext cx="2064338" cy="1547690"/>
                    </a:xfrm>
                    <a:prstGeom prst="rect">
                      <a:avLst/>
                    </a:prstGeom>
                    <a:ln w="3175">
                      <a:solidFill>
                        <a:schemeClr val="tx1"/>
                      </a:solidFill>
                    </a:ln>
                  </pic:spPr>
                </pic:pic>
              </a:graphicData>
            </a:graphic>
          </wp:inline>
        </w:drawing>
      </w:r>
    </w:p>
    <w:p w14:paraId="404C1734" w14:textId="77777777" w:rsidR="00B55DE3" w:rsidRPr="00A13E14" w:rsidRDefault="003070C3">
      <w:pPr>
        <w:pStyle w:val="Body"/>
        <w:spacing w:after="60"/>
        <w:jc w:val="center"/>
        <w:rPr>
          <w:rFonts w:asciiTheme="majorHAnsi" w:hAnsiTheme="majorHAnsi" w:cstheme="majorHAnsi"/>
          <w:sz w:val="14"/>
          <w:szCs w:val="14"/>
          <w:lang w:val="fr-FR"/>
        </w:rPr>
      </w:pPr>
      <w:r w:rsidRPr="00A13E14">
        <w:rPr>
          <w:rFonts w:asciiTheme="majorHAnsi" w:hAnsiTheme="majorHAnsi" w:cstheme="majorHAnsi"/>
          <w:sz w:val="14"/>
          <w:szCs w:val="14"/>
          <w:lang w:val="pl"/>
        </w:rPr>
        <w:t>Rysunek 4-2 Przykładowy ekran odczytu VIN</w:t>
      </w:r>
    </w:p>
    <w:p w14:paraId="42230C8B" w14:textId="77777777" w:rsidR="00B55DE3" w:rsidRPr="00A13E14" w:rsidRDefault="003070C3">
      <w:pPr>
        <w:pStyle w:val="Body"/>
        <w:numPr>
          <w:ilvl w:val="0"/>
          <w:numId w:val="4"/>
        </w:numPr>
        <w:tabs>
          <w:tab w:val="left" w:pos="611"/>
        </w:tabs>
        <w:spacing w:after="60"/>
        <w:ind w:left="572" w:hanging="181"/>
        <w:jc w:val="both"/>
        <w:rPr>
          <w:rFonts w:asciiTheme="majorHAnsi" w:hAnsiTheme="majorHAnsi" w:cstheme="majorHAnsi"/>
          <w:sz w:val="16"/>
          <w:szCs w:val="16"/>
          <w:lang w:val="pl-PL"/>
        </w:rPr>
      </w:pPr>
      <w:r w:rsidRPr="00A13E14">
        <w:rPr>
          <w:rFonts w:asciiTheme="majorHAnsi" w:hAnsiTheme="majorHAnsi" w:cstheme="majorHAnsi"/>
          <w:sz w:val="16"/>
          <w:szCs w:val="16"/>
          <w:lang w:val="pl"/>
        </w:rPr>
        <w:t>Skaner diagnostyczny zacznie komunikować się z pojazdem i automatycznie odczyta specyfikację pojazdu lub kod VIN.</w:t>
      </w:r>
    </w:p>
    <w:p w14:paraId="55A5047D" w14:textId="77777777" w:rsidR="00B55DE3" w:rsidRPr="00A13E14" w:rsidRDefault="003070C3">
      <w:pPr>
        <w:pStyle w:val="Body"/>
        <w:jc w:val="center"/>
        <w:rPr>
          <w:rFonts w:asciiTheme="majorHAnsi" w:eastAsia="SimSun" w:hAnsiTheme="majorHAnsi" w:cstheme="majorHAnsi"/>
          <w:sz w:val="16"/>
          <w:szCs w:val="16"/>
          <w:lang w:eastAsia="zh-CN"/>
        </w:rPr>
      </w:pPr>
      <w:r w:rsidRPr="00A13E14">
        <w:rPr>
          <w:rFonts w:asciiTheme="majorHAnsi" w:eastAsia="SimSun" w:hAnsiTheme="majorHAnsi" w:cstheme="majorHAnsi"/>
          <w:noProof/>
          <w:sz w:val="16"/>
          <w:szCs w:val="16"/>
          <w:lang w:eastAsia="zh-CN"/>
        </w:rPr>
        <w:drawing>
          <wp:inline distT="0" distB="0" distL="0" distR="0" wp14:anchorId="4F61AC7E" wp14:editId="712346E5">
            <wp:extent cx="2063750" cy="1547495"/>
            <wp:effectExtent l="25400" t="25400" r="19050" b="27305"/>
            <wp:docPr id="3" name="image13.jpeg" descr="C: \\ Users \\ Administrator \\ Desktop \\ Cookbook \\ NT630 Plus \\ NT630 Plus Diagram \\ 4-5.png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3.jpeg" descr="C:\Users\Administrator\Desktop\说明书\NT630 Plus\NT630 Plus图\4-5.png4-5"/>
                    <pic:cNvPicPr>
                      <a:picLocks noChangeAspect="1"/>
                    </pic:cNvPicPr>
                  </pic:nvPicPr>
                  <pic:blipFill>
                    <a:blip r:embed="rId19"/>
                    <a:srcRect/>
                    <a:stretch>
                      <a:fillRect/>
                    </a:stretch>
                  </pic:blipFill>
                  <pic:spPr>
                    <a:xfrm>
                      <a:off x="0" y="0"/>
                      <a:ext cx="2064338" cy="1547690"/>
                    </a:xfrm>
                    <a:prstGeom prst="rect">
                      <a:avLst/>
                    </a:prstGeom>
                    <a:ln w="3175">
                      <a:solidFill>
                        <a:schemeClr val="tx1"/>
                      </a:solidFill>
                    </a:ln>
                  </pic:spPr>
                </pic:pic>
              </a:graphicData>
            </a:graphic>
          </wp:inline>
        </w:drawing>
      </w:r>
    </w:p>
    <w:p w14:paraId="36AA2101" w14:textId="77777777" w:rsidR="00B55DE3" w:rsidRPr="00A13E14" w:rsidRDefault="003070C3">
      <w:pPr>
        <w:spacing w:before="60" w:after="60"/>
        <w:jc w:val="center"/>
        <w:rPr>
          <w:rFonts w:asciiTheme="majorHAnsi" w:hAnsiTheme="majorHAnsi" w:cstheme="majorHAnsi"/>
          <w:sz w:val="16"/>
          <w:szCs w:val="16"/>
          <w:lang w:val="fr-FR"/>
        </w:rPr>
      </w:pPr>
      <w:r w:rsidRPr="00A13E14">
        <w:rPr>
          <w:rFonts w:asciiTheme="majorHAnsi" w:hAnsiTheme="majorHAnsi" w:cstheme="majorHAnsi"/>
          <w:sz w:val="14"/>
          <w:szCs w:val="14"/>
          <w:lang w:val="pl"/>
        </w:rPr>
        <w:lastRenderedPageBreak/>
        <w:t xml:space="preserve">Rysunek 4-3 Przykładowy ekran automatycznego odczytu VIN </w:t>
      </w:r>
    </w:p>
    <w:p w14:paraId="37C0E4ED" w14:textId="15B312C9" w:rsidR="00B55DE3" w:rsidRPr="00A13E14" w:rsidRDefault="003070C3">
      <w:pPr>
        <w:pStyle w:val="Body"/>
        <w:numPr>
          <w:ilvl w:val="0"/>
          <w:numId w:val="4"/>
        </w:numPr>
        <w:tabs>
          <w:tab w:val="left" w:pos="611"/>
        </w:tabs>
        <w:spacing w:after="60"/>
        <w:ind w:left="572" w:hanging="181"/>
        <w:jc w:val="both"/>
        <w:rPr>
          <w:rFonts w:asciiTheme="majorHAnsi" w:hAnsiTheme="majorHAnsi" w:cstheme="majorHAnsi"/>
          <w:sz w:val="16"/>
          <w:szCs w:val="16"/>
          <w:lang w:val="pl-PL"/>
        </w:rPr>
      </w:pPr>
      <w:r w:rsidRPr="00A13E14">
        <w:rPr>
          <w:rFonts w:asciiTheme="majorHAnsi" w:hAnsiTheme="majorHAnsi" w:cstheme="majorHAnsi"/>
          <w:sz w:val="16"/>
          <w:szCs w:val="16"/>
          <w:lang w:val="pl"/>
        </w:rPr>
        <w:t xml:space="preserve">Odpowiedz </w:t>
      </w:r>
      <w:r w:rsidRPr="00A13E14">
        <w:rPr>
          <w:rFonts w:asciiTheme="majorHAnsi" w:hAnsiTheme="majorHAnsi" w:cstheme="majorHAnsi"/>
          <w:b/>
          <w:sz w:val="16"/>
          <w:szCs w:val="16"/>
          <w:lang w:val="pl"/>
        </w:rPr>
        <w:t>TAK</w:t>
      </w:r>
      <w:r w:rsidR="00C96E03">
        <w:rPr>
          <w:rFonts w:asciiTheme="majorHAnsi" w:hAnsiTheme="majorHAnsi" w:cstheme="majorHAnsi"/>
          <w:sz w:val="16"/>
          <w:szCs w:val="16"/>
          <w:lang w:val="pl"/>
        </w:rPr>
        <w:t xml:space="preserve">, </w:t>
      </w:r>
      <w:r w:rsidRPr="00A13E14">
        <w:rPr>
          <w:rFonts w:asciiTheme="majorHAnsi" w:hAnsiTheme="majorHAnsi" w:cstheme="majorHAnsi"/>
          <w:sz w:val="16"/>
          <w:szCs w:val="16"/>
          <w:lang w:val="pl"/>
        </w:rPr>
        <w:t xml:space="preserve">jeśli specyfikacja pojazdu lub kod VIN jest poprawny i wyświetlane jest menu wyboru kontrolera. Odpowiedź </w:t>
      </w:r>
      <w:r w:rsidRPr="00A13E14">
        <w:rPr>
          <w:rFonts w:asciiTheme="majorHAnsi" w:hAnsiTheme="majorHAnsi" w:cstheme="majorHAnsi"/>
          <w:b/>
          <w:sz w:val="16"/>
          <w:szCs w:val="16"/>
          <w:lang w:val="pl"/>
        </w:rPr>
        <w:t>NIE</w:t>
      </w:r>
      <w:r w:rsidRPr="00A13E14">
        <w:rPr>
          <w:rFonts w:asciiTheme="majorHAnsi" w:hAnsiTheme="majorHAnsi" w:cstheme="majorHAnsi"/>
          <w:sz w:val="16"/>
          <w:szCs w:val="16"/>
          <w:lang w:val="pl"/>
        </w:rPr>
        <w:t xml:space="preserve">, jeśli jest </w:t>
      </w:r>
      <w:proofErr w:type="gramStart"/>
      <w:r w:rsidRPr="00A13E14">
        <w:rPr>
          <w:rFonts w:asciiTheme="majorHAnsi" w:hAnsiTheme="majorHAnsi" w:cstheme="majorHAnsi"/>
          <w:sz w:val="16"/>
          <w:szCs w:val="16"/>
          <w:lang w:val="pl"/>
        </w:rPr>
        <w:t>poprawna,</w:t>
      </w:r>
      <w:proofErr w:type="gramEnd"/>
      <w:r w:rsidRPr="00A13E14">
        <w:rPr>
          <w:rFonts w:asciiTheme="majorHAnsi" w:hAnsiTheme="majorHAnsi" w:cstheme="majorHAnsi"/>
          <w:sz w:val="16"/>
          <w:szCs w:val="16"/>
          <w:lang w:val="pl"/>
        </w:rPr>
        <w:t xml:space="preserve"> i musisz ręcznie wprowadzić poprawny numer VIN. </w:t>
      </w:r>
    </w:p>
    <w:p w14:paraId="7E1B2F76" w14:textId="77777777" w:rsidR="00B55DE3" w:rsidRPr="00A13E14" w:rsidRDefault="003070C3">
      <w:pPr>
        <w:pStyle w:val="Body"/>
        <w:jc w:val="center"/>
        <w:rPr>
          <w:rFonts w:asciiTheme="majorHAnsi" w:eastAsia="SimSun" w:hAnsiTheme="majorHAnsi" w:cstheme="majorHAnsi"/>
          <w:sz w:val="16"/>
          <w:szCs w:val="16"/>
          <w:lang w:eastAsia="zh-CN"/>
        </w:rPr>
      </w:pPr>
      <w:r w:rsidRPr="00A13E14">
        <w:rPr>
          <w:rFonts w:asciiTheme="majorHAnsi" w:eastAsia="SimSun" w:hAnsiTheme="majorHAnsi" w:cstheme="majorHAnsi"/>
          <w:noProof/>
          <w:sz w:val="16"/>
          <w:szCs w:val="16"/>
          <w:lang w:eastAsia="zh-CN"/>
        </w:rPr>
        <w:drawing>
          <wp:inline distT="0" distB="0" distL="0" distR="0" wp14:anchorId="7163B952" wp14:editId="19C981FE">
            <wp:extent cx="2063750" cy="1547495"/>
            <wp:effectExtent l="25400" t="25400" r="19050" b="27305"/>
            <wp:docPr id="4" name="image14.jpeg" descr="C: \\ Users \\ Administrator \\ Desktop \\ Cookbook \\ NT630 Plus \\ NT630 Plus Diagram \\ 4-6.png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jpeg" descr="C:\Users\Administrator\Desktop\说明书\NT630 Plus\NT630 Plus图\4-6.png4-6"/>
                    <pic:cNvPicPr>
                      <a:picLocks noChangeAspect="1"/>
                    </pic:cNvPicPr>
                  </pic:nvPicPr>
                  <pic:blipFill>
                    <a:blip r:embed="rId20"/>
                    <a:srcRect/>
                    <a:stretch>
                      <a:fillRect/>
                    </a:stretch>
                  </pic:blipFill>
                  <pic:spPr>
                    <a:xfrm>
                      <a:off x="0" y="0"/>
                      <a:ext cx="2064338" cy="1547690"/>
                    </a:xfrm>
                    <a:prstGeom prst="rect">
                      <a:avLst/>
                    </a:prstGeom>
                    <a:ln w="3175">
                      <a:solidFill>
                        <a:schemeClr val="tx1"/>
                      </a:solidFill>
                    </a:ln>
                  </pic:spPr>
                </pic:pic>
              </a:graphicData>
            </a:graphic>
          </wp:inline>
        </w:drawing>
      </w:r>
    </w:p>
    <w:p w14:paraId="73F8BA20" w14:textId="77777777" w:rsidR="00B55DE3" w:rsidRPr="00A13E14" w:rsidRDefault="003070C3">
      <w:pPr>
        <w:pStyle w:val="Body"/>
        <w:spacing w:after="60"/>
        <w:jc w:val="center"/>
        <w:rPr>
          <w:rFonts w:asciiTheme="majorHAnsi" w:hAnsiTheme="majorHAnsi" w:cstheme="majorHAnsi"/>
          <w:sz w:val="14"/>
          <w:szCs w:val="14"/>
          <w:lang w:val="pl-PL"/>
        </w:rPr>
      </w:pPr>
      <w:r w:rsidRPr="00A13E14">
        <w:rPr>
          <w:rFonts w:asciiTheme="majorHAnsi" w:hAnsiTheme="majorHAnsi" w:cstheme="majorHAnsi"/>
          <w:sz w:val="14"/>
          <w:szCs w:val="14"/>
          <w:lang w:val="pl"/>
        </w:rPr>
        <w:t>Rysunek 4-4 Przykładowy ekran ręcznego wprowadzania numeru VIN</w:t>
      </w:r>
    </w:p>
    <w:p w14:paraId="28094BFF" w14:textId="77777777" w:rsidR="00B55DE3" w:rsidRPr="00A13E14" w:rsidRDefault="003070C3">
      <w:pPr>
        <w:pStyle w:val="2"/>
        <w:spacing w:beforeLines="50" w:before="120"/>
        <w:rPr>
          <w:rFonts w:asciiTheme="majorHAnsi" w:hAnsiTheme="majorHAnsi" w:cstheme="majorHAnsi"/>
          <w:lang w:val="pl-PL" w:eastAsia="zh-CN"/>
        </w:rPr>
      </w:pPr>
      <w:bookmarkStart w:id="34" w:name="_Toc422906306"/>
      <w:bookmarkStart w:id="35" w:name="_Toc11519"/>
      <w:r w:rsidRPr="00A13E14">
        <w:rPr>
          <w:rFonts w:asciiTheme="majorHAnsi" w:hAnsiTheme="majorHAnsi" w:cstheme="majorHAnsi"/>
          <w:lang w:val="pl"/>
        </w:rPr>
        <w:t>4.2 Wybór manual</w:t>
      </w:r>
      <w:bookmarkEnd w:id="34"/>
      <w:bookmarkEnd w:id="35"/>
    </w:p>
    <w:p w14:paraId="07B53E8C" w14:textId="77777777" w:rsidR="00B55DE3" w:rsidRPr="00A13E14" w:rsidRDefault="003070C3">
      <w:pPr>
        <w:pStyle w:val="Body"/>
        <w:spacing w:after="60"/>
        <w:ind w:left="403"/>
        <w:rPr>
          <w:rFonts w:asciiTheme="majorHAnsi" w:hAnsiTheme="majorHAnsi" w:cstheme="majorHAnsi"/>
          <w:sz w:val="14"/>
          <w:szCs w:val="14"/>
          <w:lang w:val="pl-PL"/>
        </w:rPr>
      </w:pPr>
      <w:r w:rsidRPr="00A13E14">
        <w:rPr>
          <w:rFonts w:asciiTheme="majorHAnsi" w:hAnsiTheme="majorHAnsi" w:cstheme="majorHAnsi"/>
          <w:b/>
          <w:sz w:val="16"/>
          <w:szCs w:val="16"/>
          <w:lang w:val="pl"/>
        </w:rPr>
        <w:t>Wybór</w:t>
      </w:r>
      <w:r w:rsidRPr="00A13E14">
        <w:rPr>
          <w:rFonts w:asciiTheme="majorHAnsi" w:hAnsiTheme="majorHAnsi" w:cstheme="majorHAnsi"/>
          <w:sz w:val="16"/>
          <w:szCs w:val="16"/>
          <w:lang w:val="pl"/>
        </w:rPr>
        <w:t xml:space="preserve"> ręczny identyfikuje pojazd, dokonując kilku wyborów zgodnie z określonymi znakami VIN, takimi jak rok modelowy i typ silnika.</w:t>
      </w:r>
    </w:p>
    <w:p w14:paraId="4F2D2A38" w14:textId="77777777" w:rsidR="00B55DE3" w:rsidRPr="00A13E14" w:rsidRDefault="003070C3">
      <w:pPr>
        <w:pStyle w:val="Body"/>
        <w:ind w:left="403"/>
        <w:rPr>
          <w:rFonts w:asciiTheme="majorHAnsi" w:hAnsiTheme="majorHAnsi" w:cstheme="majorHAnsi"/>
          <w:sz w:val="16"/>
          <w:szCs w:val="16"/>
          <w:lang w:val="pl-PL"/>
        </w:rPr>
      </w:pPr>
      <w:r w:rsidRPr="00A13E14">
        <w:rPr>
          <w:rFonts w:asciiTheme="majorHAnsi" w:hAnsiTheme="majorHAnsi" w:cstheme="majorHAnsi"/>
          <w:noProof/>
          <w:lang w:val="pl"/>
        </w:rPr>
        <w:drawing>
          <wp:anchor distT="0" distB="0" distL="114300" distR="114300" simplePos="0" relativeHeight="251665920" behindDoc="0" locked="0" layoutInCell="1" allowOverlap="1" wp14:anchorId="628CA2D8" wp14:editId="485033CD">
            <wp:simplePos x="0" y="0"/>
            <wp:positionH relativeFrom="column">
              <wp:posOffset>0</wp:posOffset>
            </wp:positionH>
            <wp:positionV relativeFrom="paragraph">
              <wp:posOffset>5080</wp:posOffset>
            </wp:positionV>
            <wp:extent cx="143510" cy="143510"/>
            <wp:effectExtent l="0" t="0" r="8890" b="8890"/>
            <wp:wrapNone/>
            <wp:docPr id="309"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图片 7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43510" cy="143510"/>
                    </a:xfrm>
                    <a:prstGeom prst="rect">
                      <a:avLst/>
                    </a:prstGeom>
                    <a:noFill/>
                    <a:ln>
                      <a:noFill/>
                    </a:ln>
                  </pic:spPr>
                </pic:pic>
              </a:graphicData>
            </a:graphic>
          </wp:anchor>
        </w:drawing>
      </w:r>
      <w:r w:rsidRPr="00A13E14">
        <w:rPr>
          <w:rFonts w:asciiTheme="majorHAnsi" w:hAnsiTheme="majorHAnsi" w:cstheme="majorHAnsi"/>
          <w:sz w:val="16"/>
          <w:szCs w:val="16"/>
          <w:lang w:val="pl"/>
        </w:rPr>
        <w:t>Aby zidentyfikować pojazd poprzez ręczny wybór pojazdu:</w:t>
      </w:r>
    </w:p>
    <w:p w14:paraId="12B98A60" w14:textId="77777777" w:rsidR="00B55DE3" w:rsidRPr="00A13E14" w:rsidRDefault="003070C3">
      <w:pPr>
        <w:pStyle w:val="Body"/>
        <w:numPr>
          <w:ilvl w:val="0"/>
          <w:numId w:val="5"/>
        </w:numPr>
        <w:tabs>
          <w:tab w:val="left" w:pos="611"/>
        </w:tabs>
        <w:spacing w:after="60"/>
        <w:jc w:val="both"/>
        <w:rPr>
          <w:rFonts w:asciiTheme="majorHAnsi" w:hAnsiTheme="majorHAnsi" w:cstheme="majorHAnsi"/>
          <w:sz w:val="16"/>
          <w:szCs w:val="16"/>
          <w:lang w:val="pl-PL"/>
        </w:rPr>
      </w:pPr>
      <w:r w:rsidRPr="00A13E14">
        <w:rPr>
          <w:rFonts w:asciiTheme="majorHAnsi" w:hAnsiTheme="majorHAnsi" w:cstheme="majorHAnsi"/>
          <w:sz w:val="16"/>
          <w:szCs w:val="16"/>
          <w:lang w:val="pl"/>
        </w:rPr>
        <w:t xml:space="preserve">Przewiń za pomocą strzałek, aby podświetlić aplikację pojazdu z menu głównego i naciśnij </w:t>
      </w:r>
      <w:r w:rsidRPr="00A13E14">
        <w:rPr>
          <w:rFonts w:asciiTheme="majorHAnsi" w:hAnsiTheme="majorHAnsi" w:cstheme="majorHAnsi"/>
          <w:b/>
          <w:sz w:val="16"/>
          <w:szCs w:val="16"/>
          <w:lang w:val="pl"/>
        </w:rPr>
        <w:t>klawisz ENTER</w:t>
      </w:r>
      <w:r w:rsidRPr="00A13E14">
        <w:rPr>
          <w:rFonts w:asciiTheme="majorHAnsi" w:hAnsiTheme="majorHAnsi" w:cstheme="majorHAnsi"/>
          <w:sz w:val="16"/>
          <w:szCs w:val="16"/>
          <w:lang w:val="pl"/>
        </w:rPr>
        <w:t>.</w:t>
      </w:r>
    </w:p>
    <w:p w14:paraId="72FE4B28" w14:textId="77777777" w:rsidR="00B55DE3" w:rsidRPr="00A13E14" w:rsidRDefault="003070C3">
      <w:pPr>
        <w:spacing w:before="60"/>
        <w:jc w:val="center"/>
        <w:rPr>
          <w:rFonts w:asciiTheme="majorHAnsi" w:hAnsiTheme="majorHAnsi" w:cstheme="majorHAnsi"/>
          <w:sz w:val="16"/>
          <w:szCs w:val="16"/>
          <w:lang w:val="en"/>
        </w:rPr>
      </w:pPr>
      <w:r w:rsidRPr="00A13E14">
        <w:rPr>
          <w:rFonts w:asciiTheme="majorHAnsi" w:hAnsiTheme="majorHAnsi" w:cstheme="majorHAnsi"/>
          <w:noProof/>
          <w:lang w:eastAsia="zh-CN"/>
        </w:rPr>
        <w:drawing>
          <wp:inline distT="0" distB="0" distL="114300" distR="114300" wp14:anchorId="47E01890" wp14:editId="7B1B2506">
            <wp:extent cx="2087245" cy="1547495"/>
            <wp:effectExtent l="25400" t="25400" r="20955" b="27305"/>
            <wp:docPr id="30" name="图片 30" descr="C: \\ Users \\ Administrator \\ Desktop \\ Manual \\ NT510 Elite Diagram \\ NT510 Elite Diagram \\ Layer 1.png Layer 1"/>
            <wp:cNvGraphicFramePr/>
            <a:graphic xmlns:a="http://schemas.openxmlformats.org/drawingml/2006/main">
              <a:graphicData uri="http://schemas.openxmlformats.org/drawingml/2006/picture">
                <pic:pic xmlns:pic="http://schemas.openxmlformats.org/drawingml/2006/picture">
                  <pic:nvPicPr>
                    <pic:cNvPr id="30" name="图片 30" descr="C:\Users\Administrator\Desktop\说明书\NT510 Elite图\NT510 Elite图\图层 1.png图层 1"/>
                    <pic:cNvPicPr/>
                  </pic:nvPicPr>
                  <pic:blipFill>
                    <a:blip r:embed="rId15"/>
                    <a:srcRect/>
                    <a:stretch>
                      <a:fillRect/>
                    </a:stretch>
                  </pic:blipFill>
                  <pic:spPr>
                    <a:xfrm>
                      <a:off x="0" y="0"/>
                      <a:ext cx="2087440" cy="1547690"/>
                    </a:xfrm>
                    <a:prstGeom prst="rect">
                      <a:avLst/>
                    </a:prstGeom>
                    <a:noFill/>
                    <a:ln w="3175">
                      <a:solidFill>
                        <a:schemeClr val="tx1"/>
                      </a:solidFill>
                    </a:ln>
                  </pic:spPr>
                </pic:pic>
              </a:graphicData>
            </a:graphic>
          </wp:inline>
        </w:drawing>
      </w:r>
    </w:p>
    <w:p w14:paraId="209625E9" w14:textId="77777777" w:rsidR="00B55DE3" w:rsidRPr="00A13E14" w:rsidRDefault="003070C3">
      <w:pPr>
        <w:spacing w:before="60" w:after="60"/>
        <w:jc w:val="center"/>
        <w:rPr>
          <w:rFonts w:asciiTheme="majorHAnsi" w:hAnsiTheme="majorHAnsi" w:cstheme="majorHAnsi"/>
          <w:sz w:val="14"/>
          <w:szCs w:val="14"/>
          <w:lang w:val="en" w:eastAsia="zh-CN"/>
        </w:rPr>
      </w:pPr>
      <w:r w:rsidRPr="00A13E14">
        <w:rPr>
          <w:rFonts w:asciiTheme="majorHAnsi" w:hAnsiTheme="majorHAnsi" w:cstheme="majorHAnsi"/>
          <w:sz w:val="14"/>
          <w:szCs w:val="14"/>
          <w:lang w:val="pl"/>
        </w:rPr>
        <w:t>Rysunek 4-5 Przykładowy ekran menu głównego</w:t>
      </w:r>
    </w:p>
    <w:p w14:paraId="3B39102B" w14:textId="7F113D49" w:rsidR="00B55DE3" w:rsidRPr="00A13E14" w:rsidRDefault="003070C3">
      <w:pPr>
        <w:pStyle w:val="Body"/>
        <w:numPr>
          <w:ilvl w:val="0"/>
          <w:numId w:val="5"/>
        </w:numPr>
        <w:tabs>
          <w:tab w:val="left" w:pos="611"/>
        </w:tabs>
        <w:spacing w:after="60"/>
        <w:ind w:left="572" w:hanging="181"/>
        <w:jc w:val="both"/>
        <w:rPr>
          <w:rFonts w:asciiTheme="majorHAnsi" w:hAnsiTheme="majorHAnsi" w:cstheme="majorHAnsi"/>
          <w:sz w:val="16"/>
          <w:szCs w:val="16"/>
          <w:lang w:val="pl-PL"/>
        </w:rPr>
      </w:pPr>
      <w:r w:rsidRPr="00A13E14">
        <w:rPr>
          <w:rFonts w:asciiTheme="majorHAnsi" w:hAnsiTheme="majorHAnsi" w:cstheme="majorHAnsi"/>
          <w:sz w:val="16"/>
          <w:szCs w:val="16"/>
          <w:lang w:val="pl"/>
        </w:rPr>
        <w:t>Wybierz z menu</w:t>
      </w:r>
      <w:r w:rsidRPr="00A13E14">
        <w:rPr>
          <w:rFonts w:asciiTheme="majorHAnsi" w:hAnsiTheme="majorHAnsi" w:cstheme="majorHAnsi"/>
          <w:lang w:val="pl"/>
        </w:rPr>
        <w:t xml:space="preserve"> </w:t>
      </w:r>
      <w:r w:rsidRPr="00A13E14">
        <w:rPr>
          <w:rFonts w:asciiTheme="majorHAnsi" w:hAnsiTheme="majorHAnsi" w:cstheme="majorHAnsi"/>
          <w:b/>
          <w:sz w:val="16"/>
          <w:szCs w:val="16"/>
          <w:lang w:val="pl"/>
        </w:rPr>
        <w:t>opcję Wybór</w:t>
      </w:r>
      <w:r w:rsidRPr="00A13E14">
        <w:rPr>
          <w:rFonts w:asciiTheme="majorHAnsi" w:hAnsiTheme="majorHAnsi" w:cstheme="majorHAnsi"/>
          <w:lang w:val="pl"/>
        </w:rPr>
        <w:t xml:space="preserve"> </w:t>
      </w:r>
      <w:r w:rsidRPr="00A13E14">
        <w:rPr>
          <w:rFonts w:asciiTheme="majorHAnsi" w:hAnsiTheme="majorHAnsi" w:cstheme="majorHAnsi"/>
          <w:b/>
          <w:sz w:val="16"/>
          <w:szCs w:val="16"/>
          <w:lang w:val="pl"/>
        </w:rPr>
        <w:t>manualny</w:t>
      </w:r>
      <w:r w:rsidR="00C96E03">
        <w:rPr>
          <w:rFonts w:asciiTheme="majorHAnsi" w:hAnsiTheme="majorHAnsi" w:cstheme="majorHAnsi"/>
          <w:sz w:val="16"/>
          <w:szCs w:val="16"/>
          <w:lang w:val="pl"/>
        </w:rPr>
        <w:t xml:space="preserve"> </w:t>
      </w:r>
      <w:r w:rsidRPr="00A13E14">
        <w:rPr>
          <w:rFonts w:asciiTheme="majorHAnsi" w:hAnsiTheme="majorHAnsi" w:cstheme="majorHAnsi"/>
          <w:lang w:val="pl"/>
        </w:rPr>
        <w:t>i</w:t>
      </w:r>
      <w:r w:rsidR="00C96E03">
        <w:rPr>
          <w:rFonts w:asciiTheme="majorHAnsi" w:hAnsiTheme="majorHAnsi" w:cstheme="majorHAnsi"/>
          <w:lang w:val="pl"/>
        </w:rPr>
        <w:t xml:space="preserve"> </w:t>
      </w:r>
      <w:r w:rsidRPr="00A13E14">
        <w:rPr>
          <w:rFonts w:asciiTheme="majorHAnsi" w:hAnsiTheme="majorHAnsi" w:cstheme="majorHAnsi"/>
          <w:sz w:val="16"/>
          <w:szCs w:val="16"/>
          <w:lang w:val="pl"/>
        </w:rPr>
        <w:t>naciśnij</w:t>
      </w:r>
      <w:r w:rsidR="00C96E03">
        <w:rPr>
          <w:rFonts w:asciiTheme="majorHAnsi" w:hAnsiTheme="majorHAnsi" w:cstheme="majorHAnsi"/>
          <w:sz w:val="16"/>
          <w:szCs w:val="16"/>
          <w:lang w:val="pl"/>
        </w:rPr>
        <w:t xml:space="preserve"> </w:t>
      </w:r>
      <w:r w:rsidRPr="00A13E14">
        <w:rPr>
          <w:rFonts w:asciiTheme="majorHAnsi" w:hAnsiTheme="majorHAnsi" w:cstheme="majorHAnsi"/>
          <w:sz w:val="16"/>
          <w:szCs w:val="16"/>
          <w:lang w:val="pl"/>
        </w:rPr>
        <w:t xml:space="preserve">ENTER. </w:t>
      </w:r>
    </w:p>
    <w:p w14:paraId="172E2820" w14:textId="77777777" w:rsidR="00B55DE3" w:rsidRPr="00A13E14" w:rsidRDefault="003070C3">
      <w:pPr>
        <w:pStyle w:val="Body"/>
        <w:jc w:val="center"/>
        <w:rPr>
          <w:rFonts w:asciiTheme="majorHAnsi" w:eastAsia="SimSun" w:hAnsiTheme="majorHAnsi" w:cstheme="majorHAnsi"/>
          <w:sz w:val="16"/>
          <w:szCs w:val="16"/>
          <w:lang w:eastAsia="zh-CN"/>
        </w:rPr>
      </w:pPr>
      <w:r w:rsidRPr="00A13E14">
        <w:rPr>
          <w:rFonts w:asciiTheme="majorHAnsi" w:eastAsia="SimSun" w:hAnsiTheme="majorHAnsi" w:cstheme="majorHAnsi"/>
          <w:noProof/>
          <w:sz w:val="16"/>
          <w:szCs w:val="16"/>
          <w:lang w:eastAsia="zh-CN"/>
        </w:rPr>
        <w:lastRenderedPageBreak/>
        <w:drawing>
          <wp:inline distT="0" distB="0" distL="0" distR="0" wp14:anchorId="5B6859C7" wp14:editId="4D491836">
            <wp:extent cx="2063115" cy="1546860"/>
            <wp:effectExtent l="9525" t="9525" r="15240" b="13335"/>
            <wp:docPr id="31" name="image11.jpeg" descr="C: \\ Users \\ Administrator \\ Desktop \\ Cookbook Modification \\ Error Indicated \\ 4-5.png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1.jpeg" descr="C:\Users\Administrator\Desktop\说明书修改\错误指出\4-5.png4-5"/>
                    <pic:cNvPicPr>
                      <a:picLocks noChangeAspect="1"/>
                    </pic:cNvPicPr>
                  </pic:nvPicPr>
                  <pic:blipFill>
                    <a:blip r:embed="rId21"/>
                    <a:srcRect/>
                    <a:stretch>
                      <a:fillRect/>
                    </a:stretch>
                  </pic:blipFill>
                  <pic:spPr>
                    <a:xfrm>
                      <a:off x="0" y="0"/>
                      <a:ext cx="2063115" cy="1546860"/>
                    </a:xfrm>
                    <a:prstGeom prst="rect">
                      <a:avLst/>
                    </a:prstGeom>
                    <a:ln w="3175">
                      <a:solidFill>
                        <a:schemeClr val="tx1"/>
                      </a:solidFill>
                    </a:ln>
                  </pic:spPr>
                </pic:pic>
              </a:graphicData>
            </a:graphic>
          </wp:inline>
        </w:drawing>
      </w:r>
    </w:p>
    <w:p w14:paraId="60C619AE" w14:textId="77777777" w:rsidR="00B55DE3" w:rsidRPr="00A13E14" w:rsidRDefault="003070C3">
      <w:pPr>
        <w:pStyle w:val="Body"/>
        <w:spacing w:after="60"/>
        <w:jc w:val="center"/>
        <w:rPr>
          <w:rFonts w:asciiTheme="majorHAnsi" w:hAnsiTheme="majorHAnsi" w:cstheme="majorHAnsi"/>
          <w:sz w:val="14"/>
          <w:szCs w:val="14"/>
          <w:lang w:val="fr-FR" w:eastAsia="zh-CN"/>
        </w:rPr>
      </w:pPr>
      <w:r w:rsidRPr="00A13E14">
        <w:rPr>
          <w:rFonts w:asciiTheme="majorHAnsi" w:hAnsiTheme="majorHAnsi" w:cstheme="majorHAnsi"/>
          <w:sz w:val="14"/>
          <w:szCs w:val="14"/>
          <w:lang w:val="pl"/>
        </w:rPr>
        <w:t>Rysunek 4-6 Ekran wyboru modułu sterującego próbką</w:t>
      </w:r>
    </w:p>
    <w:p w14:paraId="2AD4220C" w14:textId="4C533299" w:rsidR="00B55DE3" w:rsidRPr="00A13E14" w:rsidRDefault="003070C3">
      <w:pPr>
        <w:pStyle w:val="Body"/>
        <w:numPr>
          <w:ilvl w:val="0"/>
          <w:numId w:val="5"/>
        </w:numPr>
        <w:tabs>
          <w:tab w:val="left" w:pos="611"/>
        </w:tabs>
        <w:spacing w:after="60"/>
        <w:ind w:left="572" w:hanging="181"/>
        <w:jc w:val="both"/>
        <w:rPr>
          <w:rFonts w:asciiTheme="majorHAnsi" w:hAnsiTheme="majorHAnsi" w:cstheme="majorHAnsi"/>
          <w:sz w:val="16"/>
          <w:szCs w:val="16"/>
          <w:lang w:val="pl-PL" w:eastAsia="zh-CN"/>
        </w:rPr>
      </w:pPr>
      <w:r w:rsidRPr="00A13E14">
        <w:rPr>
          <w:rFonts w:asciiTheme="majorHAnsi" w:hAnsiTheme="majorHAnsi" w:cstheme="majorHAnsi"/>
          <w:sz w:val="16"/>
          <w:szCs w:val="16"/>
          <w:lang w:val="pl"/>
        </w:rPr>
        <w:t>Na każdym wyświetlonym ekranie wybierz odpowiednią opcję</w:t>
      </w:r>
      <w:r w:rsidRPr="00A13E14">
        <w:rPr>
          <w:rFonts w:asciiTheme="majorHAnsi" w:hAnsiTheme="majorHAnsi" w:cstheme="majorHAnsi"/>
          <w:lang w:val="pl"/>
        </w:rPr>
        <w:t>,</w:t>
      </w:r>
      <w:r w:rsidRPr="00A13E14">
        <w:rPr>
          <w:rFonts w:asciiTheme="majorHAnsi" w:hAnsiTheme="majorHAnsi" w:cstheme="majorHAnsi"/>
          <w:sz w:val="16"/>
          <w:szCs w:val="16"/>
          <w:lang w:val="pl"/>
        </w:rPr>
        <w:t xml:space="preserve"> a następnie naciśnij </w:t>
      </w:r>
      <w:r w:rsidRPr="00A13E14">
        <w:rPr>
          <w:rFonts w:asciiTheme="majorHAnsi" w:hAnsiTheme="majorHAnsi" w:cstheme="majorHAnsi"/>
          <w:b/>
          <w:sz w:val="16"/>
          <w:szCs w:val="16"/>
          <w:lang w:val="pl"/>
        </w:rPr>
        <w:t>klawisz ENTER</w:t>
      </w:r>
      <w:r w:rsidRPr="00A13E14">
        <w:rPr>
          <w:rFonts w:asciiTheme="majorHAnsi" w:hAnsiTheme="majorHAnsi" w:cstheme="majorHAnsi"/>
          <w:sz w:val="16"/>
          <w:szCs w:val="16"/>
          <w:lang w:val="pl"/>
        </w:rPr>
        <w:t>. Rób to, dopóki nie zostaną wprowadzone pełne informacje o pojeździe i nie zostanie wyświetlone menu wyboru kontrolera.</w:t>
      </w:r>
    </w:p>
    <w:p w14:paraId="272AE72D" w14:textId="77777777" w:rsidR="00B55DE3" w:rsidRPr="00A13E14" w:rsidRDefault="003070C3">
      <w:pPr>
        <w:pStyle w:val="Body"/>
        <w:jc w:val="center"/>
        <w:rPr>
          <w:rFonts w:asciiTheme="majorHAnsi" w:eastAsia="SimSun" w:hAnsiTheme="majorHAnsi" w:cstheme="majorHAnsi"/>
          <w:sz w:val="16"/>
          <w:szCs w:val="16"/>
          <w:lang w:eastAsia="zh-CN"/>
        </w:rPr>
      </w:pPr>
      <w:r w:rsidRPr="00A13E14">
        <w:rPr>
          <w:rFonts w:asciiTheme="majorHAnsi" w:eastAsia="SimSun" w:hAnsiTheme="majorHAnsi" w:cstheme="majorHAnsi"/>
          <w:noProof/>
          <w:sz w:val="16"/>
          <w:szCs w:val="16"/>
          <w:lang w:eastAsia="zh-CN"/>
        </w:rPr>
        <mc:AlternateContent>
          <mc:Choice Requires="wpg">
            <w:drawing>
              <wp:inline distT="0" distB="0" distL="0" distR="0" wp14:anchorId="08329F32" wp14:editId="1911F0E5">
                <wp:extent cx="2655570" cy="1536700"/>
                <wp:effectExtent l="9525" t="9525" r="17145" b="23495"/>
                <wp:docPr id="92" name="组合 92"/>
                <wp:cNvGraphicFramePr/>
                <a:graphic xmlns:a="http://schemas.openxmlformats.org/drawingml/2006/main">
                  <a:graphicData uri="http://schemas.microsoft.com/office/word/2010/wordprocessingGroup">
                    <wpg:wgp>
                      <wpg:cNvGrpSpPr/>
                      <wpg:grpSpPr>
                        <a:xfrm>
                          <a:off x="0" y="0"/>
                          <a:ext cx="2655570" cy="1536699"/>
                          <a:chOff x="9714" y="160940"/>
                          <a:chExt cx="4182" cy="2936"/>
                        </a:xfrm>
                      </wpg:grpSpPr>
                      <pic:pic xmlns:pic="http://schemas.openxmlformats.org/drawingml/2006/picture">
                        <pic:nvPicPr>
                          <pic:cNvPr id="70" name="图片 70" descr="4-6-1"/>
                          <pic:cNvPicPr>
                            <a:picLocks noChangeAspect="1"/>
                          </pic:cNvPicPr>
                        </pic:nvPicPr>
                        <pic:blipFill>
                          <a:blip r:embed="rId22"/>
                          <a:stretch>
                            <a:fillRect/>
                          </a:stretch>
                        </pic:blipFill>
                        <pic:spPr>
                          <a:xfrm>
                            <a:off x="9714" y="160940"/>
                            <a:ext cx="2844" cy="2133"/>
                          </a:xfrm>
                          <a:prstGeom prst="rect">
                            <a:avLst/>
                          </a:prstGeom>
                          <a:ln w="3175">
                            <a:solidFill>
                              <a:schemeClr val="tx1"/>
                            </a:solidFill>
                          </a:ln>
                        </pic:spPr>
                      </pic:pic>
                      <pic:pic xmlns:pic="http://schemas.openxmlformats.org/drawingml/2006/picture">
                        <pic:nvPicPr>
                          <pic:cNvPr id="71" name="图片 71" descr="4-6-2"/>
                          <pic:cNvPicPr>
                            <a:picLocks noChangeAspect="1"/>
                          </pic:cNvPicPr>
                        </pic:nvPicPr>
                        <pic:blipFill>
                          <a:blip r:embed="rId23"/>
                          <a:stretch>
                            <a:fillRect/>
                          </a:stretch>
                        </pic:blipFill>
                        <pic:spPr>
                          <a:xfrm>
                            <a:off x="10302" y="161348"/>
                            <a:ext cx="2824" cy="2119"/>
                          </a:xfrm>
                          <a:prstGeom prst="rect">
                            <a:avLst/>
                          </a:prstGeom>
                          <a:ln w="3175">
                            <a:solidFill>
                              <a:schemeClr val="tx1"/>
                            </a:solidFill>
                          </a:ln>
                        </pic:spPr>
                      </pic:pic>
                      <pic:pic xmlns:pic="http://schemas.openxmlformats.org/drawingml/2006/picture">
                        <pic:nvPicPr>
                          <pic:cNvPr id="73" name="图片 73" descr="C:\Users\Administrator\Desktop\说明书修改\错误指出\NT510 Elite修改图1\4-5-3.png4-5-3"/>
                          <pic:cNvPicPr/>
                        </pic:nvPicPr>
                        <pic:blipFill>
                          <a:blip r:embed="rId24"/>
                          <a:srcRect/>
                          <a:stretch>
                            <a:fillRect/>
                          </a:stretch>
                        </pic:blipFill>
                        <pic:spPr>
                          <a:xfrm>
                            <a:off x="11073" y="161757"/>
                            <a:ext cx="2823" cy="2119"/>
                          </a:xfrm>
                          <a:prstGeom prst="rect">
                            <a:avLst/>
                          </a:prstGeom>
                          <a:ln w="3175">
                            <a:solidFill>
                              <a:schemeClr val="tx1"/>
                            </a:solidFill>
                          </a:ln>
                        </pic:spPr>
                      </pic:pic>
                    </wpg:wgp>
                  </a:graphicData>
                </a:graphic>
              </wp:inline>
            </w:drawing>
          </mc:Choice>
          <mc:Fallback>
            <w:pict>
              <v:group w14:anchorId="19F12BFA" id="组合 92" o:spid="_x0000_s1026" style="width:209.1pt;height:121pt;mso-position-horizontal-relative:char;mso-position-vertical-relative:line" coordorigin="9714,160940" coordsize="4182,2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70" o:spid="_x0000_s1027" type="#_x0000_t75" alt="4-6-1" style="position:absolute;left:9714;top:160940;width:2844;height:2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" stroked="t" strokecolor="black [3213]" strokeweight=".25pt">
                  <v:imagedata r:id="rId25" o:title="4-6-1"/>
                  <v:path arrowok="t"/>
                </v:shape>
                <v:shape id="图片 71" o:spid="_x0000_s1028" type="#_x0000_t75" alt="4-6-2" style="position:absolute;left:10302;top:161348;width:2824;height:2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" stroked="t" strokecolor="black [3213]" strokeweight=".25pt">
                  <v:imagedata r:id="rId26" o:title="4-6-2"/>
                  <v:path arrowok="t"/>
                </v:shape>
                <v:shape id="图片 73" o:spid="_x0000_s1029" type="#_x0000_t75" style="position:absolute;left:11073;top:161757;width:2823;height:2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" stroked="t" strokecolor="black [3213]" strokeweight=".25pt">
                  <v:imagedata r:id="rId27" o:title="4-5-3"/>
                </v:shape>
                <w10:anchorlock/>
              </v:group>
            </w:pict>
          </mc:Fallback>
        </mc:AlternateContent>
      </w:r>
    </w:p>
    <w:p w14:paraId="33F36165" w14:textId="77777777" w:rsidR="00B55DE3" w:rsidRPr="00A13E14" w:rsidRDefault="003070C3">
      <w:pPr>
        <w:spacing w:before="60" w:after="60"/>
        <w:jc w:val="center"/>
        <w:rPr>
          <w:rFonts w:asciiTheme="majorHAnsi" w:hAnsiTheme="majorHAnsi" w:cstheme="majorHAnsi"/>
          <w:sz w:val="14"/>
          <w:szCs w:val="14"/>
          <w:lang w:val="pl-PL" w:eastAsia="zh-CN"/>
        </w:rPr>
      </w:pPr>
      <w:r w:rsidRPr="00A13E14">
        <w:rPr>
          <w:rFonts w:asciiTheme="majorHAnsi" w:hAnsiTheme="majorHAnsi" w:cstheme="majorHAnsi"/>
          <w:sz w:val="14"/>
          <w:szCs w:val="14"/>
          <w:lang w:val="pl"/>
        </w:rPr>
        <w:t>Rysunek 4-7 Przykładowy ekran ręcznego wyboru pojazdu</w:t>
      </w:r>
    </w:p>
    <w:p w14:paraId="1AEC3470" w14:textId="77777777" w:rsidR="00B55DE3" w:rsidRPr="00A13E14" w:rsidRDefault="003070C3">
      <w:pPr>
        <w:pStyle w:val="1"/>
        <w:adjustRightInd w:val="0"/>
        <w:snapToGrid w:val="0"/>
        <w:spacing w:beforeLines="100" w:before="240" w:after="120"/>
        <w:rPr>
          <w:rFonts w:asciiTheme="majorHAnsi" w:eastAsia="SimSun" w:hAnsiTheme="majorHAnsi" w:cstheme="majorHAnsi"/>
          <w:lang w:val="pl-PL" w:eastAsia="zh-CN"/>
        </w:rPr>
      </w:pPr>
      <w:bookmarkStart w:id="36" w:name="_Toc20299"/>
      <w:r w:rsidRPr="00A13E14">
        <w:rPr>
          <w:rFonts w:asciiTheme="majorHAnsi" w:hAnsiTheme="majorHAnsi" w:cstheme="majorHAnsi"/>
          <w:lang w:val="pl"/>
        </w:rPr>
        <w:t>5 Operacje diagnostyczne</w:t>
      </w:r>
      <w:bookmarkEnd w:id="36"/>
    </w:p>
    <w:p w14:paraId="72A470DF" w14:textId="3497738C" w:rsidR="00B55DE3" w:rsidRPr="00C96E03" w:rsidRDefault="003070C3">
      <w:pPr>
        <w:spacing w:after="120"/>
        <w:ind w:left="488"/>
        <w:rPr>
          <w:rFonts w:asciiTheme="majorHAnsi" w:hAnsiTheme="majorHAnsi" w:cstheme="majorHAnsi"/>
          <w:sz w:val="16"/>
          <w:szCs w:val="16"/>
          <w:lang w:val="pl-PL"/>
        </w:rPr>
      </w:pPr>
      <w:r w:rsidRPr="00C96E03">
        <w:rPr>
          <w:rFonts w:asciiTheme="majorHAnsi" w:hAnsiTheme="majorHAnsi" w:cstheme="majorHAnsi"/>
          <w:sz w:val="16"/>
          <w:szCs w:val="16"/>
          <w:lang w:val="pl"/>
        </w:rPr>
        <w:t>Ta sekcja ilustruje, jak używać skanera do odczytywania i czyszczenia diagnostycznych kodów usterek oraz przeglądania odczytów danych "na żywo" i informacji ECU na sterownikach zainstalowanych na różnych pojazdach, a także zapisywania "zapisów" odczytów danych.</w:t>
      </w:r>
    </w:p>
    <w:p w14:paraId="298B0017" w14:textId="77777777" w:rsidR="00B55DE3" w:rsidRPr="00A13E14" w:rsidRDefault="003070C3">
      <w:pPr>
        <w:pStyle w:val="2"/>
        <w:spacing w:beforeLines="50" w:before="120"/>
        <w:rPr>
          <w:rFonts w:asciiTheme="majorHAnsi" w:hAnsiTheme="majorHAnsi" w:cstheme="majorHAnsi"/>
          <w:lang w:val="pl-PL"/>
        </w:rPr>
      </w:pPr>
      <w:bookmarkStart w:id="37" w:name="_Toc7918"/>
      <w:r w:rsidRPr="00A13E14">
        <w:rPr>
          <w:rFonts w:asciiTheme="majorHAnsi" w:hAnsiTheme="majorHAnsi" w:cstheme="majorHAnsi"/>
          <w:lang w:val="pl"/>
        </w:rPr>
        <w:t>5. 1 Wybór modułu sterującego</w:t>
      </w:r>
      <w:bookmarkEnd w:id="37"/>
    </w:p>
    <w:p w14:paraId="548F4D8B" w14:textId="13AC8882" w:rsidR="00B55DE3" w:rsidRPr="00A13E14" w:rsidRDefault="003070C3">
      <w:pPr>
        <w:pStyle w:val="Body"/>
        <w:spacing w:after="60"/>
        <w:ind w:left="403"/>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Po zakończeniu identyfikacji pojazdu należy zidentyfikować moduły sterujące zainstalowane w pojeździe. Istnieją dwa sposoby identyfikacji sterowników zainstalowanych w</w:t>
      </w:r>
      <w:r w:rsidR="00C96E03">
        <w:rPr>
          <w:rFonts w:asciiTheme="majorHAnsi" w:hAnsiTheme="majorHAnsi" w:cstheme="majorHAnsi"/>
          <w:sz w:val="16"/>
          <w:szCs w:val="16"/>
          <w:lang w:val="pl"/>
        </w:rPr>
        <w:t xml:space="preserve"> </w:t>
      </w:r>
      <w:r w:rsidRPr="00A13E14">
        <w:rPr>
          <w:rFonts w:asciiTheme="majorHAnsi" w:hAnsiTheme="majorHAnsi" w:cstheme="majorHAnsi"/>
          <w:sz w:val="16"/>
          <w:szCs w:val="16"/>
          <w:lang w:val="pl"/>
        </w:rPr>
        <w:t>samochodzie:</w:t>
      </w:r>
    </w:p>
    <w:p w14:paraId="189EA983" w14:textId="77777777" w:rsidR="00B55DE3" w:rsidRPr="00A13E14" w:rsidRDefault="003070C3">
      <w:pPr>
        <w:pStyle w:val="Body"/>
        <w:ind w:left="704" w:hanging="154"/>
        <w:rPr>
          <w:rFonts w:asciiTheme="majorHAnsi" w:eastAsia="Helvetica" w:hAnsiTheme="majorHAnsi" w:cstheme="majorHAnsi"/>
          <w:sz w:val="16"/>
          <w:szCs w:val="16"/>
          <w:lang w:val="pl-PL"/>
        </w:rPr>
      </w:pPr>
      <w:r w:rsidRPr="00A13E14">
        <w:rPr>
          <w:rFonts w:asciiTheme="majorHAnsi" w:hAnsiTheme="majorHAnsi" w:cstheme="majorHAnsi"/>
          <w:sz w:val="12"/>
          <w:szCs w:val="12"/>
          <w:lang w:val="pl"/>
        </w:rPr>
        <w:t>●</w:t>
      </w:r>
      <w:r w:rsidRPr="00A13E14">
        <w:rPr>
          <w:rFonts w:asciiTheme="majorHAnsi" w:hAnsiTheme="majorHAnsi" w:cstheme="majorHAnsi"/>
          <w:sz w:val="16"/>
          <w:szCs w:val="16"/>
          <w:lang w:val="pl"/>
        </w:rPr>
        <w:t xml:space="preserve"> Szybkie skanowanie</w:t>
      </w:r>
    </w:p>
    <w:p w14:paraId="19D9BC2B" w14:textId="77777777" w:rsidR="00B55DE3" w:rsidRPr="00A13E14" w:rsidRDefault="003070C3">
      <w:pPr>
        <w:pStyle w:val="Body"/>
        <w:spacing w:afterLines="25" w:after="60"/>
        <w:ind w:left="703" w:hanging="153"/>
        <w:rPr>
          <w:rFonts w:asciiTheme="majorHAnsi" w:hAnsiTheme="majorHAnsi" w:cstheme="majorHAnsi"/>
          <w:sz w:val="16"/>
          <w:szCs w:val="16"/>
          <w:lang w:val="pl-PL" w:eastAsia="zh-CN"/>
        </w:rPr>
      </w:pPr>
      <w:r w:rsidRPr="00A13E14">
        <w:rPr>
          <w:rFonts w:asciiTheme="majorHAnsi" w:hAnsiTheme="majorHAnsi" w:cstheme="majorHAnsi"/>
          <w:sz w:val="12"/>
          <w:szCs w:val="12"/>
          <w:lang w:val="pl"/>
        </w:rPr>
        <w:t>●</w:t>
      </w:r>
      <w:r w:rsidRPr="00A13E14">
        <w:rPr>
          <w:rFonts w:asciiTheme="majorHAnsi" w:hAnsiTheme="majorHAnsi" w:cstheme="majorHAnsi"/>
          <w:sz w:val="16"/>
          <w:szCs w:val="16"/>
          <w:lang w:val="pl"/>
        </w:rPr>
        <w:t xml:space="preserve"> Moduły sterujące</w:t>
      </w:r>
    </w:p>
    <w:p w14:paraId="51146C3A" w14:textId="77777777" w:rsidR="00B55DE3" w:rsidRPr="00A13E14" w:rsidRDefault="003070C3">
      <w:pPr>
        <w:pStyle w:val="3"/>
        <w:rPr>
          <w:rFonts w:asciiTheme="majorHAnsi" w:hAnsiTheme="majorHAnsi" w:cstheme="majorHAnsi"/>
          <w:lang w:val="pl-PL"/>
        </w:rPr>
      </w:pPr>
      <w:bookmarkStart w:id="38" w:name="_Toc13346"/>
      <w:r w:rsidRPr="00A13E14">
        <w:rPr>
          <w:rFonts w:asciiTheme="majorHAnsi" w:hAnsiTheme="majorHAnsi" w:cstheme="majorHAnsi"/>
          <w:lang w:val="pl"/>
        </w:rPr>
        <w:t>5. 1.1 Szybkie skanowanie</w:t>
      </w:r>
      <w:bookmarkEnd w:id="38"/>
    </w:p>
    <w:p w14:paraId="1788C62A" w14:textId="683D89A6" w:rsidR="00B55DE3" w:rsidRPr="00A13E14" w:rsidRDefault="003070C3">
      <w:pPr>
        <w:pStyle w:val="Body"/>
        <w:spacing w:after="60"/>
        <w:ind w:left="403"/>
        <w:rPr>
          <w:rFonts w:asciiTheme="majorHAnsi" w:eastAsia="Helvetica" w:hAnsiTheme="majorHAnsi" w:cstheme="majorHAnsi"/>
          <w:sz w:val="16"/>
          <w:szCs w:val="16"/>
          <w:lang w:val="pl-PL"/>
        </w:rPr>
      </w:pPr>
      <w:r w:rsidRPr="00A13E14">
        <w:rPr>
          <w:rFonts w:asciiTheme="majorHAnsi" w:hAnsiTheme="majorHAnsi" w:cstheme="majorHAnsi"/>
          <w:b/>
          <w:sz w:val="16"/>
          <w:szCs w:val="16"/>
          <w:lang w:val="pl"/>
        </w:rPr>
        <w:t xml:space="preserve">Funkcja </w:t>
      </w:r>
      <w:r w:rsidR="00C96E03">
        <w:rPr>
          <w:rFonts w:asciiTheme="majorHAnsi" w:hAnsiTheme="majorHAnsi" w:cstheme="majorHAnsi"/>
          <w:b/>
          <w:sz w:val="16"/>
          <w:szCs w:val="16"/>
          <w:lang w:val="pl"/>
        </w:rPr>
        <w:t>Szybki</w:t>
      </w:r>
      <w:r w:rsidRPr="00A13E14">
        <w:rPr>
          <w:rFonts w:asciiTheme="majorHAnsi" w:hAnsiTheme="majorHAnsi" w:cstheme="majorHAnsi"/>
          <w:b/>
          <w:sz w:val="16"/>
          <w:szCs w:val="16"/>
          <w:lang w:val="pl"/>
        </w:rPr>
        <w:t xml:space="preserve"> S</w:t>
      </w:r>
      <w:r w:rsidR="00C96E03">
        <w:rPr>
          <w:rFonts w:asciiTheme="majorHAnsi" w:hAnsiTheme="majorHAnsi" w:cstheme="majorHAnsi"/>
          <w:b/>
          <w:sz w:val="16"/>
          <w:szCs w:val="16"/>
          <w:lang w:val="pl"/>
        </w:rPr>
        <w:t>k</w:t>
      </w:r>
      <w:r w:rsidRPr="00A13E14">
        <w:rPr>
          <w:rFonts w:asciiTheme="majorHAnsi" w:hAnsiTheme="majorHAnsi" w:cstheme="majorHAnsi"/>
          <w:b/>
          <w:sz w:val="16"/>
          <w:szCs w:val="16"/>
          <w:lang w:val="pl"/>
        </w:rPr>
        <w:t>an</w:t>
      </w:r>
      <w:r w:rsidRPr="00A13E14">
        <w:rPr>
          <w:rFonts w:asciiTheme="majorHAnsi" w:hAnsiTheme="majorHAnsi" w:cstheme="majorHAnsi"/>
          <w:sz w:val="16"/>
          <w:szCs w:val="16"/>
          <w:lang w:val="pl"/>
        </w:rPr>
        <w:t xml:space="preserve"> przeprowadza automatyczny test systemu w celu określenia, które moduły sterujące są zainstalowane w pojeździe i zapewnia przegląd diagnostycznych kodów usterek (DTC). W zależności od liczby modułów sterujących ukończenie testu może potrwać 10 minut lub dłużej.</w:t>
      </w:r>
    </w:p>
    <w:p w14:paraId="7526EB9B" w14:textId="77777777" w:rsidR="00B55DE3" w:rsidRPr="00A13E14" w:rsidRDefault="003070C3">
      <w:pPr>
        <w:pStyle w:val="Body"/>
        <w:ind w:left="404"/>
        <w:rPr>
          <w:rFonts w:asciiTheme="majorHAnsi" w:eastAsia="Helvetica" w:hAnsiTheme="majorHAnsi" w:cstheme="majorHAnsi"/>
          <w:sz w:val="16"/>
          <w:szCs w:val="16"/>
          <w:lang w:val="pl-PL"/>
        </w:rPr>
      </w:pPr>
      <w:r w:rsidRPr="00A13E14">
        <w:rPr>
          <w:rFonts w:asciiTheme="majorHAnsi" w:hAnsiTheme="majorHAnsi" w:cstheme="majorHAnsi"/>
          <w:noProof/>
          <w:lang w:val="pl"/>
        </w:rPr>
        <w:drawing>
          <wp:anchor distT="0" distB="0" distL="114300" distR="114300" simplePos="0" relativeHeight="251640320" behindDoc="0" locked="0" layoutInCell="1" allowOverlap="1" wp14:anchorId="60534FB7" wp14:editId="7726071A">
            <wp:simplePos x="0" y="0"/>
            <wp:positionH relativeFrom="column">
              <wp:posOffset>0</wp:posOffset>
            </wp:positionH>
            <wp:positionV relativeFrom="line">
              <wp:posOffset>5080</wp:posOffset>
            </wp:positionV>
            <wp:extent cx="134620" cy="134620"/>
            <wp:effectExtent l="0" t="0" r="0" b="0"/>
            <wp:wrapNone/>
            <wp:docPr id="30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34620" cy="134620"/>
                    </a:xfrm>
                    <a:prstGeom prst="rect">
                      <a:avLst/>
                    </a:prstGeom>
                    <a:noFill/>
                    <a:ln>
                      <a:noFill/>
                    </a:ln>
                  </pic:spPr>
                </pic:pic>
              </a:graphicData>
            </a:graphic>
          </wp:anchor>
        </w:drawing>
      </w:r>
      <w:r w:rsidRPr="00A13E14">
        <w:rPr>
          <w:rFonts w:asciiTheme="majorHAnsi" w:hAnsiTheme="majorHAnsi" w:cstheme="majorHAnsi"/>
          <w:sz w:val="16"/>
          <w:szCs w:val="16"/>
          <w:lang w:val="pl"/>
        </w:rPr>
        <w:t>Aby wykonać automatyczne skanowanie systemu:</w:t>
      </w:r>
    </w:p>
    <w:p w14:paraId="71299BE8" w14:textId="1BD69F5E" w:rsidR="00B55DE3" w:rsidRPr="00A13E14" w:rsidRDefault="003070C3">
      <w:pPr>
        <w:pStyle w:val="Body"/>
        <w:numPr>
          <w:ilvl w:val="0"/>
          <w:numId w:val="6"/>
        </w:numPr>
        <w:tabs>
          <w:tab w:val="left" w:pos="611"/>
        </w:tabs>
        <w:spacing w:after="60"/>
        <w:ind w:left="572" w:hanging="181"/>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Przewiń za pomocą strzałek, aby podświetlić </w:t>
      </w:r>
      <w:r w:rsidRPr="00A13E14">
        <w:rPr>
          <w:rFonts w:asciiTheme="majorHAnsi" w:hAnsiTheme="majorHAnsi" w:cstheme="majorHAnsi"/>
          <w:b/>
          <w:bCs/>
          <w:sz w:val="16"/>
          <w:szCs w:val="16"/>
          <w:lang w:val="pl"/>
        </w:rPr>
        <w:t>opcję Szybkie skanowanie</w:t>
      </w:r>
      <w:r w:rsidRPr="00A13E14">
        <w:rPr>
          <w:rFonts w:asciiTheme="majorHAnsi" w:hAnsiTheme="majorHAnsi" w:cstheme="majorHAnsi"/>
          <w:sz w:val="16"/>
          <w:szCs w:val="16"/>
          <w:lang w:val="pl"/>
        </w:rPr>
        <w:t xml:space="preserve"> z menu, a następnie naciśnij </w:t>
      </w:r>
      <w:r w:rsidRPr="00A13E14">
        <w:rPr>
          <w:rFonts w:asciiTheme="majorHAnsi" w:hAnsiTheme="majorHAnsi" w:cstheme="majorHAnsi"/>
          <w:b/>
          <w:bCs/>
          <w:sz w:val="16"/>
          <w:szCs w:val="16"/>
          <w:lang w:val="pl"/>
        </w:rPr>
        <w:t>klawisz ENTER</w:t>
      </w:r>
      <w:r w:rsidRPr="00A13E14">
        <w:rPr>
          <w:rFonts w:asciiTheme="majorHAnsi" w:hAnsiTheme="majorHAnsi" w:cstheme="majorHAnsi"/>
          <w:sz w:val="16"/>
          <w:szCs w:val="16"/>
          <w:lang w:val="pl"/>
        </w:rPr>
        <w:t xml:space="preserve">, aby rozpocząć. </w:t>
      </w:r>
    </w:p>
    <w:p w14:paraId="644F0432" w14:textId="77777777" w:rsidR="00B55DE3" w:rsidRPr="00A13E14" w:rsidRDefault="003070C3">
      <w:pPr>
        <w:pStyle w:val="Body"/>
        <w:jc w:val="center"/>
        <w:rPr>
          <w:rFonts w:asciiTheme="majorHAnsi" w:eastAsia="SimSun" w:hAnsiTheme="majorHAnsi" w:cstheme="majorHAnsi"/>
          <w:sz w:val="16"/>
          <w:szCs w:val="16"/>
          <w:lang w:eastAsia="zh-CN"/>
        </w:rPr>
      </w:pPr>
      <w:r w:rsidRPr="00A13E14">
        <w:rPr>
          <w:rFonts w:asciiTheme="majorHAnsi" w:eastAsia="SimSun" w:hAnsiTheme="majorHAnsi" w:cstheme="majorHAnsi"/>
          <w:noProof/>
          <w:sz w:val="16"/>
          <w:szCs w:val="16"/>
          <w:lang w:eastAsia="zh-CN"/>
        </w:rPr>
        <w:lastRenderedPageBreak/>
        <w:drawing>
          <wp:inline distT="0" distB="0" distL="0" distR="0" wp14:anchorId="08EB78AB" wp14:editId="4C80F44A">
            <wp:extent cx="2063115" cy="1547495"/>
            <wp:effectExtent l="25400" t="25400" r="19685" b="27305"/>
            <wp:docPr id="224" name="image19.jpeg" descr="C: \\ Users \\ Administrator \\ Desktop \\ Cookbook Modification \\ Error Indication \\ NT630 Plus Modify Figure 1 \\ 4-13 Usuń Service.png4-13 Usuń usług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19.jpeg" descr="C:\Users\Administrator\Desktop\说明书修改\错误指出\NT630 Plus 修改图1\4-13 去掉Service.png4-13 去掉Service"/>
                    <pic:cNvPicPr>
                      <a:picLocks noChangeAspect="1"/>
                    </pic:cNvPicPr>
                  </pic:nvPicPr>
                  <pic:blipFill>
                    <a:blip r:embed="rId24"/>
                    <a:srcRect/>
                    <a:stretch>
                      <a:fillRect/>
                    </a:stretch>
                  </pic:blipFill>
                  <pic:spPr>
                    <a:xfrm>
                      <a:off x="0" y="0"/>
                      <a:ext cx="2063385" cy="1547690"/>
                    </a:xfrm>
                    <a:prstGeom prst="rect">
                      <a:avLst/>
                    </a:prstGeom>
                    <a:ln w="3175">
                      <a:solidFill>
                        <a:schemeClr val="tx1"/>
                      </a:solidFill>
                    </a:ln>
                  </pic:spPr>
                </pic:pic>
              </a:graphicData>
            </a:graphic>
          </wp:inline>
        </w:drawing>
      </w:r>
    </w:p>
    <w:p w14:paraId="4660E82D" w14:textId="77777777" w:rsidR="00B55DE3" w:rsidRPr="00A13E14" w:rsidRDefault="003070C3">
      <w:pPr>
        <w:pStyle w:val="Body"/>
        <w:spacing w:before="60" w:after="60"/>
        <w:jc w:val="center"/>
        <w:rPr>
          <w:rFonts w:asciiTheme="majorHAnsi" w:eastAsia="Helvetica" w:hAnsiTheme="majorHAnsi" w:cstheme="majorHAnsi"/>
          <w:sz w:val="14"/>
          <w:szCs w:val="14"/>
        </w:rPr>
      </w:pPr>
      <w:r w:rsidRPr="00A13E14">
        <w:rPr>
          <w:rFonts w:asciiTheme="majorHAnsi" w:hAnsiTheme="majorHAnsi" w:cstheme="majorHAnsi"/>
          <w:sz w:val="14"/>
          <w:szCs w:val="14"/>
          <w:lang w:val="pl"/>
        </w:rPr>
        <w:t>Rysunek 5-1 Przykładowy ekran grupy głównej</w:t>
      </w:r>
    </w:p>
    <w:p w14:paraId="0EB7E369" w14:textId="77777777" w:rsidR="00B55DE3" w:rsidRPr="00A13E14" w:rsidRDefault="003070C3">
      <w:pPr>
        <w:pStyle w:val="Body"/>
        <w:numPr>
          <w:ilvl w:val="0"/>
          <w:numId w:val="6"/>
        </w:numPr>
        <w:tabs>
          <w:tab w:val="left" w:pos="611"/>
        </w:tabs>
        <w:spacing w:after="60"/>
        <w:ind w:left="572" w:hanging="181"/>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Aby wstrzymać skanowanie, naciśnij funkcyjny </w:t>
      </w:r>
      <w:r w:rsidRPr="00A13E14">
        <w:rPr>
          <w:rFonts w:asciiTheme="majorHAnsi" w:hAnsiTheme="majorHAnsi" w:cstheme="majorHAnsi"/>
          <w:b/>
          <w:bCs/>
          <w:sz w:val="16"/>
          <w:szCs w:val="16"/>
          <w:lang w:val="pl"/>
        </w:rPr>
        <w:t xml:space="preserve">odpowiadający pauzie </w:t>
      </w:r>
      <w:r w:rsidRPr="00A13E14">
        <w:rPr>
          <w:rFonts w:asciiTheme="majorHAnsi" w:hAnsiTheme="majorHAnsi" w:cstheme="majorHAnsi"/>
          <w:sz w:val="16"/>
          <w:szCs w:val="16"/>
          <w:lang w:val="pl"/>
        </w:rPr>
        <w:t xml:space="preserve">na ekranie. </w:t>
      </w:r>
    </w:p>
    <w:p w14:paraId="3F9BFD8C" w14:textId="77777777" w:rsidR="00B55DE3" w:rsidRPr="00A13E14" w:rsidRDefault="003070C3">
      <w:pPr>
        <w:pStyle w:val="Body"/>
        <w:jc w:val="center"/>
        <w:rPr>
          <w:rFonts w:asciiTheme="majorHAnsi" w:eastAsia="SimSun" w:hAnsiTheme="majorHAnsi" w:cstheme="majorHAnsi"/>
          <w:sz w:val="16"/>
          <w:szCs w:val="16"/>
          <w:lang w:eastAsia="zh-CN"/>
        </w:rPr>
      </w:pPr>
      <w:r w:rsidRPr="00A13E14">
        <w:rPr>
          <w:rFonts w:asciiTheme="majorHAnsi" w:hAnsiTheme="majorHAnsi" w:cstheme="majorHAnsi"/>
          <w:noProof/>
          <w:lang w:eastAsia="zh-CN"/>
        </w:rPr>
        <w:drawing>
          <wp:inline distT="0" distB="0" distL="0" distR="0" wp14:anchorId="0A288F41" wp14:editId="510C7852">
            <wp:extent cx="2087245" cy="1547495"/>
            <wp:effectExtent l="25400" t="25400" r="20955" b="27305"/>
            <wp:docPr id="225" name="Picture 2" descr="C: \\ Users \\ Administrator \\ Desktop \\ Cookbook Modification \\ Cookbook 20190618 \\ NT510 Elite \\ NT510 Elite Specification Diagram \\ 4-8 Size Modification.png4-8 Size Modification"/>
            <wp:cNvGraphicFramePr/>
            <a:graphic xmlns:a="http://schemas.openxmlformats.org/drawingml/2006/main">
              <a:graphicData uri="http://schemas.openxmlformats.org/drawingml/2006/picture">
                <pic:pic xmlns:pic="http://schemas.openxmlformats.org/drawingml/2006/picture">
                  <pic:nvPicPr>
                    <pic:cNvPr id="225" name="Picture 2" descr="C:\Users\Administrator\Desktop\说明书修改\说明书20190618\NT510 Elite\NT510 Elite说明书图\4-8大小修改.png4-8大小修改"/>
                    <pic:cNvPicPr preferRelativeResize="0">
                      <a:picLocks noChangeArrowheads="1"/>
                    </pic:cNvPicPr>
                  </pic:nvPicPr>
                  <pic:blipFill>
                    <a:blip r:embed="rId28"/>
                    <a:srcRect/>
                    <a:stretch>
                      <a:fillRect/>
                    </a:stretch>
                  </pic:blipFill>
                  <pic:spPr>
                    <a:xfrm>
                      <a:off x="0" y="0"/>
                      <a:ext cx="2087440" cy="1547690"/>
                    </a:xfrm>
                    <a:prstGeom prst="rect">
                      <a:avLst/>
                    </a:prstGeom>
                    <a:noFill/>
                    <a:ln w="3175">
                      <a:solidFill>
                        <a:schemeClr val="tx1"/>
                      </a:solidFill>
                    </a:ln>
                  </pic:spPr>
                </pic:pic>
              </a:graphicData>
            </a:graphic>
          </wp:inline>
        </w:drawing>
      </w:r>
    </w:p>
    <w:p w14:paraId="5E5ACBDC" w14:textId="77777777" w:rsidR="00B55DE3" w:rsidRPr="00A13E14" w:rsidRDefault="003070C3">
      <w:pPr>
        <w:pStyle w:val="Body"/>
        <w:spacing w:before="60" w:after="60"/>
        <w:jc w:val="center"/>
        <w:rPr>
          <w:rFonts w:asciiTheme="majorHAnsi" w:hAnsiTheme="majorHAnsi" w:cstheme="majorHAnsi"/>
          <w:sz w:val="14"/>
          <w:szCs w:val="14"/>
          <w:lang w:eastAsia="zh-CN"/>
        </w:rPr>
      </w:pPr>
      <w:r w:rsidRPr="00A13E14">
        <w:rPr>
          <w:rFonts w:asciiTheme="majorHAnsi" w:hAnsiTheme="majorHAnsi" w:cstheme="majorHAnsi"/>
          <w:sz w:val="14"/>
          <w:szCs w:val="14"/>
          <w:lang w:val="pl"/>
        </w:rPr>
        <w:t xml:space="preserve">Rysunek 5-2 Przykładowy ekran szybkiego skanowania </w:t>
      </w:r>
    </w:p>
    <w:p w14:paraId="5C4B9541" w14:textId="77777777" w:rsidR="00B55DE3" w:rsidRPr="00A13E14" w:rsidRDefault="003070C3">
      <w:pPr>
        <w:pStyle w:val="Body"/>
        <w:numPr>
          <w:ilvl w:val="0"/>
          <w:numId w:val="6"/>
        </w:numPr>
        <w:tabs>
          <w:tab w:val="left" w:pos="611"/>
        </w:tabs>
        <w:spacing w:after="60"/>
        <w:ind w:left="572" w:hanging="181"/>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Po pomyślnym automatycznym skanowaniu kontrolera</w:t>
      </w:r>
      <w:r w:rsidRPr="00A13E14">
        <w:rPr>
          <w:rFonts w:asciiTheme="majorHAnsi" w:hAnsiTheme="majorHAnsi" w:cstheme="majorHAnsi"/>
          <w:lang w:val="pl"/>
        </w:rPr>
        <w:t xml:space="preserve"> menu z listą zainstalowanych kontrolerów wraz z ich przeglądem DTC jest usuwane.</w:t>
      </w:r>
    </w:p>
    <w:p w14:paraId="5AA9D2C0" w14:textId="77777777" w:rsidR="00B55DE3" w:rsidRPr="00A13E14" w:rsidRDefault="003070C3">
      <w:pPr>
        <w:pStyle w:val="Body"/>
        <w:jc w:val="center"/>
        <w:rPr>
          <w:rFonts w:asciiTheme="majorHAnsi" w:eastAsia="SimSun" w:hAnsiTheme="majorHAnsi" w:cstheme="majorHAnsi"/>
          <w:sz w:val="16"/>
          <w:szCs w:val="16"/>
          <w:lang w:eastAsia="zh-CN"/>
        </w:rPr>
      </w:pPr>
      <w:r w:rsidRPr="00A13E14">
        <w:rPr>
          <w:rFonts w:asciiTheme="majorHAnsi" w:hAnsiTheme="majorHAnsi" w:cstheme="majorHAnsi"/>
          <w:noProof/>
          <w:lang w:eastAsia="zh-CN"/>
        </w:rPr>
        <w:drawing>
          <wp:inline distT="0" distB="0" distL="0" distR="0" wp14:anchorId="6670B51B" wp14:editId="0CE0CC6A">
            <wp:extent cx="2087245" cy="1547495"/>
            <wp:effectExtent l="25400" t="25400" r="20955" b="27305"/>
            <wp:docPr id="34" name="Picture 34" descr="C: \\ Users \\ Administrator \\ Desktop \\ Cookbook Modification \\ Cookbook 20190618 \\ NT510 Elite \\ NT510 Elite Specification Diagram \\ 4-9 Size Modification.png4-9 Size Modification"/>
            <wp:cNvGraphicFramePr/>
            <a:graphic xmlns:a="http://schemas.openxmlformats.org/drawingml/2006/main">
              <a:graphicData uri="http://schemas.openxmlformats.org/drawingml/2006/picture">
                <pic:pic xmlns:pic="http://schemas.openxmlformats.org/drawingml/2006/picture">
                  <pic:nvPicPr>
                    <pic:cNvPr id="34" name="Picture 34" descr="C:\Users\Administrator\Desktop\说明书修改\说明书20190618\NT510 Elite\NT510 Elite说明书图\4-9 大小修改.png4-9 大小修改"/>
                    <pic:cNvPicPr preferRelativeResize="0">
                      <a:picLocks noChangeArrowheads="1"/>
                    </pic:cNvPicPr>
                  </pic:nvPicPr>
                  <pic:blipFill>
                    <a:blip r:embed="rId29"/>
                    <a:srcRect/>
                    <a:stretch>
                      <a:fillRect/>
                    </a:stretch>
                  </pic:blipFill>
                  <pic:spPr>
                    <a:xfrm>
                      <a:off x="0" y="0"/>
                      <a:ext cx="2087440" cy="1547690"/>
                    </a:xfrm>
                    <a:prstGeom prst="rect">
                      <a:avLst/>
                    </a:prstGeom>
                    <a:noFill/>
                    <a:ln w="3175">
                      <a:solidFill>
                        <a:schemeClr val="tx1"/>
                      </a:solidFill>
                    </a:ln>
                  </pic:spPr>
                </pic:pic>
              </a:graphicData>
            </a:graphic>
          </wp:inline>
        </w:drawing>
      </w:r>
    </w:p>
    <w:p w14:paraId="4006FE6B" w14:textId="77777777" w:rsidR="00B55DE3" w:rsidRPr="00A13E14" w:rsidRDefault="003070C3">
      <w:pPr>
        <w:pStyle w:val="Body"/>
        <w:spacing w:before="60" w:after="60"/>
        <w:jc w:val="center"/>
        <w:rPr>
          <w:rFonts w:asciiTheme="majorHAnsi" w:eastAsia="Helvetica" w:hAnsiTheme="majorHAnsi" w:cstheme="majorHAnsi"/>
          <w:sz w:val="14"/>
          <w:szCs w:val="14"/>
        </w:rPr>
      </w:pPr>
      <w:r w:rsidRPr="00A13E14">
        <w:rPr>
          <w:rFonts w:asciiTheme="majorHAnsi" w:hAnsiTheme="majorHAnsi" w:cstheme="majorHAnsi"/>
          <w:sz w:val="14"/>
          <w:szCs w:val="14"/>
          <w:lang w:val="pl"/>
        </w:rPr>
        <w:t xml:space="preserve">Rysunek 5-3 Przykładowy ekran szybkiego skanowania </w:t>
      </w:r>
    </w:p>
    <w:p w14:paraId="675B3393" w14:textId="7F663E79" w:rsidR="00B55DE3" w:rsidRPr="00A13E14" w:rsidRDefault="003070C3">
      <w:pPr>
        <w:pStyle w:val="Body"/>
        <w:numPr>
          <w:ilvl w:val="0"/>
          <w:numId w:val="6"/>
        </w:numPr>
        <w:tabs>
          <w:tab w:val="clear" w:pos="575"/>
          <w:tab w:val="left" w:pos="611"/>
        </w:tabs>
        <w:spacing w:after="60"/>
        <w:ind w:left="572" w:hanging="181"/>
        <w:jc w:val="both"/>
        <w:rPr>
          <w:rFonts w:asciiTheme="majorHAnsi" w:eastAsia="Helvetica" w:hAnsiTheme="majorHAnsi" w:cstheme="majorHAnsi"/>
          <w:sz w:val="16"/>
          <w:szCs w:val="16"/>
        </w:rPr>
      </w:pPr>
      <w:r w:rsidRPr="00A13E14">
        <w:rPr>
          <w:rFonts w:asciiTheme="majorHAnsi" w:hAnsiTheme="majorHAnsi" w:cstheme="majorHAnsi"/>
          <w:sz w:val="16"/>
          <w:szCs w:val="16"/>
          <w:lang w:val="pl"/>
        </w:rPr>
        <w:t xml:space="preserve">Jeśli w jednostce sterującej wykryto diagnostyczne kody usterek, naciśnij funkcyjny odpowiadający </w:t>
      </w:r>
      <w:r w:rsidRPr="00A13E14">
        <w:rPr>
          <w:rFonts w:asciiTheme="majorHAnsi" w:hAnsiTheme="majorHAnsi" w:cstheme="majorHAnsi"/>
          <w:b/>
          <w:bCs/>
          <w:sz w:val="16"/>
          <w:szCs w:val="16"/>
          <w:lang w:val="pl"/>
        </w:rPr>
        <w:t>opcji Raport</w:t>
      </w:r>
      <w:r w:rsidRPr="00A13E14">
        <w:rPr>
          <w:rFonts w:asciiTheme="majorHAnsi" w:hAnsiTheme="majorHAnsi" w:cstheme="majorHAnsi"/>
          <w:sz w:val="16"/>
          <w:szCs w:val="16"/>
          <w:lang w:val="pl"/>
        </w:rPr>
        <w:t xml:space="preserve"> na ekranie, aby wyświetlić szczegóły informacji o kodzie.</w:t>
      </w:r>
      <w:r w:rsidR="00C96E03">
        <w:rPr>
          <w:rFonts w:asciiTheme="majorHAnsi" w:hAnsiTheme="majorHAnsi" w:cstheme="majorHAnsi"/>
          <w:lang w:val="pl"/>
        </w:rPr>
        <w:t xml:space="preserve"> </w:t>
      </w:r>
      <w:r w:rsidRPr="00A13E14">
        <w:rPr>
          <w:rFonts w:asciiTheme="majorHAnsi" w:hAnsiTheme="majorHAnsi" w:cstheme="majorHAnsi"/>
          <w:sz w:val="16"/>
          <w:szCs w:val="16"/>
          <w:lang w:val="pl"/>
        </w:rPr>
        <w:t xml:space="preserve">Możesz też nacisnąć funkcyjny </w:t>
      </w:r>
      <w:r w:rsidRPr="00A13E14">
        <w:rPr>
          <w:rFonts w:asciiTheme="majorHAnsi" w:hAnsiTheme="majorHAnsi" w:cstheme="majorHAnsi"/>
          <w:b/>
          <w:bCs/>
          <w:sz w:val="16"/>
          <w:szCs w:val="16"/>
          <w:lang w:val="pl"/>
        </w:rPr>
        <w:t>Wymaż</w:t>
      </w:r>
      <w:r w:rsidRPr="00A13E14">
        <w:rPr>
          <w:rFonts w:asciiTheme="majorHAnsi" w:hAnsiTheme="majorHAnsi" w:cstheme="majorHAnsi"/>
          <w:sz w:val="16"/>
          <w:szCs w:val="16"/>
          <w:lang w:val="pl"/>
        </w:rPr>
        <w:t xml:space="preserve">, aby je wyczyścić. </w:t>
      </w:r>
    </w:p>
    <w:p w14:paraId="30D66D0A" w14:textId="77777777" w:rsidR="00B55DE3" w:rsidRPr="00A13E14" w:rsidRDefault="003070C3">
      <w:pPr>
        <w:pStyle w:val="Body"/>
        <w:jc w:val="center"/>
        <w:rPr>
          <w:rFonts w:asciiTheme="majorHAnsi" w:hAnsiTheme="majorHAnsi" w:cstheme="majorHAnsi"/>
          <w:lang w:eastAsia="zh-CN"/>
        </w:rPr>
      </w:pPr>
      <w:r w:rsidRPr="00A13E14">
        <w:rPr>
          <w:rFonts w:asciiTheme="majorHAnsi" w:hAnsiTheme="majorHAnsi" w:cstheme="majorHAnsi"/>
          <w:noProof/>
          <w:lang w:eastAsia="zh-CN"/>
        </w:rPr>
        <w:lastRenderedPageBreak/>
        <w:drawing>
          <wp:inline distT="0" distB="0" distL="0" distR="0" wp14:anchorId="270EBECC" wp14:editId="7BBA6C1A">
            <wp:extent cx="2063750" cy="1547495"/>
            <wp:effectExtent l="25400" t="25400" r="19050" b="27305"/>
            <wp:docPr id="40" name="image22.jpeg" descr="C: \\ Users \\ Administrator \\ Desktop \\ Cookbook Modification \\ Cookbook 20190618 \\ NT630 Plus \\ NT630 Plus Figure 20190619 \\ 4-13.png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2.jpeg" descr="C:\Users\Administrator\Desktop\说明书修改\说明书20190618\NT630 Plus\NT630 Plus图20190619\4-13.png4-13"/>
                    <pic:cNvPicPr>
                      <a:picLocks noChangeAspect="1"/>
                    </pic:cNvPicPr>
                  </pic:nvPicPr>
                  <pic:blipFill>
                    <a:blip r:embed="rId30"/>
                    <a:srcRect/>
                    <a:stretch>
                      <a:fillRect/>
                    </a:stretch>
                  </pic:blipFill>
                  <pic:spPr>
                    <a:xfrm>
                      <a:off x="0" y="0"/>
                      <a:ext cx="2064338" cy="1547690"/>
                    </a:xfrm>
                    <a:prstGeom prst="rect">
                      <a:avLst/>
                    </a:prstGeom>
                    <a:ln w="3175">
                      <a:solidFill>
                        <a:schemeClr val="tx1"/>
                      </a:solidFill>
                    </a:ln>
                  </pic:spPr>
                </pic:pic>
              </a:graphicData>
            </a:graphic>
          </wp:inline>
        </w:drawing>
      </w:r>
    </w:p>
    <w:p w14:paraId="2D21DBEB" w14:textId="77777777" w:rsidR="00B55DE3" w:rsidRPr="00A13E14" w:rsidRDefault="003070C3">
      <w:pPr>
        <w:pStyle w:val="Body"/>
        <w:spacing w:before="60" w:after="60"/>
        <w:jc w:val="center"/>
        <w:rPr>
          <w:rFonts w:asciiTheme="majorHAnsi" w:hAnsiTheme="majorHAnsi" w:cstheme="majorHAnsi"/>
          <w:sz w:val="14"/>
          <w:szCs w:val="14"/>
          <w:lang w:eastAsia="zh-CN"/>
        </w:rPr>
      </w:pPr>
      <w:r w:rsidRPr="00A13E14">
        <w:rPr>
          <w:rFonts w:asciiTheme="majorHAnsi" w:hAnsiTheme="majorHAnsi" w:cstheme="majorHAnsi"/>
          <w:sz w:val="14"/>
          <w:szCs w:val="14"/>
          <w:lang w:val="pl"/>
        </w:rPr>
        <w:t>Rysunek 5-4 Przykładowy ekran DTC</w:t>
      </w:r>
    </w:p>
    <w:p w14:paraId="06FEA48F" w14:textId="77777777" w:rsidR="00B55DE3" w:rsidRPr="00A13E14" w:rsidRDefault="003070C3">
      <w:pPr>
        <w:pStyle w:val="Body"/>
        <w:numPr>
          <w:ilvl w:val="0"/>
          <w:numId w:val="6"/>
        </w:numPr>
        <w:tabs>
          <w:tab w:val="clear" w:pos="575"/>
          <w:tab w:val="left" w:pos="611"/>
        </w:tabs>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Naciśnij klawisz funkcyjny F1, aby zapisać informacje o kodzie usterki.</w:t>
      </w:r>
    </w:p>
    <w:p w14:paraId="71FBC1C9" w14:textId="5CFD8EE9" w:rsidR="00B55DE3" w:rsidRPr="00A13E14" w:rsidRDefault="003070C3">
      <w:pPr>
        <w:pStyle w:val="Body"/>
        <w:numPr>
          <w:ilvl w:val="0"/>
          <w:numId w:val="6"/>
        </w:numPr>
        <w:tabs>
          <w:tab w:val="clear" w:pos="575"/>
          <w:tab w:val="left" w:pos="611"/>
        </w:tabs>
        <w:spacing w:after="60"/>
        <w:ind w:left="572" w:hanging="181"/>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Wybierz system, który chcesz przetestować, i naciśnij</w:t>
      </w:r>
      <w:r w:rsidRPr="00A13E14">
        <w:rPr>
          <w:rFonts w:asciiTheme="majorHAnsi" w:hAnsiTheme="majorHAnsi" w:cstheme="majorHAnsi"/>
          <w:lang w:val="pl"/>
        </w:rPr>
        <w:t xml:space="preserve"> </w:t>
      </w:r>
      <w:r w:rsidRPr="00A13E14">
        <w:rPr>
          <w:rFonts w:asciiTheme="majorHAnsi" w:hAnsiTheme="majorHAnsi" w:cstheme="majorHAnsi"/>
          <w:b/>
          <w:bCs/>
          <w:sz w:val="16"/>
          <w:szCs w:val="16"/>
          <w:lang w:val="pl"/>
        </w:rPr>
        <w:t>ENTER</w:t>
      </w:r>
      <w:r w:rsidRPr="00A13E14">
        <w:rPr>
          <w:rFonts w:asciiTheme="majorHAnsi" w:hAnsiTheme="majorHAnsi" w:cstheme="majorHAnsi"/>
          <w:sz w:val="16"/>
          <w:szCs w:val="16"/>
          <w:lang w:val="pl"/>
        </w:rPr>
        <w:t>. Gdy skaner nawiąże połączenie z pojazdem, menu funkcyjne zostanie uruchomione.</w:t>
      </w:r>
    </w:p>
    <w:p w14:paraId="624632EE" w14:textId="77777777" w:rsidR="00B55DE3" w:rsidRPr="00A13E14" w:rsidRDefault="003070C3">
      <w:pPr>
        <w:pStyle w:val="Body"/>
        <w:jc w:val="center"/>
        <w:rPr>
          <w:rFonts w:asciiTheme="majorHAnsi" w:eastAsia="SimSun" w:hAnsiTheme="majorHAnsi" w:cstheme="majorHAnsi"/>
          <w:sz w:val="16"/>
          <w:szCs w:val="16"/>
          <w:lang w:eastAsia="zh-CN"/>
        </w:rPr>
      </w:pPr>
      <w:r w:rsidRPr="00A13E14">
        <w:rPr>
          <w:rFonts w:asciiTheme="majorHAnsi" w:eastAsia="SimSun" w:hAnsiTheme="majorHAnsi" w:cstheme="majorHAnsi"/>
          <w:noProof/>
          <w:sz w:val="16"/>
          <w:szCs w:val="16"/>
          <w:lang w:eastAsia="zh-CN"/>
        </w:rPr>
        <w:drawing>
          <wp:inline distT="0" distB="0" distL="0" distR="0" wp14:anchorId="39D2130A" wp14:editId="4B312832">
            <wp:extent cx="2063115" cy="1547495"/>
            <wp:effectExtent l="25400" t="25400" r="19685" b="27305"/>
            <wp:docPr id="226" name="image23.jpeg" descr="C: \\ Users \\ Administrator \\ Desktop \\ Cookbook Modification \\ Error Indication \\ NT510 Elite Modified Figure 1 \\ 4-13 1.png4-1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23.jpeg" descr="C:\Users\Administrator\Desktop\说明书修改\错误指出\NT510 Elite修改图1\4-13   1.png4-13   1"/>
                    <pic:cNvPicPr>
                      <a:picLocks noChangeAspect="1"/>
                    </pic:cNvPicPr>
                  </pic:nvPicPr>
                  <pic:blipFill>
                    <a:blip r:embed="rId31"/>
                    <a:srcRect/>
                    <a:stretch>
                      <a:fillRect/>
                    </a:stretch>
                  </pic:blipFill>
                  <pic:spPr>
                    <a:xfrm>
                      <a:off x="0" y="0"/>
                      <a:ext cx="2063385" cy="1547690"/>
                    </a:xfrm>
                    <a:prstGeom prst="rect">
                      <a:avLst/>
                    </a:prstGeom>
                    <a:ln w="3175">
                      <a:solidFill>
                        <a:schemeClr val="tx1"/>
                      </a:solidFill>
                    </a:ln>
                  </pic:spPr>
                </pic:pic>
              </a:graphicData>
            </a:graphic>
          </wp:inline>
        </w:drawing>
      </w:r>
    </w:p>
    <w:p w14:paraId="3A1CB87E" w14:textId="77777777" w:rsidR="00B55DE3" w:rsidRPr="00A13E14" w:rsidRDefault="003070C3">
      <w:pPr>
        <w:pStyle w:val="Body"/>
        <w:spacing w:before="60" w:after="60"/>
        <w:jc w:val="center"/>
        <w:rPr>
          <w:rFonts w:asciiTheme="majorHAnsi" w:eastAsia="Helvetica" w:hAnsiTheme="majorHAnsi" w:cstheme="majorHAnsi"/>
          <w:sz w:val="14"/>
          <w:szCs w:val="14"/>
          <w:lang w:val="pl-PL"/>
        </w:rPr>
      </w:pPr>
      <w:r w:rsidRPr="00A13E14">
        <w:rPr>
          <w:rFonts w:asciiTheme="majorHAnsi" w:hAnsiTheme="majorHAnsi" w:cstheme="majorHAnsi"/>
          <w:sz w:val="14"/>
          <w:szCs w:val="14"/>
          <w:lang w:val="pl"/>
        </w:rPr>
        <w:t>Rysunek 5-5 Ekran menu funkcji</w:t>
      </w:r>
    </w:p>
    <w:p w14:paraId="7ADE800E" w14:textId="77777777" w:rsidR="00B55DE3" w:rsidRPr="00A13E14" w:rsidRDefault="003070C3">
      <w:pPr>
        <w:pStyle w:val="3"/>
        <w:rPr>
          <w:rFonts w:asciiTheme="majorHAnsi" w:hAnsiTheme="majorHAnsi" w:cstheme="majorHAnsi"/>
          <w:lang w:val="pl-PL"/>
        </w:rPr>
      </w:pPr>
      <w:bookmarkStart w:id="39" w:name="_Toc12573"/>
      <w:r w:rsidRPr="00A13E14">
        <w:rPr>
          <w:rFonts w:asciiTheme="majorHAnsi" w:hAnsiTheme="majorHAnsi" w:cstheme="majorHAnsi"/>
          <w:lang w:val="pl"/>
        </w:rPr>
        <w:t>5. 1.2 Sterowanie modułami</w:t>
      </w:r>
      <w:bookmarkEnd w:id="39"/>
    </w:p>
    <w:p w14:paraId="44E38176" w14:textId="06605684" w:rsidR="00B55DE3" w:rsidRPr="00A13E14" w:rsidRDefault="003070C3">
      <w:pPr>
        <w:pStyle w:val="Body"/>
        <w:spacing w:after="60"/>
        <w:ind w:left="403"/>
        <w:rPr>
          <w:rFonts w:asciiTheme="majorHAnsi" w:eastAsia="Helvetica" w:hAnsiTheme="majorHAnsi" w:cstheme="majorHAnsi"/>
          <w:sz w:val="16"/>
          <w:szCs w:val="16"/>
          <w:lang w:val="pl-PL"/>
        </w:rPr>
      </w:pPr>
      <w:r w:rsidRPr="00A13E14">
        <w:rPr>
          <w:rFonts w:asciiTheme="majorHAnsi" w:hAnsiTheme="majorHAnsi" w:cstheme="majorHAnsi"/>
          <w:b/>
          <w:sz w:val="16"/>
          <w:szCs w:val="16"/>
          <w:lang w:val="pl"/>
        </w:rPr>
        <w:t>Ekran Moduły</w:t>
      </w:r>
      <w:r w:rsidRPr="00A13E14">
        <w:rPr>
          <w:rFonts w:asciiTheme="majorHAnsi" w:hAnsiTheme="majorHAnsi" w:cstheme="majorHAnsi"/>
          <w:sz w:val="16"/>
          <w:szCs w:val="16"/>
          <w:lang w:val="pl"/>
        </w:rPr>
        <w:t xml:space="preserve"> sterujące wyświetla wszystkie sterowniki dostępne w pojazdach. Sterowniki wymienione w menu nie oznaczają, że są zainstalowane w pojeździe. </w:t>
      </w:r>
    </w:p>
    <w:p w14:paraId="66EA66C1" w14:textId="77777777" w:rsidR="00B55DE3" w:rsidRPr="00A13E14" w:rsidRDefault="003070C3">
      <w:pPr>
        <w:pStyle w:val="Body"/>
        <w:ind w:left="404"/>
        <w:rPr>
          <w:rFonts w:asciiTheme="majorHAnsi" w:eastAsia="Helvetica" w:hAnsiTheme="majorHAnsi" w:cstheme="majorHAnsi"/>
          <w:sz w:val="16"/>
          <w:szCs w:val="16"/>
          <w:lang w:val="pl-PL"/>
        </w:rPr>
      </w:pPr>
      <w:r w:rsidRPr="00A13E14">
        <w:rPr>
          <w:rFonts w:asciiTheme="majorHAnsi" w:hAnsiTheme="majorHAnsi" w:cstheme="majorHAnsi"/>
          <w:noProof/>
          <w:lang w:val="pl"/>
        </w:rPr>
        <w:drawing>
          <wp:anchor distT="0" distB="0" distL="114300" distR="114300" simplePos="0" relativeHeight="251643392" behindDoc="0" locked="0" layoutInCell="1" allowOverlap="1" wp14:anchorId="37DFDD88" wp14:editId="22427C4E">
            <wp:simplePos x="0" y="0"/>
            <wp:positionH relativeFrom="column">
              <wp:posOffset>63500</wp:posOffset>
            </wp:positionH>
            <wp:positionV relativeFrom="line">
              <wp:posOffset>5080</wp:posOffset>
            </wp:positionV>
            <wp:extent cx="134620" cy="134620"/>
            <wp:effectExtent l="0" t="0" r="0" b="0"/>
            <wp:wrapNone/>
            <wp:docPr id="30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Picture 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34620" cy="134620"/>
                    </a:xfrm>
                    <a:prstGeom prst="rect">
                      <a:avLst/>
                    </a:prstGeom>
                    <a:noFill/>
                    <a:ln>
                      <a:noFill/>
                    </a:ln>
                  </pic:spPr>
                </pic:pic>
              </a:graphicData>
            </a:graphic>
          </wp:anchor>
        </w:drawing>
      </w:r>
      <w:r w:rsidRPr="00A13E14">
        <w:rPr>
          <w:rFonts w:asciiTheme="majorHAnsi" w:hAnsiTheme="majorHAnsi" w:cstheme="majorHAnsi"/>
          <w:sz w:val="16"/>
          <w:szCs w:val="16"/>
          <w:lang w:val="pl"/>
        </w:rPr>
        <w:t>Aby wybrać system do testowania:</w:t>
      </w:r>
    </w:p>
    <w:p w14:paraId="4974E09D" w14:textId="56BABE66" w:rsidR="00B55DE3" w:rsidRPr="00C96E03" w:rsidRDefault="003070C3">
      <w:pPr>
        <w:pStyle w:val="Body"/>
        <w:numPr>
          <w:ilvl w:val="0"/>
          <w:numId w:val="7"/>
        </w:numPr>
        <w:tabs>
          <w:tab w:val="left" w:pos="611"/>
        </w:tabs>
        <w:spacing w:after="60"/>
        <w:ind w:left="572" w:hanging="181"/>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Przewiń za pomocą strzałek, aby podświetlić </w:t>
      </w:r>
      <w:r w:rsidRPr="00A13E14">
        <w:rPr>
          <w:rFonts w:asciiTheme="majorHAnsi" w:hAnsiTheme="majorHAnsi" w:cstheme="majorHAnsi"/>
          <w:b/>
          <w:bCs/>
          <w:sz w:val="16"/>
          <w:szCs w:val="16"/>
          <w:lang w:val="pl"/>
        </w:rPr>
        <w:t>moduły sterujące</w:t>
      </w:r>
      <w:r w:rsidRPr="00A13E14">
        <w:rPr>
          <w:rFonts w:asciiTheme="majorHAnsi" w:hAnsiTheme="majorHAnsi" w:cstheme="majorHAnsi"/>
          <w:sz w:val="16"/>
          <w:szCs w:val="16"/>
          <w:lang w:val="pl"/>
        </w:rPr>
        <w:t xml:space="preserve"> w menu i naciśnij </w:t>
      </w:r>
      <w:r w:rsidRPr="00A13E14">
        <w:rPr>
          <w:rFonts w:asciiTheme="majorHAnsi" w:hAnsiTheme="majorHAnsi" w:cstheme="majorHAnsi"/>
          <w:b/>
          <w:bCs/>
          <w:sz w:val="16"/>
          <w:szCs w:val="16"/>
          <w:lang w:val="pl"/>
        </w:rPr>
        <w:t>klawisz ENTER</w:t>
      </w:r>
      <w:r w:rsidRPr="00A13E14">
        <w:rPr>
          <w:rFonts w:asciiTheme="majorHAnsi" w:hAnsiTheme="majorHAnsi" w:cstheme="majorHAnsi"/>
          <w:sz w:val="16"/>
          <w:szCs w:val="16"/>
          <w:lang w:val="pl"/>
        </w:rPr>
        <w:t>. Zostanie wyświetlone menu kontrolera.</w:t>
      </w:r>
      <w:r w:rsidR="00C96E03">
        <w:rPr>
          <w:rFonts w:asciiTheme="majorHAnsi" w:hAnsiTheme="majorHAnsi" w:cstheme="majorHAnsi"/>
          <w:sz w:val="16"/>
          <w:szCs w:val="16"/>
          <w:lang w:val="pl"/>
        </w:rPr>
        <w:t xml:space="preserve"> </w:t>
      </w:r>
    </w:p>
    <w:p w14:paraId="23D9D375" w14:textId="77777777" w:rsidR="00B55DE3" w:rsidRPr="00A13E14" w:rsidRDefault="003070C3">
      <w:pPr>
        <w:pStyle w:val="Body"/>
        <w:jc w:val="center"/>
        <w:rPr>
          <w:rFonts w:asciiTheme="majorHAnsi" w:eastAsia="SimSun" w:hAnsiTheme="majorHAnsi" w:cstheme="majorHAnsi"/>
          <w:sz w:val="16"/>
          <w:szCs w:val="16"/>
          <w:lang w:eastAsia="zh-CN"/>
        </w:rPr>
      </w:pPr>
      <w:r w:rsidRPr="00A13E14">
        <w:rPr>
          <w:rFonts w:asciiTheme="majorHAnsi" w:eastAsia="SimSun" w:hAnsiTheme="majorHAnsi" w:cstheme="majorHAnsi"/>
          <w:noProof/>
          <w:sz w:val="16"/>
          <w:szCs w:val="16"/>
          <w:lang w:eastAsia="zh-CN"/>
        </w:rPr>
        <w:drawing>
          <wp:inline distT="0" distB="0" distL="0" distR="0" wp14:anchorId="6BA78444" wp14:editId="148A0CEE">
            <wp:extent cx="2063115" cy="1546860"/>
            <wp:effectExtent l="25400" t="25400" r="19685" b="27940"/>
            <wp:docPr id="45" name="image24.jpeg" descr="C: \\ Users \\ Administrator \\ Desktop \\ Cookbook Modification \\ Error Indicates \\ NT510 Elite Modified Figure 1 \\ 4-11.png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4.jpeg" descr="C:\Users\Administrator\Desktop\说明书修改\错误指出\NT510 Elite修改图1\4-11.png4-11"/>
                    <pic:cNvPicPr>
                      <a:picLocks noChangeAspect="1"/>
                    </pic:cNvPicPr>
                  </pic:nvPicPr>
                  <pic:blipFill>
                    <a:blip r:embed="rId32"/>
                    <a:srcRect/>
                    <a:stretch>
                      <a:fillRect/>
                    </a:stretch>
                  </pic:blipFill>
                  <pic:spPr>
                    <a:xfrm>
                      <a:off x="0" y="0"/>
                      <a:ext cx="2063347" cy="1547055"/>
                    </a:xfrm>
                    <a:prstGeom prst="rect">
                      <a:avLst/>
                    </a:prstGeom>
                    <a:ln w="3175">
                      <a:solidFill>
                        <a:schemeClr val="tx1"/>
                      </a:solidFill>
                    </a:ln>
                  </pic:spPr>
                </pic:pic>
              </a:graphicData>
            </a:graphic>
          </wp:inline>
        </w:drawing>
      </w:r>
    </w:p>
    <w:p w14:paraId="769202F9" w14:textId="77777777" w:rsidR="00B55DE3" w:rsidRPr="00A13E14" w:rsidRDefault="003070C3">
      <w:pPr>
        <w:pStyle w:val="Body"/>
        <w:spacing w:before="60" w:after="60"/>
        <w:jc w:val="center"/>
        <w:rPr>
          <w:rFonts w:asciiTheme="majorHAnsi" w:eastAsia="Helvetica" w:hAnsiTheme="majorHAnsi" w:cstheme="majorHAnsi"/>
          <w:sz w:val="14"/>
          <w:szCs w:val="14"/>
          <w:lang w:val="pl-PL"/>
        </w:rPr>
      </w:pPr>
      <w:r w:rsidRPr="00A13E14">
        <w:rPr>
          <w:rFonts w:asciiTheme="majorHAnsi" w:hAnsiTheme="majorHAnsi" w:cstheme="majorHAnsi"/>
          <w:sz w:val="14"/>
          <w:szCs w:val="14"/>
          <w:lang w:val="pl"/>
        </w:rPr>
        <w:t>Rysunek 5-6 Przykładowy ekran menu modułu sterującego</w:t>
      </w:r>
    </w:p>
    <w:p w14:paraId="5A88F1A2" w14:textId="77777777" w:rsidR="00B55DE3" w:rsidRPr="00A13E14" w:rsidRDefault="003070C3">
      <w:pPr>
        <w:pStyle w:val="Body"/>
        <w:numPr>
          <w:ilvl w:val="0"/>
          <w:numId w:val="7"/>
        </w:numPr>
        <w:tabs>
          <w:tab w:val="left" w:pos="611"/>
        </w:tabs>
        <w:spacing w:after="60"/>
        <w:ind w:left="572" w:hanging="181"/>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lastRenderedPageBreak/>
        <w:t>Wybierz system, który chcesz przetestować. Gdy skaner nawiąże połączenie z pojazdem, zostanie wyświetlone menu funkcyjne.</w:t>
      </w:r>
    </w:p>
    <w:p w14:paraId="52AAB256" w14:textId="77777777" w:rsidR="00B55DE3" w:rsidRPr="00A13E14" w:rsidRDefault="003070C3">
      <w:pPr>
        <w:pStyle w:val="Body"/>
        <w:jc w:val="center"/>
        <w:rPr>
          <w:rFonts w:asciiTheme="majorHAnsi" w:eastAsia="SimSun" w:hAnsiTheme="majorHAnsi" w:cstheme="majorHAnsi"/>
          <w:sz w:val="16"/>
          <w:szCs w:val="16"/>
          <w:lang w:eastAsia="zh-CN"/>
        </w:rPr>
      </w:pPr>
      <w:r w:rsidRPr="00A13E14">
        <w:rPr>
          <w:rFonts w:asciiTheme="majorHAnsi" w:hAnsiTheme="majorHAnsi" w:cstheme="majorHAnsi"/>
          <w:noProof/>
          <w:lang w:eastAsia="zh-CN"/>
        </w:rPr>
        <w:drawing>
          <wp:inline distT="0" distB="0" distL="0" distR="0" wp14:anchorId="0F1ED36A" wp14:editId="2CA151E4">
            <wp:extent cx="2063750" cy="1547495"/>
            <wp:effectExtent l="25400" t="25400" r="19050" b="27305"/>
            <wp:docPr id="37" name="Picture 37" descr="C: \\ Users \\ Administrator \\ Desktop \\ Cookbook Modification \\ Cookbook 20190618 \\ NT510 Elite \\ NT510 Elite Cookbook Diagram \\ 4-12.jpg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Users\Administrator\Desktop\说明书修改\说明书20190618\NT510 Elite\NT510 Elite说明书图\4-12.jpg4-12"/>
                    <pic:cNvPicPr>
                      <a:picLocks noChangeAspect="1" noChangeArrowheads="1"/>
                    </pic:cNvPicPr>
                  </pic:nvPicPr>
                  <pic:blipFill>
                    <a:blip r:embed="rId33"/>
                    <a:srcRect/>
                    <a:stretch>
                      <a:fillRect/>
                    </a:stretch>
                  </pic:blipFill>
                  <pic:spPr>
                    <a:xfrm>
                      <a:off x="0" y="0"/>
                      <a:ext cx="2063992" cy="1547690"/>
                    </a:xfrm>
                    <a:prstGeom prst="rect">
                      <a:avLst/>
                    </a:prstGeom>
                    <a:noFill/>
                    <a:ln w="3175">
                      <a:solidFill>
                        <a:schemeClr val="tx1"/>
                      </a:solidFill>
                    </a:ln>
                  </pic:spPr>
                </pic:pic>
              </a:graphicData>
            </a:graphic>
          </wp:inline>
        </w:drawing>
      </w:r>
    </w:p>
    <w:p w14:paraId="798868F4" w14:textId="77777777" w:rsidR="00B55DE3" w:rsidRPr="00A13E14" w:rsidRDefault="003070C3">
      <w:pPr>
        <w:pStyle w:val="Body"/>
        <w:spacing w:before="60" w:after="120"/>
        <w:jc w:val="center"/>
        <w:rPr>
          <w:rFonts w:asciiTheme="majorHAnsi" w:eastAsia="Helvetica" w:hAnsiTheme="majorHAnsi" w:cstheme="majorHAnsi"/>
          <w:sz w:val="14"/>
          <w:szCs w:val="14"/>
          <w:lang w:val="pl-PL"/>
        </w:rPr>
      </w:pPr>
      <w:r w:rsidRPr="00A13E14">
        <w:rPr>
          <w:rFonts w:asciiTheme="majorHAnsi" w:hAnsiTheme="majorHAnsi" w:cstheme="majorHAnsi"/>
          <w:sz w:val="14"/>
          <w:szCs w:val="14"/>
          <w:lang w:val="pl"/>
        </w:rPr>
        <w:t>Rysunek 5-7 Przykładowy ekran menu modułu</w:t>
      </w:r>
      <w:r w:rsidRPr="00A13E14">
        <w:rPr>
          <w:rFonts w:asciiTheme="majorHAnsi" w:hAnsiTheme="majorHAnsi" w:cstheme="majorHAnsi"/>
          <w:lang w:val="pl"/>
        </w:rPr>
        <w:t xml:space="preserve"> </w:t>
      </w:r>
      <w:r w:rsidRPr="00A13E14">
        <w:rPr>
          <w:rFonts w:asciiTheme="majorHAnsi" w:hAnsiTheme="majorHAnsi" w:cstheme="majorHAnsi"/>
          <w:sz w:val="14"/>
          <w:szCs w:val="14"/>
          <w:lang w:val="pl"/>
        </w:rPr>
        <w:t xml:space="preserve">Control </w:t>
      </w:r>
    </w:p>
    <w:p w14:paraId="012F3F12" w14:textId="77777777" w:rsidR="00B55DE3" w:rsidRPr="00A13E14" w:rsidRDefault="003070C3">
      <w:pPr>
        <w:pStyle w:val="2"/>
        <w:spacing w:beforeLines="50" w:before="120"/>
        <w:rPr>
          <w:rFonts w:asciiTheme="majorHAnsi" w:hAnsiTheme="majorHAnsi" w:cstheme="majorHAnsi"/>
          <w:lang w:val="pl-PL"/>
        </w:rPr>
      </w:pPr>
      <w:bookmarkStart w:id="40" w:name="_Toc27030"/>
      <w:r w:rsidRPr="00A13E14">
        <w:rPr>
          <w:rFonts w:asciiTheme="majorHAnsi" w:hAnsiTheme="majorHAnsi" w:cstheme="majorHAnsi"/>
          <w:lang w:val="pl"/>
        </w:rPr>
        <w:t>5.2 Operacje diagnostyczne</w:t>
      </w:r>
      <w:bookmarkEnd w:id="40"/>
    </w:p>
    <w:p w14:paraId="0C9354B5" w14:textId="77777777" w:rsidR="00B55DE3" w:rsidRPr="00A13E14" w:rsidRDefault="003070C3">
      <w:pPr>
        <w:pStyle w:val="Body"/>
        <w:spacing w:after="60"/>
        <w:ind w:left="403"/>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Po wybraniu systemu i nawiązaniu przez skaner komunikacji z pojazdem zostanie wyświetlone menu funkcyjne. Opcje menu mogą obejmować:</w:t>
      </w:r>
    </w:p>
    <w:p w14:paraId="0B255BF4" w14:textId="77777777" w:rsidR="00B55DE3" w:rsidRPr="00A13E14" w:rsidRDefault="003070C3">
      <w:pPr>
        <w:pStyle w:val="Akapitzlist"/>
        <w:adjustRightInd w:val="0"/>
        <w:snapToGrid w:val="0"/>
        <w:ind w:left="420" w:firstLineChars="0" w:firstLine="0"/>
        <w:rPr>
          <w:rFonts w:asciiTheme="majorHAnsi" w:hAnsiTheme="majorHAnsi" w:cstheme="majorHAnsi"/>
          <w:sz w:val="16"/>
          <w:szCs w:val="16"/>
          <w:lang w:val="pl-PL"/>
        </w:rPr>
      </w:pPr>
      <w:r w:rsidRPr="00A13E14">
        <w:rPr>
          <w:rFonts w:asciiTheme="majorHAnsi" w:hAnsiTheme="majorHAnsi" w:cstheme="majorHAnsi"/>
          <w:sz w:val="12"/>
          <w:szCs w:val="12"/>
          <w:lang w:val="pl"/>
        </w:rPr>
        <w:t>●</w:t>
      </w:r>
      <w:r w:rsidRPr="00A13E14">
        <w:rPr>
          <w:rFonts w:asciiTheme="majorHAnsi" w:hAnsiTheme="majorHAnsi" w:cstheme="majorHAnsi"/>
          <w:sz w:val="16"/>
          <w:szCs w:val="16"/>
          <w:lang w:val="pl"/>
        </w:rPr>
        <w:t xml:space="preserve"> Czytaj kody </w:t>
      </w:r>
    </w:p>
    <w:p w14:paraId="33456776" w14:textId="77777777" w:rsidR="00B55DE3" w:rsidRPr="00A13E14" w:rsidRDefault="003070C3">
      <w:pPr>
        <w:pStyle w:val="Akapitzlist"/>
        <w:adjustRightInd w:val="0"/>
        <w:snapToGrid w:val="0"/>
        <w:ind w:left="420" w:firstLineChars="0" w:firstLine="0"/>
        <w:rPr>
          <w:rFonts w:asciiTheme="majorHAnsi" w:hAnsiTheme="majorHAnsi" w:cstheme="majorHAnsi"/>
          <w:sz w:val="16"/>
          <w:szCs w:val="16"/>
          <w:lang w:val="pl-PL"/>
        </w:rPr>
      </w:pPr>
      <w:r w:rsidRPr="00A13E14">
        <w:rPr>
          <w:rFonts w:asciiTheme="majorHAnsi" w:hAnsiTheme="majorHAnsi" w:cstheme="majorHAnsi"/>
          <w:sz w:val="12"/>
          <w:szCs w:val="12"/>
          <w:lang w:val="pl"/>
        </w:rPr>
        <w:t>●</w:t>
      </w:r>
      <w:r w:rsidRPr="00A13E14">
        <w:rPr>
          <w:rFonts w:asciiTheme="majorHAnsi" w:hAnsiTheme="majorHAnsi" w:cstheme="majorHAnsi"/>
          <w:sz w:val="16"/>
          <w:szCs w:val="16"/>
          <w:lang w:val="pl"/>
        </w:rPr>
        <w:t xml:space="preserve"> Wyczyść kody</w:t>
      </w:r>
    </w:p>
    <w:p w14:paraId="089EE476" w14:textId="77777777" w:rsidR="00B55DE3" w:rsidRPr="00A13E14" w:rsidRDefault="003070C3">
      <w:pPr>
        <w:pStyle w:val="Akapitzlist"/>
        <w:adjustRightInd w:val="0"/>
        <w:snapToGrid w:val="0"/>
        <w:ind w:left="420" w:firstLineChars="0" w:firstLine="0"/>
        <w:rPr>
          <w:rFonts w:asciiTheme="majorHAnsi" w:hAnsiTheme="majorHAnsi" w:cstheme="majorHAnsi"/>
          <w:sz w:val="16"/>
          <w:szCs w:val="16"/>
          <w:lang w:val="pl-PL"/>
        </w:rPr>
      </w:pPr>
      <w:r w:rsidRPr="00A13E14">
        <w:rPr>
          <w:rFonts w:asciiTheme="majorHAnsi" w:hAnsiTheme="majorHAnsi" w:cstheme="majorHAnsi"/>
          <w:sz w:val="12"/>
          <w:szCs w:val="12"/>
          <w:lang w:val="pl"/>
        </w:rPr>
        <w:t>●</w:t>
      </w:r>
      <w:r w:rsidRPr="00A13E14">
        <w:rPr>
          <w:rFonts w:asciiTheme="majorHAnsi" w:hAnsiTheme="majorHAnsi" w:cstheme="majorHAnsi"/>
          <w:sz w:val="16"/>
          <w:szCs w:val="16"/>
          <w:lang w:val="pl"/>
        </w:rPr>
        <w:t xml:space="preserve"> Dane na żywo</w:t>
      </w:r>
    </w:p>
    <w:p w14:paraId="52AF42BE" w14:textId="77777777" w:rsidR="00B55DE3" w:rsidRPr="00A13E14" w:rsidRDefault="003070C3">
      <w:pPr>
        <w:pStyle w:val="Akapitzlist"/>
        <w:adjustRightInd w:val="0"/>
        <w:snapToGrid w:val="0"/>
        <w:ind w:left="420" w:firstLineChars="0" w:firstLine="0"/>
        <w:rPr>
          <w:rFonts w:asciiTheme="majorHAnsi" w:hAnsiTheme="majorHAnsi" w:cstheme="majorHAnsi"/>
          <w:sz w:val="12"/>
          <w:szCs w:val="12"/>
          <w:lang w:val="pl-PL"/>
        </w:rPr>
      </w:pPr>
      <w:r w:rsidRPr="00A13E14">
        <w:rPr>
          <w:rFonts w:asciiTheme="majorHAnsi" w:hAnsiTheme="majorHAnsi" w:cstheme="majorHAnsi"/>
          <w:sz w:val="12"/>
          <w:szCs w:val="12"/>
          <w:lang w:val="pl"/>
        </w:rPr>
        <w:t xml:space="preserve">● </w:t>
      </w:r>
      <w:r w:rsidRPr="00A13E14">
        <w:rPr>
          <w:rFonts w:asciiTheme="majorHAnsi" w:hAnsiTheme="majorHAnsi" w:cstheme="majorHAnsi"/>
          <w:sz w:val="16"/>
          <w:szCs w:val="16"/>
          <w:lang w:val="pl"/>
        </w:rPr>
        <w:t>Aktywny test</w:t>
      </w:r>
    </w:p>
    <w:p w14:paraId="28A05A3D" w14:textId="77777777" w:rsidR="00B55DE3" w:rsidRPr="00A13E14" w:rsidRDefault="003070C3">
      <w:pPr>
        <w:pStyle w:val="Akapitzlist"/>
        <w:adjustRightInd w:val="0"/>
        <w:snapToGrid w:val="0"/>
        <w:ind w:left="420" w:firstLineChars="0" w:firstLine="0"/>
        <w:rPr>
          <w:rFonts w:asciiTheme="majorHAnsi" w:hAnsiTheme="majorHAnsi" w:cstheme="majorHAnsi"/>
          <w:sz w:val="16"/>
          <w:szCs w:val="16"/>
          <w:lang w:val="pl-PL"/>
        </w:rPr>
      </w:pPr>
      <w:r w:rsidRPr="00A13E14">
        <w:rPr>
          <w:rFonts w:asciiTheme="majorHAnsi" w:hAnsiTheme="majorHAnsi" w:cstheme="majorHAnsi"/>
          <w:sz w:val="12"/>
          <w:szCs w:val="12"/>
          <w:lang w:val="pl"/>
        </w:rPr>
        <w:t>●</w:t>
      </w:r>
      <w:r w:rsidRPr="00A13E14">
        <w:rPr>
          <w:rFonts w:asciiTheme="majorHAnsi" w:hAnsiTheme="majorHAnsi" w:cstheme="majorHAnsi"/>
          <w:sz w:val="16"/>
          <w:szCs w:val="16"/>
          <w:lang w:val="pl"/>
        </w:rPr>
        <w:t xml:space="preserve"> Informacje ECU</w:t>
      </w:r>
    </w:p>
    <w:p w14:paraId="2AB2A4D6" w14:textId="77777777" w:rsidR="00B55DE3" w:rsidRPr="00A13E14" w:rsidRDefault="003070C3">
      <w:pPr>
        <w:pStyle w:val="Akapitzlist"/>
        <w:adjustRightInd w:val="0"/>
        <w:snapToGrid w:val="0"/>
        <w:ind w:left="420" w:firstLineChars="0" w:firstLine="0"/>
        <w:rPr>
          <w:rFonts w:asciiTheme="majorHAnsi" w:hAnsiTheme="majorHAnsi" w:cstheme="majorHAnsi"/>
          <w:sz w:val="12"/>
          <w:szCs w:val="12"/>
          <w:lang w:val="pl-PL"/>
        </w:rPr>
      </w:pPr>
      <w:r w:rsidRPr="00A13E14">
        <w:rPr>
          <w:rFonts w:asciiTheme="majorHAnsi" w:hAnsiTheme="majorHAnsi" w:cstheme="majorHAnsi"/>
          <w:sz w:val="12"/>
          <w:szCs w:val="12"/>
          <w:lang w:val="pl"/>
        </w:rPr>
        <w:t>●</w:t>
      </w:r>
      <w:r w:rsidRPr="00A13E14">
        <w:rPr>
          <w:rFonts w:asciiTheme="majorHAnsi" w:hAnsiTheme="majorHAnsi" w:cstheme="majorHAnsi"/>
          <w:sz w:val="16"/>
          <w:szCs w:val="16"/>
          <w:lang w:val="pl"/>
        </w:rPr>
        <w:t xml:space="preserve"> Funkcje specjalne</w:t>
      </w:r>
    </w:p>
    <w:p w14:paraId="226A74F2" w14:textId="0513FE7D" w:rsidR="00B55DE3" w:rsidRPr="00A13E14" w:rsidRDefault="00C96E03">
      <w:pPr>
        <w:pStyle w:val="Body"/>
        <w:pBdr>
          <w:top w:val="single" w:sz="4" w:space="0" w:color="auto"/>
          <w:bottom w:val="single" w:sz="4" w:space="0" w:color="auto"/>
        </w:pBdr>
        <w:ind w:left="403"/>
        <w:rPr>
          <w:rFonts w:asciiTheme="majorHAnsi" w:eastAsia="Helvetica" w:hAnsiTheme="majorHAnsi" w:cstheme="majorHAnsi"/>
          <w:sz w:val="16"/>
          <w:szCs w:val="16"/>
          <w:lang w:val="pl-PL"/>
        </w:rPr>
      </w:pPr>
      <w:r>
        <w:rPr>
          <w:rFonts w:asciiTheme="majorHAnsi" w:hAnsiTheme="majorHAnsi" w:cstheme="majorHAnsi"/>
          <w:b/>
          <w:bCs/>
          <w:sz w:val="16"/>
          <w:szCs w:val="16"/>
          <w:lang w:val="pl"/>
        </w:rPr>
        <w:t>NOTATKA</w:t>
      </w:r>
    </w:p>
    <w:p w14:paraId="69151B2A" w14:textId="77777777" w:rsidR="00B55DE3" w:rsidRPr="00A13E14" w:rsidRDefault="003070C3">
      <w:pPr>
        <w:pStyle w:val="Body"/>
        <w:pBdr>
          <w:top w:val="single" w:sz="4" w:space="0" w:color="auto"/>
          <w:bottom w:val="single" w:sz="4" w:space="0" w:color="auto"/>
        </w:pBdr>
        <w:spacing w:after="60"/>
        <w:ind w:left="403"/>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Nie wszystkie wymienione powyżej opcje funkcji mają zastosowanie do wszystkich pojazdów. Dostępne opcje mogą się różnić w zależności od roku, modelu i marki badanego pojazdu.</w:t>
      </w:r>
    </w:p>
    <w:p w14:paraId="69BFFD63" w14:textId="77777777" w:rsidR="00B55DE3" w:rsidRPr="00A13E14" w:rsidRDefault="003070C3">
      <w:pPr>
        <w:pStyle w:val="3"/>
        <w:rPr>
          <w:rFonts w:asciiTheme="majorHAnsi" w:hAnsiTheme="majorHAnsi" w:cstheme="majorHAnsi"/>
          <w:lang w:val="pl-PL"/>
        </w:rPr>
      </w:pPr>
      <w:bookmarkStart w:id="41" w:name="_Toc16990"/>
      <w:r w:rsidRPr="00A13E14">
        <w:rPr>
          <w:rFonts w:asciiTheme="majorHAnsi" w:hAnsiTheme="majorHAnsi" w:cstheme="majorHAnsi"/>
          <w:lang w:val="pl"/>
        </w:rPr>
        <w:t>5.2.1 Odczyt kodów</w:t>
      </w:r>
      <w:bookmarkEnd w:id="41"/>
    </w:p>
    <w:p w14:paraId="0568A4B9" w14:textId="77777777" w:rsidR="00B55DE3" w:rsidRPr="00A13E14" w:rsidRDefault="003070C3">
      <w:pPr>
        <w:pStyle w:val="Body"/>
        <w:spacing w:after="60"/>
        <w:ind w:left="403"/>
        <w:rPr>
          <w:rFonts w:asciiTheme="majorHAnsi" w:eastAsia="Helvetica" w:hAnsiTheme="majorHAnsi" w:cstheme="majorHAnsi"/>
          <w:sz w:val="16"/>
          <w:szCs w:val="16"/>
          <w:lang w:val="pl-PL"/>
        </w:rPr>
      </w:pPr>
      <w:r w:rsidRPr="00A13E14">
        <w:rPr>
          <w:rFonts w:asciiTheme="majorHAnsi" w:hAnsiTheme="majorHAnsi" w:cstheme="majorHAnsi"/>
          <w:b/>
          <w:sz w:val="16"/>
          <w:szCs w:val="16"/>
          <w:lang w:val="pl"/>
        </w:rPr>
        <w:t>Menu Odczyt kodów</w:t>
      </w:r>
      <w:r w:rsidRPr="00A13E14">
        <w:rPr>
          <w:rFonts w:asciiTheme="majorHAnsi" w:hAnsiTheme="majorHAnsi" w:cstheme="majorHAnsi"/>
          <w:sz w:val="16"/>
          <w:szCs w:val="16"/>
          <w:lang w:val="pl"/>
        </w:rPr>
        <w:t xml:space="preserve"> umożliwia odczytywanie kodów usterek znalezionych w jednostce sterującej. </w:t>
      </w:r>
    </w:p>
    <w:p w14:paraId="1A83F3F3" w14:textId="77777777" w:rsidR="00B55DE3" w:rsidRPr="00A13E14" w:rsidRDefault="003070C3">
      <w:pPr>
        <w:pStyle w:val="Body"/>
        <w:spacing w:after="60"/>
        <w:ind w:left="404"/>
        <w:rPr>
          <w:rFonts w:asciiTheme="majorHAnsi" w:hAnsiTheme="majorHAnsi" w:cstheme="majorHAnsi"/>
          <w:sz w:val="16"/>
          <w:szCs w:val="16"/>
          <w:lang w:val="pl-PL"/>
        </w:rPr>
      </w:pPr>
      <w:r w:rsidRPr="00A13E14">
        <w:rPr>
          <w:rFonts w:asciiTheme="majorHAnsi" w:hAnsiTheme="majorHAnsi" w:cstheme="majorHAnsi"/>
          <w:sz w:val="16"/>
          <w:szCs w:val="16"/>
          <w:lang w:val="pl"/>
        </w:rPr>
        <w:t>Typowe statusy kodu</w:t>
      </w:r>
      <w:r w:rsidRPr="00A13E14">
        <w:rPr>
          <w:rFonts w:asciiTheme="majorHAnsi" w:hAnsiTheme="majorHAnsi" w:cstheme="majorHAnsi"/>
          <w:lang w:val="pl"/>
        </w:rPr>
        <w:t xml:space="preserve"> </w:t>
      </w:r>
      <w:r w:rsidRPr="00A13E14">
        <w:rPr>
          <w:rFonts w:asciiTheme="majorHAnsi" w:hAnsiTheme="majorHAnsi" w:cstheme="majorHAnsi"/>
          <w:sz w:val="16"/>
          <w:szCs w:val="16"/>
          <w:lang w:val="pl"/>
        </w:rPr>
        <w:t>obejmują:</w:t>
      </w:r>
    </w:p>
    <w:p w14:paraId="5332613B" w14:textId="77777777" w:rsidR="00B55DE3" w:rsidRPr="00A13E14" w:rsidRDefault="003070C3">
      <w:pPr>
        <w:pStyle w:val="Body"/>
        <w:ind w:left="704" w:hanging="154"/>
        <w:rPr>
          <w:rFonts w:asciiTheme="majorHAnsi" w:hAnsiTheme="majorHAnsi" w:cstheme="majorHAnsi"/>
          <w:sz w:val="16"/>
          <w:szCs w:val="16"/>
          <w:lang w:val="pl-PL"/>
        </w:rPr>
      </w:pPr>
      <w:r w:rsidRPr="00A13E14">
        <w:rPr>
          <w:rFonts w:asciiTheme="majorHAnsi" w:hAnsiTheme="majorHAnsi" w:cstheme="majorHAnsi"/>
          <w:sz w:val="12"/>
          <w:szCs w:val="12"/>
          <w:lang w:val="pl"/>
        </w:rPr>
        <w:t>●</w:t>
      </w:r>
      <w:r w:rsidRPr="00A13E14">
        <w:rPr>
          <w:rFonts w:asciiTheme="majorHAnsi" w:hAnsiTheme="majorHAnsi" w:cstheme="majorHAnsi"/>
          <w:sz w:val="16"/>
          <w:szCs w:val="16"/>
          <w:lang w:val="pl"/>
        </w:rPr>
        <w:t xml:space="preserve"> Obecne / stałe / aktualne kody</w:t>
      </w:r>
    </w:p>
    <w:p w14:paraId="4EC8F7DD" w14:textId="77777777" w:rsidR="00B55DE3" w:rsidRPr="00A13E14" w:rsidRDefault="003070C3">
      <w:pPr>
        <w:pStyle w:val="Body"/>
        <w:ind w:left="704" w:hanging="154"/>
        <w:rPr>
          <w:rFonts w:asciiTheme="majorHAnsi" w:hAnsiTheme="majorHAnsi" w:cstheme="majorHAnsi"/>
          <w:sz w:val="16"/>
          <w:szCs w:val="16"/>
          <w:lang w:val="pl-PL"/>
        </w:rPr>
      </w:pPr>
      <w:r w:rsidRPr="00A13E14">
        <w:rPr>
          <w:rFonts w:asciiTheme="majorHAnsi" w:hAnsiTheme="majorHAnsi" w:cstheme="majorHAnsi"/>
          <w:sz w:val="12"/>
          <w:szCs w:val="12"/>
          <w:lang w:val="pl"/>
        </w:rPr>
        <w:t>●</w:t>
      </w:r>
      <w:r w:rsidRPr="00A13E14">
        <w:rPr>
          <w:rFonts w:asciiTheme="majorHAnsi" w:hAnsiTheme="majorHAnsi" w:cstheme="majorHAnsi"/>
          <w:sz w:val="16"/>
          <w:szCs w:val="16"/>
          <w:lang w:val="pl"/>
        </w:rPr>
        <w:t xml:space="preserve"> Oczekujące kody</w:t>
      </w:r>
    </w:p>
    <w:p w14:paraId="0ED9B48D" w14:textId="77777777" w:rsidR="00B55DE3" w:rsidRPr="00A13E14" w:rsidRDefault="003070C3">
      <w:pPr>
        <w:pStyle w:val="Body"/>
        <w:spacing w:after="60"/>
        <w:ind w:left="703" w:hanging="153"/>
        <w:rPr>
          <w:rFonts w:asciiTheme="majorHAnsi" w:hAnsiTheme="majorHAnsi" w:cstheme="majorHAnsi"/>
          <w:sz w:val="16"/>
          <w:szCs w:val="16"/>
          <w:lang w:val="pl-PL"/>
        </w:rPr>
      </w:pPr>
      <w:r w:rsidRPr="00A13E14">
        <w:rPr>
          <w:rFonts w:asciiTheme="majorHAnsi" w:hAnsiTheme="majorHAnsi" w:cstheme="majorHAnsi"/>
          <w:sz w:val="12"/>
          <w:szCs w:val="12"/>
          <w:lang w:val="pl"/>
        </w:rPr>
        <w:t>●</w:t>
      </w:r>
      <w:r w:rsidRPr="00A13E14">
        <w:rPr>
          <w:rFonts w:asciiTheme="majorHAnsi" w:hAnsiTheme="majorHAnsi" w:cstheme="majorHAnsi"/>
          <w:sz w:val="16"/>
          <w:szCs w:val="16"/>
          <w:lang w:val="pl"/>
        </w:rPr>
        <w:t xml:space="preserve"> Kody historii</w:t>
      </w:r>
    </w:p>
    <w:p w14:paraId="50F041D7" w14:textId="77777777" w:rsidR="00B55DE3" w:rsidRPr="00A13E14" w:rsidRDefault="003070C3">
      <w:pPr>
        <w:pStyle w:val="Body"/>
        <w:spacing w:before="60" w:after="60"/>
        <w:ind w:left="403"/>
        <w:jc w:val="both"/>
        <w:rPr>
          <w:rFonts w:asciiTheme="majorHAnsi" w:hAnsiTheme="majorHAnsi" w:cstheme="majorHAnsi"/>
          <w:sz w:val="16"/>
          <w:szCs w:val="16"/>
          <w:lang w:val="pl-PL"/>
        </w:rPr>
      </w:pPr>
      <w:r w:rsidRPr="00A13E14">
        <w:rPr>
          <w:rFonts w:asciiTheme="majorHAnsi" w:hAnsiTheme="majorHAnsi" w:cstheme="majorHAnsi"/>
          <w:sz w:val="16"/>
          <w:szCs w:val="16"/>
          <w:lang w:val="pl"/>
        </w:rPr>
        <w:t xml:space="preserve">Obecne/Stałe/Aktualne kody przechowywane w module sterującym służą do identyfikacji przyczyny kłopotów lub kłopotów z pojazdem. Kody te wystąpiły określoną liczbę razy i wskazują na problem, który wymaga naprawy. </w:t>
      </w:r>
    </w:p>
    <w:p w14:paraId="2C1AACEC" w14:textId="77777777" w:rsidR="00B55DE3" w:rsidRPr="00A13E14" w:rsidRDefault="003070C3">
      <w:pPr>
        <w:pStyle w:val="Body"/>
        <w:spacing w:after="60"/>
        <w:ind w:left="403"/>
        <w:jc w:val="both"/>
        <w:rPr>
          <w:rFonts w:asciiTheme="majorHAnsi" w:hAnsiTheme="majorHAnsi" w:cstheme="majorHAnsi"/>
          <w:sz w:val="16"/>
          <w:szCs w:val="16"/>
          <w:lang w:val="pl-PL"/>
        </w:rPr>
      </w:pPr>
      <w:r w:rsidRPr="00A13E14">
        <w:rPr>
          <w:rFonts w:asciiTheme="majorHAnsi" w:hAnsiTheme="majorHAnsi" w:cstheme="majorHAnsi"/>
          <w:sz w:val="16"/>
          <w:szCs w:val="16"/>
          <w:lang w:val="pl"/>
        </w:rPr>
        <w:t>Oczekujące kody są również nazywane kodami dojrzewania, które wskazują sporadyczne usterki. Jeśli usterka nie wystąpi w określonej liczbie cykli jazdy (w zależności od pojazdu), kod zostanie usunięty z pamięci. Jeśli usterka wystąpi określoną liczbę razy, kod dojrzewa do kodu DTC, a mil świeci lub miga.</w:t>
      </w:r>
    </w:p>
    <w:p w14:paraId="1668AF15" w14:textId="77777777" w:rsidR="00B55DE3" w:rsidRPr="00A13E14" w:rsidRDefault="003070C3">
      <w:pPr>
        <w:pStyle w:val="Body"/>
        <w:spacing w:after="60"/>
        <w:ind w:left="403"/>
        <w:jc w:val="both"/>
        <w:rPr>
          <w:rFonts w:asciiTheme="majorHAnsi" w:hAnsiTheme="majorHAnsi" w:cstheme="majorHAnsi"/>
          <w:sz w:val="16"/>
          <w:szCs w:val="16"/>
          <w:lang w:val="pl-PL" w:eastAsia="zh-CN"/>
        </w:rPr>
      </w:pPr>
      <w:r w:rsidRPr="00A13E14">
        <w:rPr>
          <w:rFonts w:asciiTheme="majorHAnsi" w:hAnsiTheme="majorHAnsi" w:cstheme="majorHAnsi"/>
          <w:sz w:val="16"/>
          <w:szCs w:val="16"/>
          <w:lang w:val="pl"/>
        </w:rPr>
        <w:t xml:space="preserve">Kody historii są również nazywane wcześniejszymi kodami, które indukują sporadyczne kody DTC, które nie są obecnie aktywne. </w:t>
      </w:r>
    </w:p>
    <w:p w14:paraId="491167D5" w14:textId="77777777" w:rsidR="00B55DE3" w:rsidRPr="00A13E14" w:rsidRDefault="003070C3">
      <w:pPr>
        <w:pStyle w:val="Body"/>
        <w:ind w:left="404"/>
        <w:rPr>
          <w:rFonts w:asciiTheme="majorHAnsi" w:eastAsia="Helvetica" w:hAnsiTheme="majorHAnsi" w:cstheme="majorHAnsi"/>
          <w:sz w:val="16"/>
          <w:szCs w:val="16"/>
          <w:lang w:val="pl-PL"/>
        </w:rPr>
      </w:pPr>
      <w:r w:rsidRPr="00A13E14">
        <w:rPr>
          <w:rFonts w:asciiTheme="majorHAnsi" w:hAnsiTheme="majorHAnsi" w:cstheme="majorHAnsi"/>
          <w:noProof/>
          <w:lang w:val="pl"/>
        </w:rPr>
        <w:drawing>
          <wp:anchor distT="0" distB="0" distL="114300" distR="114300" simplePos="0" relativeHeight="251646464" behindDoc="0" locked="0" layoutInCell="1" allowOverlap="1" wp14:anchorId="43CF5D23" wp14:editId="0534E23B">
            <wp:simplePos x="0" y="0"/>
            <wp:positionH relativeFrom="column">
              <wp:posOffset>63500</wp:posOffset>
            </wp:positionH>
            <wp:positionV relativeFrom="line">
              <wp:posOffset>5080</wp:posOffset>
            </wp:positionV>
            <wp:extent cx="134620" cy="134620"/>
            <wp:effectExtent l="0" t="0" r="0" b="0"/>
            <wp:wrapNone/>
            <wp:docPr id="30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Picture 3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34620" cy="134620"/>
                    </a:xfrm>
                    <a:prstGeom prst="rect">
                      <a:avLst/>
                    </a:prstGeom>
                    <a:noFill/>
                    <a:ln>
                      <a:noFill/>
                    </a:ln>
                  </pic:spPr>
                </pic:pic>
              </a:graphicData>
            </a:graphic>
          </wp:anchor>
        </w:drawing>
      </w:r>
      <w:r w:rsidRPr="00A13E14">
        <w:rPr>
          <w:rFonts w:asciiTheme="majorHAnsi" w:hAnsiTheme="majorHAnsi" w:cstheme="majorHAnsi"/>
          <w:sz w:val="16"/>
          <w:szCs w:val="16"/>
          <w:lang w:val="pl"/>
        </w:rPr>
        <w:t>Aby odczytać kody z pojazdu:</w:t>
      </w:r>
    </w:p>
    <w:p w14:paraId="3BC940DA" w14:textId="14393808" w:rsidR="00B55DE3" w:rsidRPr="00A13E14" w:rsidRDefault="003070C3">
      <w:pPr>
        <w:pStyle w:val="Body"/>
        <w:numPr>
          <w:ilvl w:val="0"/>
          <w:numId w:val="8"/>
        </w:numPr>
        <w:tabs>
          <w:tab w:val="left" w:pos="611"/>
        </w:tabs>
        <w:spacing w:after="60"/>
        <w:ind w:left="572" w:hanging="181"/>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Przewiń za pomocą strzałek, aby podświetlić </w:t>
      </w:r>
      <w:r w:rsidRPr="00A13E14">
        <w:rPr>
          <w:rFonts w:asciiTheme="majorHAnsi" w:hAnsiTheme="majorHAnsi" w:cstheme="majorHAnsi"/>
          <w:b/>
          <w:bCs/>
          <w:sz w:val="16"/>
          <w:szCs w:val="16"/>
          <w:lang w:val="pl"/>
        </w:rPr>
        <w:t>opcję Czytaj kody</w:t>
      </w:r>
      <w:r w:rsidRPr="00A13E14">
        <w:rPr>
          <w:rFonts w:asciiTheme="majorHAnsi" w:hAnsiTheme="majorHAnsi" w:cstheme="majorHAnsi"/>
          <w:sz w:val="16"/>
          <w:szCs w:val="16"/>
          <w:lang w:val="pl"/>
        </w:rPr>
        <w:t xml:space="preserve"> z menu funkcyjnego i naciśnij </w:t>
      </w:r>
      <w:r w:rsidRPr="00A13E14">
        <w:rPr>
          <w:rFonts w:asciiTheme="majorHAnsi" w:hAnsiTheme="majorHAnsi" w:cstheme="majorHAnsi"/>
          <w:b/>
          <w:bCs/>
          <w:sz w:val="16"/>
          <w:szCs w:val="16"/>
          <w:lang w:val="pl"/>
        </w:rPr>
        <w:t>ENTER</w:t>
      </w:r>
      <w:r w:rsidRPr="00A13E14">
        <w:rPr>
          <w:rFonts w:asciiTheme="majorHAnsi" w:hAnsiTheme="majorHAnsi" w:cstheme="majorHAnsi"/>
          <w:sz w:val="16"/>
          <w:szCs w:val="16"/>
          <w:lang w:val="pl"/>
        </w:rPr>
        <w:t>. Zostanie wyświetlona lista kodów zawierająca numer kodu i jego opis.</w:t>
      </w:r>
    </w:p>
    <w:p w14:paraId="32C9C94E" w14:textId="77777777" w:rsidR="00B55DE3" w:rsidRPr="00A13E14" w:rsidRDefault="003070C3">
      <w:pPr>
        <w:pStyle w:val="Body"/>
        <w:jc w:val="center"/>
        <w:rPr>
          <w:rFonts w:asciiTheme="majorHAnsi" w:eastAsia="SimSun" w:hAnsiTheme="majorHAnsi" w:cstheme="majorHAnsi"/>
          <w:sz w:val="16"/>
          <w:szCs w:val="16"/>
          <w:lang w:eastAsia="zh-CN"/>
        </w:rPr>
      </w:pPr>
      <w:r w:rsidRPr="00A13E14">
        <w:rPr>
          <w:rFonts w:asciiTheme="majorHAnsi" w:eastAsia="SimSun" w:hAnsiTheme="majorHAnsi" w:cstheme="majorHAnsi"/>
          <w:noProof/>
          <w:sz w:val="16"/>
          <w:szCs w:val="16"/>
          <w:lang w:eastAsia="zh-CN"/>
        </w:rPr>
        <w:lastRenderedPageBreak/>
        <w:drawing>
          <wp:inline distT="0" distB="0" distL="0" distR="0" wp14:anchorId="58D7B518" wp14:editId="664B3461">
            <wp:extent cx="2063115" cy="1547495"/>
            <wp:effectExtent l="9525" t="9525" r="15240" b="12700"/>
            <wp:docPr id="47" name="image23.jpeg" descr="C: \Users\Administrator\Desktop\Cookbook Modification\Error Indication\NT510 Elite Modifies Figures 1\5-5 and 5-8.png5-5 and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3.jpeg" descr="C:\Users\Administrator\Desktop\说明书修改\错误指出\NT510 Elite修改图1\5-5和5-8.png5-5和5-8"/>
                    <pic:cNvPicPr>
                      <a:picLocks noChangeAspect="1"/>
                    </pic:cNvPicPr>
                  </pic:nvPicPr>
                  <pic:blipFill>
                    <a:blip r:embed="rId31"/>
                    <a:srcRect/>
                    <a:stretch>
                      <a:fillRect/>
                    </a:stretch>
                  </pic:blipFill>
                  <pic:spPr>
                    <a:xfrm>
                      <a:off x="0" y="0"/>
                      <a:ext cx="2063115" cy="1547690"/>
                    </a:xfrm>
                    <a:prstGeom prst="rect">
                      <a:avLst/>
                    </a:prstGeom>
                    <a:ln w="3175">
                      <a:solidFill>
                        <a:schemeClr val="tx1"/>
                      </a:solidFill>
                    </a:ln>
                  </pic:spPr>
                </pic:pic>
              </a:graphicData>
            </a:graphic>
          </wp:inline>
        </w:drawing>
      </w:r>
    </w:p>
    <w:p w14:paraId="023C9493" w14:textId="77777777" w:rsidR="00B55DE3" w:rsidRPr="00A13E14" w:rsidRDefault="003070C3">
      <w:pPr>
        <w:pStyle w:val="Body"/>
        <w:spacing w:before="60" w:after="60"/>
        <w:jc w:val="center"/>
        <w:rPr>
          <w:rFonts w:asciiTheme="majorHAnsi" w:eastAsia="Helvetica" w:hAnsiTheme="majorHAnsi" w:cstheme="majorHAnsi"/>
          <w:sz w:val="14"/>
          <w:szCs w:val="14"/>
        </w:rPr>
      </w:pPr>
      <w:r w:rsidRPr="00A13E14">
        <w:rPr>
          <w:rFonts w:asciiTheme="majorHAnsi" w:hAnsiTheme="majorHAnsi" w:cstheme="majorHAnsi"/>
          <w:sz w:val="14"/>
          <w:szCs w:val="14"/>
          <w:lang w:val="pl"/>
        </w:rPr>
        <w:t>Rysunek 5-8 Przykładowy ekran menu funkcji</w:t>
      </w:r>
    </w:p>
    <w:p w14:paraId="691C79B5" w14:textId="77777777" w:rsidR="00B55DE3" w:rsidRPr="00A13E14" w:rsidRDefault="003070C3">
      <w:pPr>
        <w:pStyle w:val="Body"/>
        <w:numPr>
          <w:ilvl w:val="0"/>
          <w:numId w:val="8"/>
        </w:numPr>
        <w:tabs>
          <w:tab w:val="left" w:pos="611"/>
        </w:tabs>
        <w:spacing w:after="60"/>
        <w:ind w:left="572" w:hanging="181"/>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Użyj strzałek w górę i w dół, aby przewijać dane, aby wybrać linie, oraz strzałek w lewo i w prawo, aby przewijać tam iz powrotem różne ekrany danych.</w:t>
      </w:r>
    </w:p>
    <w:p w14:paraId="0475F857" w14:textId="77777777" w:rsidR="00B55DE3" w:rsidRPr="00A13E14" w:rsidRDefault="003070C3">
      <w:pPr>
        <w:pStyle w:val="Body"/>
        <w:jc w:val="center"/>
        <w:rPr>
          <w:rFonts w:asciiTheme="majorHAnsi" w:eastAsia="SimSun" w:hAnsiTheme="majorHAnsi" w:cstheme="majorHAnsi"/>
          <w:sz w:val="16"/>
          <w:szCs w:val="16"/>
          <w:lang w:eastAsia="zh-CN"/>
        </w:rPr>
      </w:pPr>
      <w:r w:rsidRPr="00A13E14">
        <w:rPr>
          <w:rFonts w:asciiTheme="majorHAnsi" w:eastAsia="SimSun" w:hAnsiTheme="majorHAnsi" w:cstheme="majorHAnsi"/>
          <w:noProof/>
          <w:sz w:val="16"/>
          <w:szCs w:val="16"/>
          <w:lang w:eastAsia="zh-CN"/>
        </w:rPr>
        <w:drawing>
          <wp:inline distT="0" distB="0" distL="0" distR="0" wp14:anchorId="6E256532" wp14:editId="2BA827F3">
            <wp:extent cx="2063115" cy="1547495"/>
            <wp:effectExtent l="9525" t="9525" r="15240" b="12700"/>
            <wp:docPr id="81" name="image22.jpeg" descr="C: \\ Users \\ Administrator \\ Desktop \\ Cookbook Modification \\ Error Indication \\ NT510 Elite Modified Figure 1 \\ 5-9.png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22.jpeg" descr="C:\Users\Administrator\Desktop\说明书修改\错误指出\NT510 Elite修改图1\5-9.png5-9"/>
                    <pic:cNvPicPr>
                      <a:picLocks noChangeAspect="1"/>
                    </pic:cNvPicPr>
                  </pic:nvPicPr>
                  <pic:blipFill>
                    <a:blip r:embed="rId34"/>
                    <a:srcRect/>
                    <a:stretch>
                      <a:fillRect/>
                    </a:stretch>
                  </pic:blipFill>
                  <pic:spPr>
                    <a:xfrm>
                      <a:off x="0" y="0"/>
                      <a:ext cx="2063115" cy="1547690"/>
                    </a:xfrm>
                    <a:prstGeom prst="rect">
                      <a:avLst/>
                    </a:prstGeom>
                    <a:ln w="3175">
                      <a:solidFill>
                        <a:schemeClr val="tx1"/>
                      </a:solidFill>
                    </a:ln>
                  </pic:spPr>
                </pic:pic>
              </a:graphicData>
            </a:graphic>
          </wp:inline>
        </w:drawing>
      </w:r>
    </w:p>
    <w:p w14:paraId="3CC4D515" w14:textId="77777777" w:rsidR="00B55DE3" w:rsidRPr="00A13E14" w:rsidRDefault="003070C3">
      <w:pPr>
        <w:pStyle w:val="Body"/>
        <w:spacing w:before="60" w:after="60"/>
        <w:jc w:val="center"/>
        <w:rPr>
          <w:rFonts w:asciiTheme="majorHAnsi" w:eastAsia="Helvetica" w:hAnsiTheme="majorHAnsi" w:cstheme="majorHAnsi"/>
          <w:sz w:val="14"/>
          <w:szCs w:val="14"/>
        </w:rPr>
      </w:pPr>
      <w:r w:rsidRPr="00A13E14">
        <w:rPr>
          <w:rFonts w:asciiTheme="majorHAnsi" w:hAnsiTheme="majorHAnsi" w:cstheme="majorHAnsi"/>
          <w:sz w:val="14"/>
          <w:szCs w:val="14"/>
          <w:lang w:val="pl"/>
        </w:rPr>
        <w:t>Rysunek 5-9 Przykładowy ekran kodu</w:t>
      </w:r>
    </w:p>
    <w:p w14:paraId="662F584C" w14:textId="7F72B4AD" w:rsidR="00B55DE3" w:rsidRPr="00A13E14" w:rsidRDefault="003070C3">
      <w:pPr>
        <w:pStyle w:val="Body"/>
        <w:numPr>
          <w:ilvl w:val="0"/>
          <w:numId w:val="8"/>
        </w:numPr>
        <w:tabs>
          <w:tab w:val="clear" w:pos="575"/>
          <w:tab w:val="left" w:pos="611"/>
        </w:tabs>
        <w:spacing w:after="60"/>
        <w:ind w:left="572" w:hanging="181"/>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Naciśnij </w:t>
      </w:r>
      <w:r w:rsidRPr="00A13E14">
        <w:rPr>
          <w:rFonts w:asciiTheme="majorHAnsi" w:hAnsiTheme="majorHAnsi" w:cstheme="majorHAnsi"/>
          <w:b/>
          <w:bCs/>
          <w:sz w:val="16"/>
          <w:szCs w:val="16"/>
          <w:lang w:val="pl"/>
        </w:rPr>
        <w:t>funkcyjny Zapisz</w:t>
      </w:r>
      <w:r w:rsidR="00C96E03">
        <w:rPr>
          <w:rFonts w:asciiTheme="majorHAnsi" w:hAnsiTheme="majorHAnsi" w:cstheme="majorHAnsi"/>
          <w:sz w:val="16"/>
          <w:szCs w:val="16"/>
          <w:lang w:val="pl"/>
        </w:rPr>
        <w:t xml:space="preserve">, </w:t>
      </w:r>
      <w:r w:rsidRPr="00A13E14">
        <w:rPr>
          <w:rFonts w:asciiTheme="majorHAnsi" w:hAnsiTheme="majorHAnsi" w:cstheme="majorHAnsi"/>
          <w:sz w:val="16"/>
          <w:szCs w:val="16"/>
          <w:lang w:val="pl"/>
        </w:rPr>
        <w:t xml:space="preserve">aby zapisać informacje DTC. Naciśnij funkcyjny </w:t>
      </w:r>
      <w:r w:rsidRPr="00A13E14">
        <w:rPr>
          <w:rFonts w:asciiTheme="majorHAnsi" w:hAnsiTheme="majorHAnsi" w:cstheme="majorHAnsi"/>
          <w:b/>
          <w:sz w:val="16"/>
          <w:szCs w:val="16"/>
          <w:lang w:val="pl"/>
        </w:rPr>
        <w:t>Stop-klatka</w:t>
      </w:r>
      <w:r w:rsidRPr="00A13E14">
        <w:rPr>
          <w:rFonts w:asciiTheme="majorHAnsi" w:hAnsiTheme="majorHAnsi" w:cstheme="majorHAnsi"/>
          <w:sz w:val="16"/>
          <w:szCs w:val="16"/>
          <w:lang w:val="pl"/>
        </w:rPr>
        <w:t xml:space="preserve">, aby wyświetlić dane zamrożenia. </w:t>
      </w:r>
    </w:p>
    <w:p w14:paraId="415B5B5D" w14:textId="77777777" w:rsidR="00B55DE3" w:rsidRPr="00A13E14" w:rsidRDefault="003070C3">
      <w:pPr>
        <w:pStyle w:val="Body"/>
        <w:spacing w:before="60"/>
        <w:jc w:val="center"/>
        <w:rPr>
          <w:rFonts w:asciiTheme="majorHAnsi" w:eastAsia="Helvetica" w:hAnsiTheme="majorHAnsi" w:cstheme="majorHAnsi"/>
          <w:sz w:val="16"/>
          <w:szCs w:val="16"/>
          <w:highlight w:val="yellow"/>
        </w:rPr>
      </w:pPr>
      <w:r w:rsidRPr="00A13E14">
        <w:rPr>
          <w:rFonts w:asciiTheme="majorHAnsi" w:eastAsia="SimSun" w:hAnsiTheme="majorHAnsi" w:cstheme="majorHAnsi"/>
          <w:noProof/>
          <w:sz w:val="16"/>
          <w:szCs w:val="16"/>
          <w:lang w:eastAsia="zh-CN"/>
        </w:rPr>
        <w:drawing>
          <wp:inline distT="0" distB="0" distL="0" distR="0" wp14:anchorId="6D11679F" wp14:editId="4FC13081">
            <wp:extent cx="2063115" cy="1546860"/>
            <wp:effectExtent l="9525" t="9525" r="15240" b="13335"/>
            <wp:docPr id="42" name="Picture 27" descr="C: \\ Users \\ Administrator \\ Desktop \\ Cookbook Modification \\ Error Indication \\ NT510 Elite Modified Figure 1 \\ 5-10.png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27" descr="C:\Users\Administrator\Desktop\说明书修改\错误指出\NT510 Elite修改图1\5-10.png5-10"/>
                    <pic:cNvPicPr>
                      <a:picLocks noChangeAspect="1" noChangeArrowheads="1"/>
                    </pic:cNvPicPr>
                  </pic:nvPicPr>
                  <pic:blipFill>
                    <a:blip r:embed="rId35"/>
                    <a:srcRect/>
                    <a:stretch>
                      <a:fillRect/>
                    </a:stretch>
                  </pic:blipFill>
                  <pic:spPr>
                    <a:xfrm>
                      <a:off x="0" y="0"/>
                      <a:ext cx="2063385" cy="1546860"/>
                    </a:xfrm>
                    <a:prstGeom prst="rect">
                      <a:avLst/>
                    </a:prstGeom>
                    <a:noFill/>
                    <a:ln w="3175">
                      <a:solidFill>
                        <a:schemeClr val="tx1"/>
                      </a:solidFill>
                    </a:ln>
                  </pic:spPr>
                </pic:pic>
              </a:graphicData>
            </a:graphic>
          </wp:inline>
        </w:drawing>
      </w:r>
    </w:p>
    <w:p w14:paraId="68CCCD02" w14:textId="77777777" w:rsidR="00B55DE3" w:rsidRPr="00A13E14" w:rsidRDefault="003070C3">
      <w:pPr>
        <w:pStyle w:val="Body"/>
        <w:spacing w:before="60" w:after="60"/>
        <w:jc w:val="center"/>
        <w:rPr>
          <w:rFonts w:asciiTheme="majorHAnsi" w:hAnsiTheme="majorHAnsi" w:cstheme="majorHAnsi"/>
          <w:sz w:val="14"/>
          <w:szCs w:val="14"/>
          <w:lang w:val="pl-PL" w:eastAsia="zh-CN"/>
        </w:rPr>
      </w:pPr>
      <w:r w:rsidRPr="00A13E14">
        <w:rPr>
          <w:rFonts w:asciiTheme="majorHAnsi" w:hAnsiTheme="majorHAnsi" w:cstheme="majorHAnsi"/>
          <w:sz w:val="14"/>
          <w:szCs w:val="14"/>
          <w:lang w:val="pl"/>
        </w:rPr>
        <w:t>Rysunek 5-10 Ekran zamrożenia danych</w:t>
      </w:r>
    </w:p>
    <w:p w14:paraId="13E1B7D8" w14:textId="77777777" w:rsidR="00B55DE3" w:rsidRPr="00A13E14" w:rsidRDefault="003070C3">
      <w:pPr>
        <w:pStyle w:val="Body"/>
        <w:spacing w:after="60"/>
        <w:ind w:leftChars="294" w:left="706"/>
        <w:rPr>
          <w:rFonts w:asciiTheme="majorHAnsi" w:hAnsiTheme="majorHAnsi" w:cstheme="majorHAnsi"/>
          <w:sz w:val="16"/>
          <w:szCs w:val="16"/>
          <w:lang w:val="pl-PL"/>
        </w:rPr>
      </w:pPr>
      <w:r w:rsidRPr="00A13E14">
        <w:rPr>
          <w:rFonts w:asciiTheme="majorHAnsi" w:hAnsiTheme="majorHAnsi" w:cstheme="majorHAnsi"/>
          <w:b/>
          <w:sz w:val="16"/>
          <w:szCs w:val="16"/>
          <w:lang w:val="pl"/>
        </w:rPr>
        <w:t xml:space="preserve">Dane </w:t>
      </w:r>
      <w:r w:rsidRPr="00A13E14">
        <w:rPr>
          <w:rFonts w:asciiTheme="majorHAnsi" w:hAnsiTheme="majorHAnsi" w:cstheme="majorHAnsi"/>
          <w:sz w:val="16"/>
          <w:szCs w:val="16"/>
          <w:lang w:val="pl"/>
        </w:rPr>
        <w:t>stop-klatki: migawka krytycznych warunków pracy pojazdu automatycznie rejestrowana przez komputer pokładowy w momencie ustawienia kodu DTC. Jest to dobra funkcja, aby pomóc określić, co spowodowało usterkę.</w:t>
      </w:r>
    </w:p>
    <w:p w14:paraId="5556A572" w14:textId="77777777" w:rsidR="00B55DE3" w:rsidRPr="00A13E14" w:rsidRDefault="003070C3">
      <w:pPr>
        <w:pStyle w:val="Body"/>
        <w:numPr>
          <w:ilvl w:val="0"/>
          <w:numId w:val="8"/>
        </w:numPr>
        <w:tabs>
          <w:tab w:val="clear" w:pos="575"/>
          <w:tab w:val="left" w:pos="611"/>
        </w:tabs>
        <w:ind w:left="572" w:hanging="181"/>
        <w:jc w:val="both"/>
        <w:rPr>
          <w:rFonts w:asciiTheme="majorHAnsi" w:hAnsiTheme="majorHAnsi" w:cstheme="majorHAnsi"/>
          <w:sz w:val="16"/>
          <w:szCs w:val="16"/>
          <w:lang w:val="pl-PL"/>
        </w:rPr>
      </w:pPr>
      <w:r w:rsidRPr="00A13E14">
        <w:rPr>
          <w:rFonts w:asciiTheme="majorHAnsi" w:hAnsiTheme="majorHAnsi" w:cstheme="majorHAnsi"/>
          <w:sz w:val="16"/>
          <w:szCs w:val="16"/>
          <w:lang w:val="pl"/>
        </w:rPr>
        <w:t>Użyj strzałek w lewo i w prawo, aby przewijać między różnymi ekranami danych.</w:t>
      </w:r>
    </w:p>
    <w:p w14:paraId="7815E74B" w14:textId="4D4B3AE9" w:rsidR="00B55DE3" w:rsidRPr="00C96E03" w:rsidRDefault="003070C3">
      <w:pPr>
        <w:pStyle w:val="Body"/>
        <w:numPr>
          <w:ilvl w:val="0"/>
          <w:numId w:val="8"/>
        </w:numPr>
        <w:tabs>
          <w:tab w:val="clear" w:pos="575"/>
          <w:tab w:val="left" w:pos="611"/>
        </w:tabs>
        <w:spacing w:after="60"/>
        <w:ind w:left="572" w:hanging="181"/>
        <w:jc w:val="both"/>
        <w:rPr>
          <w:rFonts w:asciiTheme="majorHAnsi" w:hAnsiTheme="majorHAnsi" w:cstheme="majorHAnsi"/>
          <w:sz w:val="16"/>
          <w:szCs w:val="16"/>
          <w:lang w:val="pl-PL"/>
        </w:rPr>
      </w:pPr>
      <w:r w:rsidRPr="00A13E14">
        <w:rPr>
          <w:rFonts w:asciiTheme="majorHAnsi" w:hAnsiTheme="majorHAnsi" w:cstheme="majorHAnsi"/>
          <w:sz w:val="16"/>
          <w:szCs w:val="16"/>
          <w:lang w:val="pl"/>
        </w:rPr>
        <w:t xml:space="preserve">Naciśnij </w:t>
      </w:r>
      <w:r w:rsidRPr="00A13E14">
        <w:rPr>
          <w:rFonts w:asciiTheme="majorHAnsi" w:hAnsiTheme="majorHAnsi" w:cstheme="majorHAnsi"/>
          <w:b/>
          <w:bCs/>
          <w:sz w:val="16"/>
          <w:szCs w:val="16"/>
          <w:lang w:val="pl"/>
        </w:rPr>
        <w:t>funkcyjny Zapisz</w:t>
      </w:r>
      <w:r w:rsidRPr="00A13E14">
        <w:rPr>
          <w:rFonts w:asciiTheme="majorHAnsi" w:hAnsiTheme="majorHAnsi" w:cstheme="majorHAnsi"/>
          <w:sz w:val="16"/>
          <w:szCs w:val="16"/>
          <w:lang w:val="pl"/>
        </w:rPr>
        <w:t xml:space="preserve">, aby zapisać informacje o stop-klatce. Lub użyj klawisza </w:t>
      </w:r>
      <w:r w:rsidRPr="00A13E14">
        <w:rPr>
          <w:rFonts w:asciiTheme="majorHAnsi" w:hAnsiTheme="majorHAnsi" w:cstheme="majorHAnsi"/>
          <w:b/>
          <w:bCs/>
          <w:sz w:val="16"/>
          <w:szCs w:val="16"/>
          <w:lang w:val="pl"/>
        </w:rPr>
        <w:t>BACK</w:t>
      </w:r>
      <w:r w:rsidR="00C96E03">
        <w:rPr>
          <w:rFonts w:asciiTheme="majorHAnsi" w:hAnsiTheme="majorHAnsi" w:cstheme="majorHAnsi"/>
          <w:sz w:val="16"/>
          <w:szCs w:val="16"/>
          <w:lang w:val="pl"/>
        </w:rPr>
        <w:t xml:space="preserve">, </w:t>
      </w:r>
      <w:r w:rsidRPr="00A13E14">
        <w:rPr>
          <w:rFonts w:asciiTheme="majorHAnsi" w:hAnsiTheme="majorHAnsi" w:cstheme="majorHAnsi"/>
          <w:sz w:val="16"/>
          <w:szCs w:val="16"/>
          <w:lang w:val="pl"/>
        </w:rPr>
        <w:t>aby wyjść.</w:t>
      </w:r>
    </w:p>
    <w:p w14:paraId="7B572320" w14:textId="77777777" w:rsidR="00B55DE3" w:rsidRPr="00A13E14" w:rsidRDefault="003070C3">
      <w:pPr>
        <w:pStyle w:val="3"/>
        <w:rPr>
          <w:rFonts w:asciiTheme="majorHAnsi" w:hAnsiTheme="majorHAnsi" w:cstheme="majorHAnsi"/>
        </w:rPr>
      </w:pPr>
      <w:bookmarkStart w:id="42" w:name="_Toc16410"/>
      <w:r w:rsidRPr="00A13E14">
        <w:rPr>
          <w:rFonts w:asciiTheme="majorHAnsi" w:hAnsiTheme="majorHAnsi" w:cstheme="majorHAnsi"/>
          <w:lang w:val="pl"/>
        </w:rPr>
        <w:lastRenderedPageBreak/>
        <w:t>5.2.2 Wyczyść kody</w:t>
      </w:r>
      <w:bookmarkEnd w:id="42"/>
    </w:p>
    <w:p w14:paraId="58EB7EA1" w14:textId="73E2659E" w:rsidR="00B55DE3" w:rsidRPr="00A13E14" w:rsidRDefault="003070C3">
      <w:pPr>
        <w:pStyle w:val="Body"/>
        <w:spacing w:before="60" w:after="60"/>
        <w:ind w:left="403"/>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 Menu Wyczyść kody umożliwia wyczyszczenie wszystkich bieżących i przechowywanych kodów DTC z wybranego modułu sterującego.</w:t>
      </w:r>
      <w:r w:rsidR="00C96E03">
        <w:rPr>
          <w:rFonts w:asciiTheme="majorHAnsi" w:hAnsiTheme="majorHAnsi" w:cstheme="majorHAnsi"/>
          <w:sz w:val="16"/>
          <w:szCs w:val="16"/>
          <w:lang w:val="pl"/>
        </w:rPr>
        <w:t xml:space="preserve"> </w:t>
      </w:r>
      <w:r w:rsidRPr="00A13E14">
        <w:rPr>
          <w:rFonts w:asciiTheme="majorHAnsi" w:hAnsiTheme="majorHAnsi" w:cstheme="majorHAnsi"/>
          <w:sz w:val="16"/>
          <w:szCs w:val="16"/>
          <w:lang w:val="pl"/>
        </w:rPr>
        <w:t>Ponadto usuwa wszystkie tymczasowe informacje ECU, w tym stop-klatkę.</w:t>
      </w:r>
      <w:r w:rsidR="00C96E03">
        <w:rPr>
          <w:rFonts w:asciiTheme="majorHAnsi" w:hAnsiTheme="majorHAnsi" w:cstheme="majorHAnsi"/>
          <w:sz w:val="16"/>
          <w:szCs w:val="16"/>
          <w:lang w:val="pl"/>
        </w:rPr>
        <w:t xml:space="preserve"> </w:t>
      </w:r>
      <w:r w:rsidRPr="00A13E14">
        <w:rPr>
          <w:rFonts w:asciiTheme="majorHAnsi" w:hAnsiTheme="majorHAnsi" w:cstheme="majorHAnsi"/>
          <w:sz w:val="16"/>
          <w:szCs w:val="16"/>
          <w:lang w:val="pl"/>
        </w:rPr>
        <w:t xml:space="preserve"> Upewnij się więc, że wybrany system jest całkowicie sprawdzony i serwisowany przez techników, a żadne istotne informacje nie zostaną utracone przed wyczyszczeniem kodów.</w:t>
      </w:r>
    </w:p>
    <w:p w14:paraId="5D65D801" w14:textId="606E4269" w:rsidR="00B55DE3" w:rsidRPr="00A13E14" w:rsidRDefault="00C96E03">
      <w:pPr>
        <w:pStyle w:val="Body"/>
        <w:pBdr>
          <w:top w:val="single" w:sz="4" w:space="0" w:color="auto"/>
          <w:bottom w:val="single" w:sz="4" w:space="0" w:color="auto"/>
        </w:pBdr>
        <w:ind w:left="403"/>
        <w:rPr>
          <w:rFonts w:asciiTheme="majorHAnsi" w:eastAsia="Helvetica" w:hAnsiTheme="majorHAnsi" w:cstheme="majorHAnsi"/>
          <w:sz w:val="16"/>
          <w:szCs w:val="16"/>
          <w:lang w:val="pl-PL"/>
        </w:rPr>
      </w:pPr>
      <w:r>
        <w:rPr>
          <w:rFonts w:asciiTheme="majorHAnsi" w:hAnsiTheme="majorHAnsi" w:cstheme="majorHAnsi"/>
          <w:b/>
          <w:bCs/>
          <w:sz w:val="16"/>
          <w:szCs w:val="16"/>
          <w:lang w:val="pl"/>
        </w:rPr>
        <w:t>NOTATKA</w:t>
      </w:r>
    </w:p>
    <w:p w14:paraId="271C7F53" w14:textId="77777777" w:rsidR="00B55DE3" w:rsidRPr="00A13E14" w:rsidRDefault="003070C3">
      <w:pPr>
        <w:pStyle w:val="Body"/>
        <w:pBdr>
          <w:top w:val="single" w:sz="4" w:space="0" w:color="auto"/>
          <w:bottom w:val="single" w:sz="4" w:space="0" w:color="auto"/>
        </w:pBdr>
        <w:ind w:left="403"/>
        <w:rPr>
          <w:rFonts w:asciiTheme="majorHAnsi" w:eastAsia="Helvetica" w:hAnsiTheme="majorHAnsi" w:cstheme="majorHAnsi"/>
          <w:sz w:val="16"/>
          <w:szCs w:val="16"/>
          <w:lang w:val="pl-PL"/>
        </w:rPr>
      </w:pPr>
      <w:r w:rsidRPr="00A13E14">
        <w:rPr>
          <w:rFonts w:asciiTheme="majorHAnsi" w:hAnsiTheme="majorHAnsi" w:cstheme="majorHAnsi"/>
          <w:sz w:val="12"/>
          <w:szCs w:val="12"/>
          <w:lang w:val="pl"/>
        </w:rPr>
        <w:t xml:space="preserve">● </w:t>
      </w:r>
      <w:r w:rsidRPr="00A13E14">
        <w:rPr>
          <w:rFonts w:asciiTheme="majorHAnsi" w:hAnsiTheme="majorHAnsi" w:cstheme="majorHAnsi"/>
          <w:sz w:val="16"/>
          <w:szCs w:val="16"/>
          <w:lang w:val="pl"/>
        </w:rPr>
        <w:t>Aby wyczyścić kody, upewnij się, że kluczyk zapłonu jest włączony przy wyłączonym silniku.</w:t>
      </w:r>
    </w:p>
    <w:p w14:paraId="0B4D4848" w14:textId="77777777" w:rsidR="00B55DE3" w:rsidRPr="00A13E14" w:rsidRDefault="003070C3">
      <w:pPr>
        <w:pStyle w:val="Body"/>
        <w:pBdr>
          <w:top w:val="single" w:sz="4" w:space="0" w:color="auto"/>
          <w:bottom w:val="single" w:sz="4" w:space="0" w:color="auto"/>
        </w:pBdr>
        <w:spacing w:after="60"/>
        <w:ind w:left="522" w:hanging="119"/>
        <w:jc w:val="both"/>
        <w:rPr>
          <w:rFonts w:asciiTheme="majorHAnsi" w:eastAsia="Helvetica" w:hAnsiTheme="majorHAnsi" w:cstheme="majorHAnsi"/>
          <w:sz w:val="16"/>
          <w:szCs w:val="16"/>
          <w:lang w:val="pl-PL"/>
        </w:rPr>
      </w:pPr>
      <w:r w:rsidRPr="00A13E14">
        <w:rPr>
          <w:rFonts w:asciiTheme="majorHAnsi" w:hAnsiTheme="majorHAnsi" w:cstheme="majorHAnsi"/>
          <w:sz w:val="12"/>
          <w:szCs w:val="12"/>
          <w:lang w:val="pl"/>
        </w:rPr>
        <w:t xml:space="preserve">● </w:t>
      </w:r>
      <w:r w:rsidRPr="00A13E14">
        <w:rPr>
          <w:rFonts w:asciiTheme="majorHAnsi" w:hAnsiTheme="majorHAnsi" w:cstheme="majorHAnsi"/>
          <w:sz w:val="16"/>
          <w:szCs w:val="16"/>
          <w:lang w:val="pl"/>
        </w:rPr>
        <w:t>Wyczyść kody nie rozwiązuje problemu, który spowodował błąd! Kody DTC należy usuwać dopiero po skorygowaniu stanu (warunków), które je spowodowały.</w:t>
      </w:r>
    </w:p>
    <w:p w14:paraId="2EDA9D51" w14:textId="77777777" w:rsidR="00B55DE3" w:rsidRPr="00A13E14" w:rsidRDefault="003070C3">
      <w:pPr>
        <w:pStyle w:val="Body"/>
        <w:ind w:left="403"/>
        <w:rPr>
          <w:rFonts w:asciiTheme="majorHAnsi" w:eastAsia="Helvetica" w:hAnsiTheme="majorHAnsi" w:cstheme="majorHAnsi"/>
          <w:sz w:val="16"/>
          <w:szCs w:val="16"/>
        </w:rPr>
      </w:pPr>
      <w:r w:rsidRPr="00A13E14">
        <w:rPr>
          <w:rFonts w:asciiTheme="majorHAnsi" w:hAnsiTheme="majorHAnsi" w:cstheme="majorHAnsi"/>
          <w:noProof/>
          <w:lang w:val="pl"/>
        </w:rPr>
        <w:drawing>
          <wp:anchor distT="0" distB="0" distL="114300" distR="114300" simplePos="0" relativeHeight="251652608" behindDoc="0" locked="0" layoutInCell="1" allowOverlap="1" wp14:anchorId="416E9483" wp14:editId="4A4442A7">
            <wp:simplePos x="0" y="0"/>
            <wp:positionH relativeFrom="column">
              <wp:posOffset>76200</wp:posOffset>
            </wp:positionH>
            <wp:positionV relativeFrom="line">
              <wp:posOffset>5080</wp:posOffset>
            </wp:positionV>
            <wp:extent cx="134620" cy="134620"/>
            <wp:effectExtent l="0" t="0" r="0" b="0"/>
            <wp:wrapNone/>
            <wp:docPr id="30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Picture 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34620" cy="134620"/>
                    </a:xfrm>
                    <a:prstGeom prst="rect">
                      <a:avLst/>
                    </a:prstGeom>
                    <a:noFill/>
                    <a:ln>
                      <a:noFill/>
                    </a:ln>
                  </pic:spPr>
                </pic:pic>
              </a:graphicData>
            </a:graphic>
          </wp:anchor>
        </w:drawing>
      </w:r>
      <w:r w:rsidRPr="00A13E14">
        <w:rPr>
          <w:rFonts w:asciiTheme="majorHAnsi" w:hAnsiTheme="majorHAnsi" w:cstheme="majorHAnsi"/>
          <w:sz w:val="16"/>
          <w:szCs w:val="16"/>
          <w:lang w:val="pl"/>
        </w:rPr>
        <w:t>Aby wyczyścić kody:</w:t>
      </w:r>
    </w:p>
    <w:p w14:paraId="13D1F7E2" w14:textId="664EA211" w:rsidR="00B55DE3" w:rsidRPr="00A13E14" w:rsidRDefault="003070C3">
      <w:pPr>
        <w:pStyle w:val="Body"/>
        <w:numPr>
          <w:ilvl w:val="0"/>
          <w:numId w:val="9"/>
        </w:numPr>
        <w:tabs>
          <w:tab w:val="left" w:pos="611"/>
        </w:tabs>
        <w:spacing w:after="60"/>
        <w:ind w:left="572" w:hanging="181"/>
        <w:jc w:val="center"/>
        <w:rPr>
          <w:rFonts w:asciiTheme="majorHAnsi" w:hAnsiTheme="majorHAnsi" w:cstheme="majorHAnsi"/>
          <w:sz w:val="16"/>
          <w:szCs w:val="16"/>
          <w:lang w:val="pl-PL" w:eastAsia="zh-CN"/>
        </w:rPr>
      </w:pPr>
      <w:r w:rsidRPr="00A13E14">
        <w:rPr>
          <w:rFonts w:asciiTheme="majorHAnsi" w:hAnsiTheme="majorHAnsi" w:cstheme="majorHAnsi"/>
          <w:sz w:val="16"/>
          <w:szCs w:val="16"/>
          <w:lang w:val="pl"/>
        </w:rPr>
        <w:t xml:space="preserve">Przewiń za pomocą strzałek, aby podświetlić </w:t>
      </w:r>
      <w:r w:rsidRPr="00A13E14">
        <w:rPr>
          <w:rFonts w:asciiTheme="majorHAnsi" w:hAnsiTheme="majorHAnsi" w:cstheme="majorHAnsi"/>
          <w:b/>
          <w:bCs/>
          <w:sz w:val="16"/>
          <w:szCs w:val="16"/>
          <w:lang w:val="pl"/>
        </w:rPr>
        <w:t>opcję Wyczyść kody</w:t>
      </w:r>
      <w:r w:rsidRPr="00A13E14">
        <w:rPr>
          <w:rFonts w:asciiTheme="majorHAnsi" w:hAnsiTheme="majorHAnsi" w:cstheme="majorHAnsi"/>
          <w:sz w:val="16"/>
          <w:szCs w:val="16"/>
          <w:lang w:val="pl"/>
        </w:rPr>
        <w:t xml:space="preserve"> z menu funkcji, a następnie naciśnij </w:t>
      </w:r>
      <w:r w:rsidRPr="00A13E14">
        <w:rPr>
          <w:rFonts w:asciiTheme="majorHAnsi" w:hAnsiTheme="majorHAnsi" w:cstheme="majorHAnsi"/>
          <w:b/>
          <w:bCs/>
          <w:sz w:val="16"/>
          <w:szCs w:val="16"/>
          <w:lang w:val="pl"/>
        </w:rPr>
        <w:t>ENTER</w:t>
      </w:r>
      <w:r w:rsidRPr="00A13E14">
        <w:rPr>
          <w:rFonts w:asciiTheme="majorHAnsi" w:hAnsiTheme="majorHAnsi" w:cstheme="majorHAnsi"/>
          <w:sz w:val="16"/>
          <w:szCs w:val="16"/>
          <w:lang w:val="pl"/>
        </w:rPr>
        <w:t>.</w:t>
      </w:r>
      <w:r w:rsidR="00C96E03">
        <w:rPr>
          <w:rFonts w:asciiTheme="majorHAnsi" w:hAnsiTheme="majorHAnsi" w:cstheme="majorHAnsi"/>
          <w:sz w:val="16"/>
          <w:szCs w:val="16"/>
          <w:lang w:val="pl"/>
        </w:rPr>
        <w:t xml:space="preserve"> </w:t>
      </w:r>
    </w:p>
    <w:p w14:paraId="791F4934" w14:textId="77777777" w:rsidR="00B55DE3" w:rsidRPr="00A13E14" w:rsidRDefault="003070C3">
      <w:pPr>
        <w:pStyle w:val="Body"/>
        <w:jc w:val="center"/>
        <w:rPr>
          <w:rFonts w:asciiTheme="majorHAnsi" w:eastAsia="SimSun" w:hAnsiTheme="majorHAnsi" w:cstheme="majorHAnsi"/>
          <w:sz w:val="16"/>
          <w:szCs w:val="16"/>
          <w:lang w:eastAsia="zh-CN"/>
        </w:rPr>
      </w:pPr>
      <w:r w:rsidRPr="00A13E14">
        <w:rPr>
          <w:rFonts w:asciiTheme="majorHAnsi" w:eastAsia="SimSun" w:hAnsiTheme="majorHAnsi" w:cstheme="majorHAnsi"/>
          <w:noProof/>
          <w:sz w:val="16"/>
          <w:szCs w:val="16"/>
          <w:lang w:eastAsia="zh-CN"/>
        </w:rPr>
        <w:drawing>
          <wp:inline distT="0" distB="0" distL="0" distR="0" wp14:anchorId="37BDCB13" wp14:editId="0724598B">
            <wp:extent cx="2063115" cy="1547495"/>
            <wp:effectExtent l="25400" t="25400" r="19685" b="27305"/>
            <wp:docPr id="85" name="image26.jpeg" descr="C: \\ Users \\ Administrator \\ Desktop \\ Cookbook Modification \\ Error Indication \\ NT510 Elite Modified Figure 1 \\ 4-13 2.png4-13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26.jpeg" descr="C:\Users\Administrator\Desktop\说明书修改\错误指出\NT510 Elite修改图1\4-13   2.png4-13   2"/>
                    <pic:cNvPicPr>
                      <a:picLocks noChangeAspect="1"/>
                    </pic:cNvPicPr>
                  </pic:nvPicPr>
                  <pic:blipFill>
                    <a:blip r:embed="rId36"/>
                    <a:srcRect/>
                    <a:stretch>
                      <a:fillRect/>
                    </a:stretch>
                  </pic:blipFill>
                  <pic:spPr>
                    <a:xfrm>
                      <a:off x="0" y="0"/>
                      <a:ext cx="2063385" cy="1547690"/>
                    </a:xfrm>
                    <a:prstGeom prst="rect">
                      <a:avLst/>
                    </a:prstGeom>
                    <a:ln w="3175">
                      <a:solidFill>
                        <a:schemeClr val="tx1"/>
                      </a:solidFill>
                    </a:ln>
                  </pic:spPr>
                </pic:pic>
              </a:graphicData>
            </a:graphic>
          </wp:inline>
        </w:drawing>
      </w:r>
    </w:p>
    <w:p w14:paraId="40484142" w14:textId="77777777" w:rsidR="00B55DE3" w:rsidRPr="00A13E14" w:rsidRDefault="003070C3">
      <w:pPr>
        <w:pStyle w:val="Body"/>
        <w:spacing w:before="60" w:after="60"/>
        <w:jc w:val="center"/>
        <w:rPr>
          <w:rFonts w:asciiTheme="majorHAnsi" w:eastAsia="Helvetica" w:hAnsiTheme="majorHAnsi" w:cstheme="majorHAnsi"/>
          <w:sz w:val="14"/>
          <w:szCs w:val="14"/>
        </w:rPr>
      </w:pPr>
      <w:r w:rsidRPr="00A13E14">
        <w:rPr>
          <w:rFonts w:asciiTheme="majorHAnsi" w:hAnsiTheme="majorHAnsi" w:cstheme="majorHAnsi"/>
          <w:sz w:val="14"/>
          <w:szCs w:val="14"/>
          <w:lang w:val="pl"/>
        </w:rPr>
        <w:t>Rysunek 5-11 Przykładowy ekran menu funkcji</w:t>
      </w:r>
    </w:p>
    <w:p w14:paraId="2EFC5413" w14:textId="77777777" w:rsidR="00B55DE3" w:rsidRPr="00A13E14" w:rsidRDefault="003070C3">
      <w:pPr>
        <w:pStyle w:val="Body"/>
        <w:numPr>
          <w:ilvl w:val="0"/>
          <w:numId w:val="9"/>
        </w:numPr>
        <w:tabs>
          <w:tab w:val="left" w:pos="611"/>
        </w:tabs>
        <w:spacing w:after="60"/>
        <w:ind w:left="572" w:hanging="181"/>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Postępuj zgodnie z instrukcjami wyświetlanymi na ekranie i odpowiadaj na pytania dotyczące badanego pojazdu, aby zakończyć procedurę.</w:t>
      </w:r>
    </w:p>
    <w:p w14:paraId="2132213D" w14:textId="77777777" w:rsidR="00B55DE3" w:rsidRPr="00A13E14" w:rsidRDefault="003070C3">
      <w:pPr>
        <w:pStyle w:val="Body"/>
        <w:jc w:val="center"/>
        <w:rPr>
          <w:rFonts w:asciiTheme="majorHAnsi" w:eastAsia="SimSun" w:hAnsiTheme="majorHAnsi" w:cstheme="majorHAnsi"/>
          <w:sz w:val="16"/>
          <w:szCs w:val="16"/>
          <w:lang w:eastAsia="zh-CN"/>
        </w:rPr>
      </w:pPr>
      <w:r w:rsidRPr="00A13E14">
        <w:rPr>
          <w:rFonts w:asciiTheme="majorHAnsi" w:eastAsia="SimSun" w:hAnsiTheme="majorHAnsi" w:cstheme="majorHAnsi"/>
          <w:noProof/>
          <w:sz w:val="16"/>
          <w:szCs w:val="16"/>
          <w:lang w:eastAsia="zh-CN"/>
        </w:rPr>
        <w:drawing>
          <wp:inline distT="0" distB="0" distL="0" distR="0" wp14:anchorId="188BE178" wp14:editId="4955865E">
            <wp:extent cx="2063750" cy="1547495"/>
            <wp:effectExtent l="25400" t="25400" r="19050" b="27305"/>
            <wp:docPr id="49" name="image27.jpeg" descr="C: \\ Users \\ Administrator \\ Desktop \\ Cookbook \\ NT630 Plus \\ NT630 Plus Figure \\ 4-23.png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7.jpeg" descr="C:\Users\Administrator\Desktop\说明书\NT630 Plus\NT630 Plus图\4-23.png4-23"/>
                    <pic:cNvPicPr>
                      <a:picLocks noChangeAspect="1"/>
                    </pic:cNvPicPr>
                  </pic:nvPicPr>
                  <pic:blipFill>
                    <a:blip r:embed="rId37"/>
                    <a:srcRect/>
                    <a:stretch>
                      <a:fillRect/>
                    </a:stretch>
                  </pic:blipFill>
                  <pic:spPr>
                    <a:xfrm>
                      <a:off x="0" y="0"/>
                      <a:ext cx="2064338" cy="1547690"/>
                    </a:xfrm>
                    <a:prstGeom prst="rect">
                      <a:avLst/>
                    </a:prstGeom>
                    <a:ln w="3175">
                      <a:solidFill>
                        <a:schemeClr val="tx1"/>
                      </a:solidFill>
                    </a:ln>
                  </pic:spPr>
                </pic:pic>
              </a:graphicData>
            </a:graphic>
          </wp:inline>
        </w:drawing>
      </w:r>
    </w:p>
    <w:p w14:paraId="1B31EDD0" w14:textId="77777777" w:rsidR="00B55DE3" w:rsidRPr="00A13E14" w:rsidRDefault="003070C3">
      <w:pPr>
        <w:pStyle w:val="Body"/>
        <w:spacing w:before="60" w:after="60"/>
        <w:jc w:val="center"/>
        <w:rPr>
          <w:rFonts w:asciiTheme="majorHAnsi" w:eastAsia="Helvetica" w:hAnsiTheme="majorHAnsi" w:cstheme="majorHAnsi"/>
          <w:sz w:val="14"/>
          <w:szCs w:val="14"/>
        </w:rPr>
      </w:pPr>
      <w:r w:rsidRPr="00A13E14">
        <w:rPr>
          <w:rFonts w:asciiTheme="majorHAnsi" w:hAnsiTheme="majorHAnsi" w:cstheme="majorHAnsi"/>
          <w:sz w:val="14"/>
          <w:szCs w:val="14"/>
          <w:lang w:val="pl"/>
        </w:rPr>
        <w:t>Rysunek 5-12 Przykładowy ekran wyczyść kody</w:t>
      </w:r>
    </w:p>
    <w:p w14:paraId="657D176E" w14:textId="77777777" w:rsidR="00B55DE3" w:rsidRPr="00A13E14" w:rsidRDefault="003070C3">
      <w:pPr>
        <w:pStyle w:val="Body"/>
        <w:numPr>
          <w:ilvl w:val="0"/>
          <w:numId w:val="9"/>
        </w:numPr>
        <w:tabs>
          <w:tab w:val="clear" w:pos="575"/>
          <w:tab w:val="left" w:pos="611"/>
        </w:tabs>
        <w:spacing w:after="60"/>
        <w:ind w:left="572" w:hanging="181"/>
        <w:jc w:val="both"/>
        <w:rPr>
          <w:rFonts w:asciiTheme="majorHAnsi" w:eastAsia="Helvetica" w:hAnsiTheme="majorHAnsi" w:cstheme="majorHAnsi"/>
          <w:lang w:val="pl-PL"/>
        </w:rPr>
      </w:pPr>
      <w:r w:rsidRPr="00A13E14">
        <w:rPr>
          <w:rFonts w:asciiTheme="majorHAnsi" w:hAnsiTheme="majorHAnsi" w:cstheme="majorHAnsi"/>
          <w:sz w:val="16"/>
          <w:szCs w:val="16"/>
          <w:lang w:val="pl"/>
        </w:rPr>
        <w:t>Sprawdź kody ponownie. Jeśli pozostaną jakieś kody, powtórz kroki Wyczyść kody.</w:t>
      </w:r>
    </w:p>
    <w:p w14:paraId="0AF8D31F" w14:textId="77777777" w:rsidR="00B55DE3" w:rsidRPr="00A13E14" w:rsidRDefault="003070C3">
      <w:pPr>
        <w:pStyle w:val="3"/>
        <w:rPr>
          <w:rFonts w:asciiTheme="majorHAnsi" w:hAnsiTheme="majorHAnsi" w:cstheme="majorHAnsi"/>
          <w:lang w:val="pl-PL"/>
        </w:rPr>
      </w:pPr>
      <w:bookmarkStart w:id="43" w:name="_Toc17050"/>
      <w:r w:rsidRPr="00A13E14">
        <w:rPr>
          <w:rFonts w:asciiTheme="majorHAnsi" w:hAnsiTheme="majorHAnsi" w:cstheme="majorHAnsi"/>
          <w:lang w:val="pl"/>
        </w:rPr>
        <w:t>5.2.3 Dane na żywo</w:t>
      </w:r>
      <w:bookmarkEnd w:id="43"/>
    </w:p>
    <w:p w14:paraId="06C7FEEB" w14:textId="77777777" w:rsidR="00B55DE3" w:rsidRPr="00A13E14" w:rsidRDefault="003070C3">
      <w:pPr>
        <w:pStyle w:val="Body"/>
        <w:spacing w:after="60"/>
        <w:ind w:left="404"/>
        <w:jc w:val="both"/>
        <w:rPr>
          <w:rFonts w:asciiTheme="majorHAnsi" w:hAnsiTheme="majorHAnsi" w:cstheme="majorHAnsi"/>
          <w:sz w:val="16"/>
          <w:szCs w:val="16"/>
          <w:lang w:val="pl-PL"/>
        </w:rPr>
      </w:pPr>
      <w:r w:rsidRPr="00A13E14">
        <w:rPr>
          <w:rFonts w:asciiTheme="majorHAnsi" w:hAnsiTheme="majorHAnsi" w:cstheme="majorHAnsi"/>
          <w:b/>
          <w:sz w:val="16"/>
          <w:szCs w:val="16"/>
          <w:lang w:val="pl"/>
        </w:rPr>
        <w:t>Menu Dane na żywo</w:t>
      </w:r>
      <w:r w:rsidRPr="00A13E14">
        <w:rPr>
          <w:rFonts w:asciiTheme="majorHAnsi" w:hAnsiTheme="majorHAnsi" w:cstheme="majorHAnsi"/>
          <w:sz w:val="16"/>
          <w:szCs w:val="16"/>
          <w:lang w:val="pl"/>
        </w:rPr>
        <w:t xml:space="preserve"> umożliwia przeglądanie i rejestrowanie danych PID w czasie rzeczywistym z wybranego elektronicznego modułu sterującego pojazdu.</w:t>
      </w:r>
    </w:p>
    <w:p w14:paraId="418B28C1" w14:textId="77777777" w:rsidR="00B55DE3" w:rsidRPr="00A13E14" w:rsidRDefault="003070C3">
      <w:pPr>
        <w:pStyle w:val="Body"/>
        <w:spacing w:after="60"/>
        <w:ind w:left="404"/>
        <w:jc w:val="both"/>
        <w:rPr>
          <w:rFonts w:asciiTheme="majorHAnsi" w:hAnsiTheme="majorHAnsi" w:cstheme="majorHAnsi"/>
          <w:sz w:val="16"/>
          <w:szCs w:val="16"/>
          <w:lang w:val="pl-PL"/>
        </w:rPr>
      </w:pPr>
      <w:r w:rsidRPr="00A13E14">
        <w:rPr>
          <w:rFonts w:asciiTheme="majorHAnsi" w:hAnsiTheme="majorHAnsi" w:cstheme="majorHAnsi"/>
          <w:sz w:val="16"/>
          <w:szCs w:val="16"/>
          <w:lang w:val="pl"/>
        </w:rPr>
        <w:t>Opcje menu zazwyczaj obejmują:</w:t>
      </w:r>
    </w:p>
    <w:p w14:paraId="12A75479" w14:textId="77777777" w:rsidR="00B55DE3" w:rsidRPr="00A13E14" w:rsidRDefault="003070C3">
      <w:pPr>
        <w:pStyle w:val="10"/>
        <w:tabs>
          <w:tab w:val="left" w:pos="794"/>
        </w:tabs>
        <w:spacing w:before="58"/>
        <w:rPr>
          <w:rFonts w:asciiTheme="majorHAnsi" w:hAnsiTheme="majorHAnsi" w:cstheme="majorHAnsi"/>
          <w:color w:val="000000" w:themeColor="text1"/>
          <w:sz w:val="16"/>
          <w:lang w:val="pl-PL"/>
        </w:rPr>
      </w:pPr>
      <w:r w:rsidRPr="00A13E14">
        <w:rPr>
          <w:rFonts w:asciiTheme="majorHAnsi" w:hAnsiTheme="majorHAnsi" w:cstheme="majorHAnsi"/>
          <w:sz w:val="12"/>
          <w:szCs w:val="12"/>
          <w:lang w:val="pl"/>
        </w:rPr>
        <w:t xml:space="preserve">● </w:t>
      </w:r>
      <w:r w:rsidRPr="00A13E14">
        <w:rPr>
          <w:rFonts w:asciiTheme="majorHAnsi" w:hAnsiTheme="majorHAnsi" w:cstheme="majorHAnsi"/>
          <w:color w:val="000000" w:themeColor="text1"/>
          <w:sz w:val="16"/>
          <w:lang w:val="pl"/>
        </w:rPr>
        <w:t>Pełna lista</w:t>
      </w:r>
    </w:p>
    <w:p w14:paraId="38607010" w14:textId="05DFCA3F" w:rsidR="00B55DE3" w:rsidRPr="00A13E14" w:rsidRDefault="00C96E03">
      <w:pPr>
        <w:pStyle w:val="Body"/>
        <w:spacing w:after="60"/>
        <w:ind w:left="403"/>
        <w:jc w:val="both"/>
        <w:rPr>
          <w:rFonts w:asciiTheme="majorHAnsi" w:hAnsiTheme="majorHAnsi" w:cstheme="majorHAnsi"/>
          <w:sz w:val="16"/>
          <w:szCs w:val="16"/>
          <w:lang w:val="pl-PL"/>
        </w:rPr>
      </w:pPr>
      <w:r>
        <w:rPr>
          <w:rFonts w:asciiTheme="majorHAnsi" w:hAnsiTheme="majorHAnsi" w:cstheme="majorHAnsi"/>
          <w:sz w:val="12"/>
          <w:szCs w:val="12"/>
          <w:lang w:val="pl"/>
        </w:rPr>
        <w:t xml:space="preserve">  </w:t>
      </w:r>
      <w:r w:rsidR="003070C3" w:rsidRPr="00A13E14">
        <w:rPr>
          <w:rFonts w:asciiTheme="majorHAnsi" w:hAnsiTheme="majorHAnsi" w:cstheme="majorHAnsi"/>
          <w:sz w:val="12"/>
          <w:szCs w:val="12"/>
          <w:lang w:val="pl"/>
        </w:rPr>
        <w:t xml:space="preserve">● </w:t>
      </w:r>
      <w:r w:rsidR="003070C3" w:rsidRPr="00A13E14">
        <w:rPr>
          <w:rFonts w:asciiTheme="majorHAnsi" w:hAnsiTheme="majorHAnsi" w:cstheme="majorHAnsi"/>
          <w:color w:val="000000" w:themeColor="text1"/>
          <w:sz w:val="16"/>
          <w:szCs w:val="22"/>
          <w:lang w:val="pl"/>
        </w:rPr>
        <w:t>Lista niestandardowa</w:t>
      </w:r>
    </w:p>
    <w:p w14:paraId="66B7E1F0" w14:textId="77777777" w:rsidR="00B55DE3" w:rsidRPr="00A13E14" w:rsidRDefault="003070C3">
      <w:pPr>
        <w:pStyle w:val="4"/>
        <w:rPr>
          <w:rFonts w:asciiTheme="majorHAnsi" w:hAnsiTheme="majorHAnsi" w:cstheme="majorHAnsi"/>
          <w:lang w:val="pl-PL"/>
        </w:rPr>
      </w:pPr>
      <w:bookmarkStart w:id="44" w:name="_Toc19505"/>
      <w:bookmarkStart w:id="45" w:name="_Toc10628"/>
      <w:bookmarkStart w:id="46" w:name="_Toc4928"/>
      <w:r w:rsidRPr="00A13E14">
        <w:rPr>
          <w:rFonts w:asciiTheme="majorHAnsi" w:hAnsiTheme="majorHAnsi" w:cstheme="majorHAnsi"/>
          <w:lang w:val="pl"/>
        </w:rPr>
        <w:lastRenderedPageBreak/>
        <w:t>5.2.3.1 Pełny wykaz danych</w:t>
      </w:r>
      <w:bookmarkEnd w:id="44"/>
      <w:bookmarkEnd w:id="45"/>
      <w:bookmarkEnd w:id="46"/>
    </w:p>
    <w:p w14:paraId="3763A302" w14:textId="77777777" w:rsidR="00B55DE3" w:rsidRPr="00A13E14" w:rsidRDefault="003070C3">
      <w:pPr>
        <w:pStyle w:val="Body"/>
        <w:spacing w:after="60"/>
        <w:ind w:left="404"/>
        <w:jc w:val="both"/>
        <w:rPr>
          <w:rFonts w:asciiTheme="majorHAnsi" w:hAnsiTheme="majorHAnsi" w:cstheme="majorHAnsi"/>
          <w:sz w:val="16"/>
          <w:szCs w:val="16"/>
          <w:lang w:val="pl-PL"/>
        </w:rPr>
      </w:pPr>
      <w:r w:rsidRPr="00A13E14">
        <w:rPr>
          <w:rFonts w:asciiTheme="majorHAnsi" w:hAnsiTheme="majorHAnsi" w:cstheme="majorHAnsi"/>
          <w:b/>
          <w:sz w:val="16"/>
          <w:szCs w:val="16"/>
          <w:lang w:val="pl"/>
        </w:rPr>
        <w:t>Menu Pełna lista</w:t>
      </w:r>
      <w:r w:rsidRPr="00A13E14">
        <w:rPr>
          <w:rFonts w:asciiTheme="majorHAnsi" w:hAnsiTheme="majorHAnsi" w:cstheme="majorHAnsi"/>
          <w:sz w:val="16"/>
          <w:szCs w:val="16"/>
          <w:lang w:val="pl"/>
        </w:rPr>
        <w:t xml:space="preserve"> umożliwia przeglądanie wszystkich aktywnych danych PID z wybranego systemu.</w:t>
      </w:r>
    </w:p>
    <w:p w14:paraId="04715002" w14:textId="77777777" w:rsidR="00B55DE3" w:rsidRPr="00A13E14" w:rsidRDefault="003070C3">
      <w:pPr>
        <w:pStyle w:val="Body"/>
        <w:ind w:left="404"/>
        <w:rPr>
          <w:rFonts w:asciiTheme="majorHAnsi" w:eastAsia="Helvetica" w:hAnsiTheme="majorHAnsi" w:cstheme="majorHAnsi"/>
          <w:sz w:val="16"/>
          <w:szCs w:val="16"/>
          <w:lang w:val="pl-PL"/>
        </w:rPr>
      </w:pPr>
      <w:r w:rsidRPr="00A13E14">
        <w:rPr>
          <w:rFonts w:asciiTheme="majorHAnsi" w:hAnsiTheme="majorHAnsi" w:cstheme="majorHAnsi"/>
          <w:noProof/>
          <w:lang w:val="pl"/>
        </w:rPr>
        <w:drawing>
          <wp:anchor distT="0" distB="0" distL="114300" distR="114300" simplePos="0" relativeHeight="251649536" behindDoc="0" locked="0" layoutInCell="1" allowOverlap="1" wp14:anchorId="7110B2D1" wp14:editId="28A8E0A2">
            <wp:simplePos x="0" y="0"/>
            <wp:positionH relativeFrom="column">
              <wp:posOffset>0</wp:posOffset>
            </wp:positionH>
            <wp:positionV relativeFrom="line">
              <wp:posOffset>5080</wp:posOffset>
            </wp:positionV>
            <wp:extent cx="134620" cy="134620"/>
            <wp:effectExtent l="0" t="0" r="0" b="0"/>
            <wp:wrapNone/>
            <wp:docPr id="299"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34620" cy="134620"/>
                    </a:xfrm>
                    <a:prstGeom prst="rect">
                      <a:avLst/>
                    </a:prstGeom>
                    <a:noFill/>
                    <a:ln>
                      <a:noFill/>
                    </a:ln>
                  </pic:spPr>
                </pic:pic>
              </a:graphicData>
            </a:graphic>
          </wp:anchor>
        </w:drawing>
      </w:r>
      <w:r w:rsidRPr="00A13E14">
        <w:rPr>
          <w:rFonts w:asciiTheme="majorHAnsi" w:hAnsiTheme="majorHAnsi" w:cstheme="majorHAnsi"/>
          <w:sz w:val="16"/>
          <w:szCs w:val="16"/>
          <w:lang w:val="pl"/>
        </w:rPr>
        <w:t>Aby wyświetlić aktywne dane PID:</w:t>
      </w:r>
    </w:p>
    <w:p w14:paraId="0A170CC2" w14:textId="6BE695E8" w:rsidR="00B55DE3" w:rsidRPr="00A13E14" w:rsidRDefault="003070C3">
      <w:pPr>
        <w:pStyle w:val="Body"/>
        <w:numPr>
          <w:ilvl w:val="0"/>
          <w:numId w:val="10"/>
        </w:numPr>
        <w:tabs>
          <w:tab w:val="left" w:pos="611"/>
        </w:tabs>
        <w:spacing w:after="60"/>
        <w:ind w:left="572" w:hanging="181"/>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Przewiń za pomocą strzałek, aby podświetlić </w:t>
      </w:r>
      <w:r w:rsidRPr="00A13E14">
        <w:rPr>
          <w:rFonts w:asciiTheme="majorHAnsi" w:hAnsiTheme="majorHAnsi" w:cstheme="majorHAnsi"/>
          <w:b/>
          <w:bCs/>
          <w:sz w:val="16"/>
          <w:szCs w:val="16"/>
          <w:lang w:val="pl"/>
        </w:rPr>
        <w:t>aktywne dane</w:t>
      </w:r>
      <w:r w:rsidRPr="00A13E14">
        <w:rPr>
          <w:rFonts w:asciiTheme="majorHAnsi" w:hAnsiTheme="majorHAnsi" w:cstheme="majorHAnsi"/>
          <w:sz w:val="16"/>
          <w:szCs w:val="16"/>
          <w:lang w:val="pl"/>
        </w:rPr>
        <w:t xml:space="preserve"> z menu, a następnie naciśnij </w:t>
      </w:r>
      <w:r w:rsidRPr="00A13E14">
        <w:rPr>
          <w:rFonts w:asciiTheme="majorHAnsi" w:hAnsiTheme="majorHAnsi" w:cstheme="majorHAnsi"/>
          <w:b/>
          <w:bCs/>
          <w:sz w:val="16"/>
          <w:szCs w:val="16"/>
          <w:lang w:val="pl"/>
        </w:rPr>
        <w:t>ENTER</w:t>
      </w:r>
      <w:r w:rsidRPr="00A13E14">
        <w:rPr>
          <w:rFonts w:asciiTheme="majorHAnsi" w:hAnsiTheme="majorHAnsi" w:cstheme="majorHAnsi"/>
          <w:sz w:val="16"/>
          <w:szCs w:val="16"/>
          <w:lang w:val="pl"/>
        </w:rPr>
        <w:t xml:space="preserve">. </w:t>
      </w:r>
    </w:p>
    <w:p w14:paraId="31513283" w14:textId="77777777" w:rsidR="00B55DE3" w:rsidRPr="00A13E14" w:rsidRDefault="003070C3">
      <w:pPr>
        <w:pStyle w:val="Body"/>
        <w:jc w:val="center"/>
        <w:rPr>
          <w:rFonts w:asciiTheme="majorHAnsi" w:eastAsia="SimSun" w:hAnsiTheme="majorHAnsi" w:cstheme="majorHAnsi"/>
          <w:sz w:val="16"/>
          <w:szCs w:val="16"/>
          <w:lang w:eastAsia="zh-CN"/>
        </w:rPr>
      </w:pPr>
      <w:r w:rsidRPr="00A13E14">
        <w:rPr>
          <w:rFonts w:asciiTheme="majorHAnsi" w:eastAsia="SimSun" w:hAnsiTheme="majorHAnsi" w:cstheme="majorHAnsi"/>
          <w:noProof/>
          <w:sz w:val="16"/>
          <w:szCs w:val="16"/>
          <w:lang w:eastAsia="zh-CN"/>
        </w:rPr>
        <w:drawing>
          <wp:inline distT="0" distB="0" distL="114300" distR="114300" wp14:anchorId="71BE5F1F" wp14:editId="2F5411E9">
            <wp:extent cx="2063115" cy="1547495"/>
            <wp:effectExtent l="25400" t="25400" r="19685" b="27305"/>
            <wp:docPr id="50" name="图片 50" descr="C: \\ Users \\ Administrator \\ Desktop \\ Cookbook Modification \\ Error Indication \\ NT510 Elite Modified Figure 1 \\ 4-13 3.png4-13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C:\Users\Administrator\Desktop\说明书修改\错误指出\NT510 Elite修改图1\4-13    3.png4-13    3"/>
                    <pic:cNvPicPr>
                      <a:picLocks noChangeAspect="1"/>
                    </pic:cNvPicPr>
                  </pic:nvPicPr>
                  <pic:blipFill>
                    <a:blip r:embed="rId38"/>
                    <a:srcRect/>
                    <a:stretch>
                      <a:fillRect/>
                    </a:stretch>
                  </pic:blipFill>
                  <pic:spPr>
                    <a:xfrm>
                      <a:off x="0" y="0"/>
                      <a:ext cx="2063385" cy="1547690"/>
                    </a:xfrm>
                    <a:prstGeom prst="rect">
                      <a:avLst/>
                    </a:prstGeom>
                    <a:ln w="3175">
                      <a:solidFill>
                        <a:schemeClr val="tx1"/>
                      </a:solidFill>
                    </a:ln>
                  </pic:spPr>
                </pic:pic>
              </a:graphicData>
            </a:graphic>
          </wp:inline>
        </w:drawing>
      </w:r>
    </w:p>
    <w:p w14:paraId="130BA2BC" w14:textId="77777777" w:rsidR="00B55DE3" w:rsidRPr="00A13E14" w:rsidRDefault="003070C3">
      <w:pPr>
        <w:pStyle w:val="Body"/>
        <w:spacing w:before="60" w:after="60"/>
        <w:jc w:val="center"/>
        <w:rPr>
          <w:rFonts w:asciiTheme="majorHAnsi" w:eastAsia="Helvetica" w:hAnsiTheme="majorHAnsi" w:cstheme="majorHAnsi"/>
          <w:sz w:val="14"/>
          <w:szCs w:val="14"/>
        </w:rPr>
      </w:pPr>
      <w:r w:rsidRPr="00A13E14">
        <w:rPr>
          <w:rFonts w:asciiTheme="majorHAnsi" w:hAnsiTheme="majorHAnsi" w:cstheme="majorHAnsi"/>
          <w:sz w:val="14"/>
          <w:szCs w:val="14"/>
          <w:lang w:val="pl"/>
        </w:rPr>
        <w:t xml:space="preserve">Rysunek 5-13 Przykładowy ekran menu funkcji </w:t>
      </w:r>
    </w:p>
    <w:p w14:paraId="406EC34A" w14:textId="0811E470" w:rsidR="00B55DE3" w:rsidRPr="00A13E14" w:rsidRDefault="003070C3">
      <w:pPr>
        <w:pStyle w:val="Body"/>
        <w:numPr>
          <w:ilvl w:val="0"/>
          <w:numId w:val="10"/>
        </w:numPr>
        <w:tabs>
          <w:tab w:val="left" w:pos="611"/>
        </w:tabs>
        <w:spacing w:after="60"/>
        <w:ind w:left="572" w:hanging="181"/>
        <w:jc w:val="both"/>
        <w:rPr>
          <w:rFonts w:asciiTheme="majorHAnsi" w:eastAsia="SimSun" w:hAnsiTheme="majorHAnsi" w:cstheme="majorHAnsi"/>
          <w:sz w:val="16"/>
          <w:szCs w:val="16"/>
          <w:lang w:val="pl-PL" w:eastAsia="zh-CN"/>
        </w:rPr>
      </w:pPr>
      <w:r w:rsidRPr="00A13E14">
        <w:rPr>
          <w:rFonts w:asciiTheme="majorHAnsi" w:hAnsiTheme="majorHAnsi" w:cstheme="majorHAnsi"/>
          <w:sz w:val="16"/>
          <w:szCs w:val="16"/>
          <w:lang w:val="pl"/>
        </w:rPr>
        <w:t xml:space="preserve">Wybierz z menu </w:t>
      </w:r>
      <w:r w:rsidRPr="00A13E14">
        <w:rPr>
          <w:rFonts w:asciiTheme="majorHAnsi" w:hAnsiTheme="majorHAnsi" w:cstheme="majorHAnsi"/>
          <w:b/>
          <w:sz w:val="16"/>
          <w:szCs w:val="16"/>
          <w:lang w:val="pl"/>
        </w:rPr>
        <w:t>opcję Pełna</w:t>
      </w:r>
      <w:r w:rsidRPr="00A13E14">
        <w:rPr>
          <w:rFonts w:asciiTheme="majorHAnsi" w:hAnsiTheme="majorHAnsi" w:cstheme="majorHAnsi"/>
          <w:sz w:val="16"/>
          <w:szCs w:val="16"/>
          <w:lang w:val="pl"/>
        </w:rPr>
        <w:t xml:space="preserve"> lista i naciśnij </w:t>
      </w:r>
      <w:r w:rsidRPr="00A13E14">
        <w:rPr>
          <w:rFonts w:asciiTheme="majorHAnsi" w:hAnsiTheme="majorHAnsi" w:cstheme="majorHAnsi"/>
          <w:b/>
          <w:sz w:val="16"/>
          <w:szCs w:val="16"/>
          <w:lang w:val="pl"/>
        </w:rPr>
        <w:t>klawisz ENTER</w:t>
      </w:r>
      <w:r w:rsidRPr="00A13E14">
        <w:rPr>
          <w:rFonts w:asciiTheme="majorHAnsi" w:hAnsiTheme="majorHAnsi" w:cstheme="majorHAnsi"/>
          <w:sz w:val="16"/>
          <w:szCs w:val="16"/>
          <w:lang w:val="pl"/>
        </w:rPr>
        <w:t xml:space="preserve">, aby wyświetlić ekran danych. </w:t>
      </w:r>
    </w:p>
    <w:p w14:paraId="7446C22D" w14:textId="77777777" w:rsidR="00B55DE3" w:rsidRPr="00A13E14" w:rsidRDefault="003070C3">
      <w:pPr>
        <w:pStyle w:val="Body"/>
        <w:jc w:val="center"/>
        <w:rPr>
          <w:rFonts w:asciiTheme="majorHAnsi" w:eastAsia="SimSun" w:hAnsiTheme="majorHAnsi" w:cstheme="majorHAnsi"/>
          <w:sz w:val="16"/>
          <w:szCs w:val="16"/>
          <w:lang w:eastAsia="zh-CN"/>
        </w:rPr>
      </w:pPr>
      <w:r w:rsidRPr="00A13E14">
        <w:rPr>
          <w:rFonts w:asciiTheme="majorHAnsi" w:eastAsia="SimSun" w:hAnsiTheme="majorHAnsi" w:cstheme="majorHAnsi"/>
          <w:noProof/>
          <w:sz w:val="16"/>
          <w:szCs w:val="16"/>
          <w:lang w:eastAsia="zh-CN"/>
        </w:rPr>
        <w:drawing>
          <wp:inline distT="0" distB="0" distL="0" distR="0" wp14:anchorId="473FF5FB" wp14:editId="7BCC6BF5">
            <wp:extent cx="2063750" cy="1547495"/>
            <wp:effectExtent l="25400" t="25400" r="19050" b="27305"/>
            <wp:docPr id="97" name="image30.jpeg" descr="C: \\ Users \\ Administrator \\ Desktop \\ Cookbook \\ NT630 Plus \\ NT630 Plus Figure \\ 4-26 i 4-31 i 5-15.png4-26 i 4-31 i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30.jpeg" descr="C:\Users\Administrator\Desktop\说明书\NT630 Plus\NT630 Plus图\4-26&amp;4-31&amp;5-15.png4-26&amp;4-31&amp;5-15"/>
                    <pic:cNvPicPr>
                      <a:picLocks noChangeAspect="1"/>
                    </pic:cNvPicPr>
                  </pic:nvPicPr>
                  <pic:blipFill>
                    <a:blip r:embed="rId39"/>
                    <a:srcRect/>
                    <a:stretch>
                      <a:fillRect/>
                    </a:stretch>
                  </pic:blipFill>
                  <pic:spPr>
                    <a:xfrm>
                      <a:off x="0" y="0"/>
                      <a:ext cx="2064338" cy="1547690"/>
                    </a:xfrm>
                    <a:prstGeom prst="rect">
                      <a:avLst/>
                    </a:prstGeom>
                    <a:ln w="3175">
                      <a:solidFill>
                        <a:schemeClr val="tx1"/>
                      </a:solidFill>
                    </a:ln>
                  </pic:spPr>
                </pic:pic>
              </a:graphicData>
            </a:graphic>
          </wp:inline>
        </w:drawing>
      </w:r>
    </w:p>
    <w:p w14:paraId="59941F73" w14:textId="77777777" w:rsidR="00B55DE3" w:rsidRPr="00A13E14" w:rsidRDefault="003070C3">
      <w:pPr>
        <w:pStyle w:val="Body"/>
        <w:spacing w:before="60" w:after="60"/>
        <w:jc w:val="center"/>
        <w:rPr>
          <w:rFonts w:asciiTheme="majorHAnsi" w:eastAsia="Helvetica" w:hAnsiTheme="majorHAnsi" w:cstheme="majorHAnsi"/>
          <w:sz w:val="14"/>
          <w:szCs w:val="14"/>
          <w:lang w:val="pl-PL"/>
        </w:rPr>
      </w:pPr>
      <w:r w:rsidRPr="00A13E14">
        <w:rPr>
          <w:rFonts w:asciiTheme="majorHAnsi" w:hAnsiTheme="majorHAnsi" w:cstheme="majorHAnsi"/>
          <w:sz w:val="14"/>
          <w:szCs w:val="14"/>
          <w:lang w:val="pl"/>
        </w:rPr>
        <w:t>Rysunek 5-14 Przykładowy ekran menu danych na żywo</w:t>
      </w:r>
    </w:p>
    <w:p w14:paraId="22875639" w14:textId="101BA346" w:rsidR="00B55DE3" w:rsidRPr="00A13E14" w:rsidRDefault="003070C3">
      <w:pPr>
        <w:pStyle w:val="Body"/>
        <w:numPr>
          <w:ilvl w:val="0"/>
          <w:numId w:val="10"/>
        </w:numPr>
        <w:tabs>
          <w:tab w:val="left" w:pos="611"/>
        </w:tabs>
        <w:spacing w:after="60"/>
        <w:ind w:left="572" w:hanging="181"/>
        <w:jc w:val="both"/>
        <w:rPr>
          <w:rFonts w:asciiTheme="majorHAnsi" w:hAnsiTheme="majorHAnsi" w:cstheme="majorHAnsi"/>
          <w:sz w:val="16"/>
          <w:szCs w:val="16"/>
          <w:lang w:val="pl-PL"/>
        </w:rPr>
      </w:pPr>
      <w:r w:rsidRPr="00A13E14">
        <w:rPr>
          <w:rFonts w:asciiTheme="majorHAnsi" w:hAnsiTheme="majorHAnsi" w:cstheme="majorHAnsi"/>
          <w:sz w:val="16"/>
          <w:szCs w:val="16"/>
          <w:lang w:val="pl"/>
        </w:rPr>
        <w:t>Przewijaj za pomocą strzałek w górę i w dół, aby podświetlić linię, oraz strzałek w lewo i w prawo, aby przewijać tam iz powrotem różne ekrany data.</w:t>
      </w:r>
      <w:r w:rsidR="00C96E03">
        <w:rPr>
          <w:rFonts w:asciiTheme="majorHAnsi" w:hAnsiTheme="majorHAnsi" w:cstheme="majorHAnsi"/>
          <w:sz w:val="16"/>
          <w:szCs w:val="16"/>
          <w:lang w:val="pl"/>
        </w:rPr>
        <w:t xml:space="preserve"> </w:t>
      </w:r>
      <w:r w:rsidRPr="00A13E14">
        <w:rPr>
          <w:rFonts w:asciiTheme="majorHAnsi" w:hAnsiTheme="majorHAnsi" w:cstheme="majorHAnsi"/>
          <w:sz w:val="16"/>
          <w:lang w:val="pl"/>
        </w:rPr>
        <w:t xml:space="preserve">Naciśnij </w:t>
      </w:r>
      <w:r w:rsidRPr="00A13E14">
        <w:rPr>
          <w:rFonts w:asciiTheme="majorHAnsi" w:hAnsiTheme="majorHAnsi" w:cstheme="majorHAnsi"/>
          <w:b/>
          <w:sz w:val="16"/>
          <w:lang w:val="pl"/>
        </w:rPr>
        <w:t>funkcyjny Wstrzymaj</w:t>
      </w:r>
      <w:r w:rsidRPr="00A13E14">
        <w:rPr>
          <w:rFonts w:asciiTheme="majorHAnsi" w:hAnsiTheme="majorHAnsi" w:cstheme="majorHAnsi"/>
          <w:sz w:val="16"/>
          <w:lang w:val="pl"/>
        </w:rPr>
        <w:t xml:space="preserve">, aby wstrzymać zbieranie danych z </w:t>
      </w:r>
      <w:proofErr w:type="gramStart"/>
      <w:r w:rsidRPr="00A13E14">
        <w:rPr>
          <w:rFonts w:asciiTheme="majorHAnsi" w:hAnsiTheme="majorHAnsi" w:cstheme="majorHAnsi"/>
          <w:sz w:val="16"/>
          <w:lang w:val="pl"/>
        </w:rPr>
        <w:t>pojazdu,</w:t>
      </w:r>
      <w:proofErr w:type="gramEnd"/>
      <w:r w:rsidRPr="00A13E14">
        <w:rPr>
          <w:rFonts w:asciiTheme="majorHAnsi" w:hAnsiTheme="majorHAnsi" w:cstheme="majorHAnsi"/>
          <w:sz w:val="16"/>
          <w:lang w:val="pl"/>
        </w:rPr>
        <w:t xml:space="preserve"> i użyj </w:t>
      </w:r>
      <w:r w:rsidRPr="00A13E14">
        <w:rPr>
          <w:rFonts w:asciiTheme="majorHAnsi" w:hAnsiTheme="majorHAnsi" w:cstheme="majorHAnsi"/>
          <w:b/>
          <w:sz w:val="16"/>
          <w:lang w:val="pl"/>
        </w:rPr>
        <w:t>Start</w:t>
      </w:r>
      <w:r w:rsidRPr="00A13E14">
        <w:rPr>
          <w:rFonts w:asciiTheme="majorHAnsi" w:hAnsiTheme="majorHAnsi" w:cstheme="majorHAnsi"/>
          <w:sz w:val="16"/>
          <w:lang w:val="pl"/>
        </w:rPr>
        <w:t>, aby wznowić zbieranie danych.</w:t>
      </w:r>
      <w:r w:rsidR="00C96E03">
        <w:rPr>
          <w:rFonts w:asciiTheme="majorHAnsi" w:hAnsiTheme="majorHAnsi" w:cstheme="majorHAnsi"/>
          <w:sz w:val="16"/>
          <w:lang w:val="pl"/>
        </w:rPr>
        <w:t xml:space="preserve"> </w:t>
      </w:r>
      <w:r w:rsidRPr="00A13E14">
        <w:rPr>
          <w:rFonts w:asciiTheme="majorHAnsi" w:hAnsiTheme="majorHAnsi" w:cstheme="majorHAnsi"/>
          <w:sz w:val="16"/>
          <w:szCs w:val="16"/>
          <w:lang w:val="pl"/>
        </w:rPr>
        <w:t xml:space="preserve">Aby zapisać dane do pamięci skanera, użyj funkcyjnego </w:t>
      </w:r>
      <w:r w:rsidRPr="00A13E14">
        <w:rPr>
          <w:rFonts w:asciiTheme="majorHAnsi" w:hAnsiTheme="majorHAnsi" w:cstheme="majorHAnsi"/>
          <w:b/>
          <w:sz w:val="16"/>
          <w:szCs w:val="16"/>
          <w:lang w:val="pl"/>
        </w:rPr>
        <w:t>SAVE</w:t>
      </w:r>
      <w:r w:rsidRPr="00A13E14">
        <w:rPr>
          <w:rFonts w:asciiTheme="majorHAnsi" w:hAnsiTheme="majorHAnsi" w:cstheme="majorHAnsi"/>
          <w:lang w:val="pl"/>
        </w:rPr>
        <w:t xml:space="preserve"> </w:t>
      </w:r>
      <w:r w:rsidRPr="00A13E14">
        <w:rPr>
          <w:rFonts w:asciiTheme="majorHAnsi" w:hAnsiTheme="majorHAnsi" w:cstheme="majorHAnsi"/>
          <w:sz w:val="16"/>
          <w:szCs w:val="16"/>
          <w:lang w:val="pl"/>
        </w:rPr>
        <w:t xml:space="preserve">i naciśnij </w:t>
      </w:r>
      <w:r w:rsidRPr="00A13E14">
        <w:rPr>
          <w:rFonts w:asciiTheme="majorHAnsi" w:hAnsiTheme="majorHAnsi" w:cstheme="majorHAnsi"/>
          <w:b/>
          <w:sz w:val="16"/>
          <w:szCs w:val="16"/>
          <w:lang w:val="pl"/>
        </w:rPr>
        <w:t>Stop Saving</w:t>
      </w:r>
      <w:r w:rsidRPr="00A13E14">
        <w:rPr>
          <w:rFonts w:asciiTheme="majorHAnsi" w:hAnsiTheme="majorHAnsi" w:cstheme="majorHAnsi"/>
          <w:lang w:val="pl"/>
        </w:rPr>
        <w:t xml:space="preserve">, </w:t>
      </w:r>
      <w:r w:rsidRPr="00A13E14">
        <w:rPr>
          <w:rFonts w:asciiTheme="majorHAnsi" w:hAnsiTheme="majorHAnsi" w:cstheme="majorHAnsi"/>
          <w:sz w:val="16"/>
          <w:szCs w:val="16"/>
          <w:lang w:val="pl"/>
        </w:rPr>
        <w:t>aby zatrzymać nagrywanie w dowolnym momencie.</w:t>
      </w:r>
    </w:p>
    <w:p w14:paraId="3D037B36" w14:textId="77777777" w:rsidR="00B55DE3" w:rsidRPr="00A13E14" w:rsidRDefault="003070C3">
      <w:pPr>
        <w:pStyle w:val="Body"/>
        <w:jc w:val="center"/>
        <w:rPr>
          <w:rFonts w:asciiTheme="majorHAnsi" w:eastAsia="SimSun" w:hAnsiTheme="majorHAnsi" w:cstheme="majorHAnsi"/>
          <w:sz w:val="16"/>
          <w:szCs w:val="16"/>
          <w:lang w:eastAsia="zh-CN"/>
        </w:rPr>
      </w:pPr>
      <w:r w:rsidRPr="00A13E14">
        <w:rPr>
          <w:rFonts w:asciiTheme="majorHAnsi" w:eastAsia="SimSun" w:hAnsiTheme="majorHAnsi" w:cstheme="majorHAnsi"/>
          <w:noProof/>
          <w:sz w:val="16"/>
          <w:szCs w:val="16"/>
          <w:lang w:eastAsia="zh-CN"/>
        </w:rPr>
        <w:drawing>
          <wp:inline distT="0" distB="0" distL="0" distR="0" wp14:anchorId="6C5684AC" wp14:editId="4E2C9F43">
            <wp:extent cx="2063750" cy="1547495"/>
            <wp:effectExtent l="25400" t="25400" r="19050" b="27305"/>
            <wp:docPr id="99" name="image31.jpeg" descr="C: \\ Users \\ Administrator \\ Desktop \\ Cookbook \\ NT630 Plus \\ NT630 Plus Diagram \\ 4-27.png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31.jpeg" descr="C:\Users\Administrator\Desktop\说明书\NT630 Plus\NT630 Plus图\4-27.png4-27"/>
                    <pic:cNvPicPr>
                      <a:picLocks noChangeAspect="1"/>
                    </pic:cNvPicPr>
                  </pic:nvPicPr>
                  <pic:blipFill>
                    <a:blip r:embed="rId40"/>
                    <a:srcRect/>
                    <a:stretch>
                      <a:fillRect/>
                    </a:stretch>
                  </pic:blipFill>
                  <pic:spPr>
                    <a:xfrm>
                      <a:off x="0" y="0"/>
                      <a:ext cx="2064338" cy="1547690"/>
                    </a:xfrm>
                    <a:prstGeom prst="rect">
                      <a:avLst/>
                    </a:prstGeom>
                    <a:ln w="3175">
                      <a:solidFill>
                        <a:schemeClr val="tx1"/>
                      </a:solidFill>
                    </a:ln>
                  </pic:spPr>
                </pic:pic>
              </a:graphicData>
            </a:graphic>
          </wp:inline>
        </w:drawing>
      </w:r>
    </w:p>
    <w:p w14:paraId="499A8A6D" w14:textId="77777777" w:rsidR="00B55DE3" w:rsidRPr="00A13E14" w:rsidRDefault="003070C3">
      <w:pPr>
        <w:pStyle w:val="Body"/>
        <w:spacing w:before="60" w:after="60"/>
        <w:jc w:val="center"/>
        <w:rPr>
          <w:rFonts w:asciiTheme="majorHAnsi" w:eastAsia="Helvetica" w:hAnsiTheme="majorHAnsi" w:cstheme="majorHAnsi"/>
          <w:sz w:val="14"/>
          <w:szCs w:val="14"/>
          <w:lang w:val="pl-PL"/>
        </w:rPr>
      </w:pPr>
      <w:r w:rsidRPr="00A13E14">
        <w:rPr>
          <w:rFonts w:asciiTheme="majorHAnsi" w:hAnsiTheme="majorHAnsi" w:cstheme="majorHAnsi"/>
          <w:sz w:val="14"/>
          <w:szCs w:val="14"/>
          <w:lang w:val="pl"/>
        </w:rPr>
        <w:lastRenderedPageBreak/>
        <w:t>Rysunek 5-15 Przykładowy ekran danych na żywo</w:t>
      </w:r>
    </w:p>
    <w:p w14:paraId="48BD6033" w14:textId="75560030" w:rsidR="00B55DE3" w:rsidRPr="00A13E14" w:rsidRDefault="003070C3">
      <w:pPr>
        <w:pStyle w:val="Body"/>
        <w:numPr>
          <w:ilvl w:val="0"/>
          <w:numId w:val="10"/>
        </w:numPr>
        <w:tabs>
          <w:tab w:val="left" w:pos="611"/>
        </w:tabs>
        <w:spacing w:after="60"/>
        <w:jc w:val="both"/>
        <w:rPr>
          <w:rFonts w:asciiTheme="majorHAnsi" w:hAnsiTheme="majorHAnsi" w:cstheme="majorHAnsi"/>
          <w:sz w:val="16"/>
        </w:rPr>
      </w:pPr>
      <w:r w:rsidRPr="00A13E14">
        <w:rPr>
          <w:rFonts w:asciiTheme="majorHAnsi" w:hAnsiTheme="majorHAnsi" w:cstheme="majorHAnsi"/>
          <w:sz w:val="16"/>
          <w:szCs w:val="16"/>
          <w:lang w:val="pl"/>
        </w:rPr>
        <w:t>Użyj strzałek w górę i w dół, aby wybrać linię. Jeśli opcja Wykres jest wyróżniona, oznacza to, że wykres jest dostępny dla wybranej linii. Naciśnij klawisz</w:t>
      </w:r>
      <w:r w:rsidRPr="00A13E14">
        <w:rPr>
          <w:rFonts w:asciiTheme="majorHAnsi" w:hAnsiTheme="majorHAnsi" w:cstheme="majorHAnsi"/>
          <w:b/>
          <w:sz w:val="16"/>
          <w:szCs w:val="16"/>
          <w:lang w:val="pl"/>
        </w:rPr>
        <w:t xml:space="preserve"> </w:t>
      </w:r>
      <w:r w:rsidR="00C96E03">
        <w:rPr>
          <w:rFonts w:asciiTheme="majorHAnsi" w:hAnsiTheme="majorHAnsi" w:cstheme="majorHAnsi"/>
          <w:b/>
          <w:sz w:val="16"/>
          <w:szCs w:val="16"/>
          <w:lang w:val="pl"/>
        </w:rPr>
        <w:t>Grafika</w:t>
      </w:r>
      <w:r w:rsidRPr="00A13E14">
        <w:rPr>
          <w:rFonts w:asciiTheme="majorHAnsi" w:hAnsiTheme="majorHAnsi" w:cstheme="majorHAnsi"/>
          <w:sz w:val="16"/>
          <w:szCs w:val="16"/>
          <w:lang w:val="pl"/>
        </w:rPr>
        <w:t>, aby wyświetlić wykres PID.</w:t>
      </w:r>
    </w:p>
    <w:p w14:paraId="24204DE2" w14:textId="77777777" w:rsidR="00B55DE3" w:rsidRPr="00A13E14" w:rsidRDefault="003070C3">
      <w:pPr>
        <w:pStyle w:val="Body"/>
        <w:jc w:val="center"/>
        <w:rPr>
          <w:rFonts w:asciiTheme="majorHAnsi" w:eastAsia="SimSun" w:hAnsiTheme="majorHAnsi" w:cstheme="majorHAnsi"/>
          <w:sz w:val="16"/>
          <w:szCs w:val="16"/>
          <w:lang w:eastAsia="zh-CN"/>
        </w:rPr>
      </w:pPr>
      <w:r w:rsidRPr="00A13E14">
        <w:rPr>
          <w:rFonts w:asciiTheme="majorHAnsi" w:eastAsia="SimSun" w:hAnsiTheme="majorHAnsi" w:cstheme="majorHAnsi"/>
          <w:noProof/>
          <w:sz w:val="16"/>
          <w:szCs w:val="16"/>
          <w:lang w:eastAsia="zh-CN"/>
        </w:rPr>
        <w:drawing>
          <wp:inline distT="0" distB="0" distL="0" distR="0" wp14:anchorId="20E6B305" wp14:editId="4D6E8CF3">
            <wp:extent cx="2085975" cy="1546860"/>
            <wp:effectExtent l="25400" t="25400" r="22225" b="27940"/>
            <wp:docPr id="32" name="image31.jpeg" descr="C: \\ Users \\ Administrator \\ Desktop \\ Cookbook Modification \\ Cookbook 20190618 \\ NT630 Plus \\ NT630 Plus Figure 20190619 \\ 4-26.png4-26"/>
            <wp:cNvGraphicFramePr/>
            <a:graphic xmlns:a="http://schemas.openxmlformats.org/drawingml/2006/main">
              <a:graphicData uri="http://schemas.openxmlformats.org/drawingml/2006/picture">
                <pic:pic xmlns:pic="http://schemas.openxmlformats.org/drawingml/2006/picture">
                  <pic:nvPicPr>
                    <pic:cNvPr id="32" name="image31.jpeg" descr="C:\Users\Administrator\Desktop\说明书修改\说明书20190618\NT630 Plus\NT630 Plus图20190619\4-26.png4-26"/>
                    <pic:cNvPicPr preferRelativeResize="0"/>
                  </pic:nvPicPr>
                  <pic:blipFill>
                    <a:blip r:embed="rId41"/>
                    <a:srcRect/>
                    <a:stretch>
                      <a:fillRect/>
                    </a:stretch>
                  </pic:blipFill>
                  <pic:spPr>
                    <a:xfrm>
                      <a:off x="0" y="0"/>
                      <a:ext cx="2086415" cy="1547300"/>
                    </a:xfrm>
                    <a:prstGeom prst="rect">
                      <a:avLst/>
                    </a:prstGeom>
                    <a:ln w="3175">
                      <a:solidFill>
                        <a:schemeClr val="tx1"/>
                      </a:solidFill>
                    </a:ln>
                  </pic:spPr>
                </pic:pic>
              </a:graphicData>
            </a:graphic>
          </wp:inline>
        </w:drawing>
      </w:r>
    </w:p>
    <w:p w14:paraId="0658AA47" w14:textId="77777777" w:rsidR="00B55DE3" w:rsidRPr="00A13E14" w:rsidRDefault="003070C3">
      <w:pPr>
        <w:pStyle w:val="Body"/>
        <w:spacing w:before="60" w:after="60"/>
        <w:jc w:val="center"/>
        <w:rPr>
          <w:rFonts w:asciiTheme="majorHAnsi" w:hAnsiTheme="majorHAnsi" w:cstheme="majorHAnsi"/>
          <w:sz w:val="14"/>
          <w:szCs w:val="14"/>
          <w:lang w:eastAsia="zh-CN"/>
        </w:rPr>
      </w:pPr>
      <w:r w:rsidRPr="00A13E14">
        <w:rPr>
          <w:rFonts w:asciiTheme="majorHAnsi" w:hAnsiTheme="majorHAnsi" w:cstheme="majorHAnsi"/>
          <w:sz w:val="14"/>
          <w:szCs w:val="14"/>
          <w:lang w:val="pl"/>
        </w:rPr>
        <w:t>Rysunek 5-16 Przykładowy ekran wykresu PID</w:t>
      </w:r>
    </w:p>
    <w:p w14:paraId="12890ABC" w14:textId="3E51639B" w:rsidR="00B55DE3" w:rsidRPr="00C96E03" w:rsidRDefault="003070C3">
      <w:pPr>
        <w:pStyle w:val="Body"/>
        <w:numPr>
          <w:ilvl w:val="0"/>
          <w:numId w:val="10"/>
        </w:numPr>
        <w:tabs>
          <w:tab w:val="left" w:pos="611"/>
        </w:tabs>
        <w:spacing w:after="60"/>
        <w:ind w:left="572" w:hanging="181"/>
        <w:jc w:val="both"/>
        <w:rPr>
          <w:rFonts w:asciiTheme="majorHAnsi" w:hAnsiTheme="majorHAnsi" w:cstheme="majorHAnsi"/>
          <w:sz w:val="16"/>
          <w:lang w:val="pl-PL"/>
        </w:rPr>
      </w:pPr>
      <w:r w:rsidRPr="00A13E14">
        <w:rPr>
          <w:rFonts w:asciiTheme="majorHAnsi" w:hAnsiTheme="majorHAnsi" w:cstheme="majorHAnsi"/>
          <w:sz w:val="16"/>
          <w:lang w:val="pl"/>
        </w:rPr>
        <w:t xml:space="preserve">Naciśnij </w:t>
      </w:r>
      <w:r w:rsidR="00C96E03">
        <w:rPr>
          <w:rFonts w:asciiTheme="majorHAnsi" w:hAnsiTheme="majorHAnsi" w:cstheme="majorHAnsi"/>
          <w:b/>
          <w:bCs/>
          <w:sz w:val="16"/>
          <w:lang w:val="pl"/>
        </w:rPr>
        <w:t>grafika</w:t>
      </w:r>
      <w:r w:rsidRPr="00A13E14">
        <w:rPr>
          <w:rFonts w:asciiTheme="majorHAnsi" w:hAnsiTheme="majorHAnsi" w:cstheme="majorHAnsi"/>
          <w:sz w:val="16"/>
          <w:lang w:val="pl"/>
        </w:rPr>
        <w:t xml:space="preserve">, aby wyświetlić dwa wykresy PID na jednym ekranie. Naciśnij pojedynczy </w:t>
      </w:r>
      <w:r w:rsidRPr="00A13E14">
        <w:rPr>
          <w:rFonts w:asciiTheme="majorHAnsi" w:hAnsiTheme="majorHAnsi" w:cstheme="majorHAnsi"/>
          <w:b/>
          <w:sz w:val="16"/>
          <w:lang w:val="pl"/>
        </w:rPr>
        <w:t>wykres</w:t>
      </w:r>
      <w:r w:rsidRPr="00A13E14">
        <w:rPr>
          <w:rFonts w:asciiTheme="majorHAnsi" w:hAnsiTheme="majorHAnsi" w:cstheme="majorHAnsi"/>
          <w:sz w:val="16"/>
          <w:lang w:val="pl"/>
        </w:rPr>
        <w:t>, aby wyświetlić jeden wykres.</w:t>
      </w:r>
    </w:p>
    <w:p w14:paraId="2E6D96D4" w14:textId="77777777" w:rsidR="00B55DE3" w:rsidRPr="00A13E14" w:rsidRDefault="003070C3">
      <w:pPr>
        <w:pStyle w:val="Body"/>
        <w:jc w:val="center"/>
        <w:rPr>
          <w:rFonts w:asciiTheme="majorHAnsi" w:eastAsia="SimSun" w:hAnsiTheme="majorHAnsi" w:cstheme="majorHAnsi"/>
          <w:sz w:val="16"/>
          <w:szCs w:val="16"/>
          <w:lang w:eastAsia="zh-CN"/>
        </w:rPr>
      </w:pPr>
      <w:r w:rsidRPr="00A13E14">
        <w:rPr>
          <w:rFonts w:asciiTheme="majorHAnsi" w:eastAsia="SimSun" w:hAnsiTheme="majorHAnsi" w:cstheme="majorHAnsi"/>
          <w:noProof/>
          <w:sz w:val="16"/>
          <w:szCs w:val="16"/>
          <w:lang w:eastAsia="zh-CN"/>
        </w:rPr>
        <w:drawing>
          <wp:inline distT="0" distB="0" distL="0" distR="0" wp14:anchorId="252220B8" wp14:editId="294DEF8A">
            <wp:extent cx="2087245" cy="1546860"/>
            <wp:effectExtent l="25400" t="25400" r="20955" b="27940"/>
            <wp:docPr id="52" name="image31.jpeg" descr="C: \\ Users \\ Administrator \\ Desktop \\ Cookbook Modification \\ Cookbook 20190618 \\ NT630 Plus \\ NT630 Plus Figure 20190619 \\ 4-27.png4-27"/>
            <wp:cNvGraphicFramePr/>
            <a:graphic xmlns:a="http://schemas.openxmlformats.org/drawingml/2006/main">
              <a:graphicData uri="http://schemas.openxmlformats.org/drawingml/2006/picture">
                <pic:pic xmlns:pic="http://schemas.openxmlformats.org/drawingml/2006/picture">
                  <pic:nvPicPr>
                    <pic:cNvPr id="52" name="image31.jpeg" descr="C:\Users\Administrator\Desktop\说明书修改\说明书20190618\NT630 Plus\NT630 Plus图20190619\4-27.png4-27"/>
                    <pic:cNvPicPr preferRelativeResize="0"/>
                  </pic:nvPicPr>
                  <pic:blipFill>
                    <a:blip r:embed="rId42"/>
                    <a:srcRect/>
                    <a:stretch>
                      <a:fillRect/>
                    </a:stretch>
                  </pic:blipFill>
                  <pic:spPr>
                    <a:xfrm>
                      <a:off x="0" y="0"/>
                      <a:ext cx="2087440" cy="1547300"/>
                    </a:xfrm>
                    <a:prstGeom prst="rect">
                      <a:avLst/>
                    </a:prstGeom>
                    <a:ln w="3175">
                      <a:solidFill>
                        <a:schemeClr val="tx1"/>
                      </a:solidFill>
                    </a:ln>
                  </pic:spPr>
                </pic:pic>
              </a:graphicData>
            </a:graphic>
          </wp:inline>
        </w:drawing>
      </w:r>
    </w:p>
    <w:p w14:paraId="3D401643" w14:textId="77777777" w:rsidR="00B55DE3" w:rsidRPr="00A13E14" w:rsidRDefault="003070C3">
      <w:pPr>
        <w:pStyle w:val="Body"/>
        <w:spacing w:before="60" w:after="60"/>
        <w:jc w:val="center"/>
        <w:rPr>
          <w:rFonts w:asciiTheme="majorHAnsi" w:hAnsiTheme="majorHAnsi" w:cstheme="majorHAnsi"/>
          <w:sz w:val="14"/>
          <w:szCs w:val="14"/>
          <w:lang w:eastAsia="zh-CN"/>
        </w:rPr>
      </w:pPr>
      <w:r w:rsidRPr="00A13E14">
        <w:rPr>
          <w:rFonts w:asciiTheme="majorHAnsi" w:hAnsiTheme="majorHAnsi" w:cstheme="majorHAnsi"/>
          <w:sz w:val="14"/>
          <w:szCs w:val="14"/>
          <w:lang w:val="pl"/>
        </w:rPr>
        <w:t>Rysunek 5-17 Przykładowy ekran wykresu PID</w:t>
      </w:r>
    </w:p>
    <w:p w14:paraId="5EA2DA9C" w14:textId="63A99757" w:rsidR="00B55DE3" w:rsidRPr="00A13E14" w:rsidRDefault="003070C3">
      <w:pPr>
        <w:pStyle w:val="Body"/>
        <w:numPr>
          <w:ilvl w:val="0"/>
          <w:numId w:val="10"/>
        </w:numPr>
        <w:tabs>
          <w:tab w:val="left" w:pos="611"/>
        </w:tabs>
        <w:spacing w:after="60"/>
        <w:ind w:left="572" w:hanging="181"/>
        <w:jc w:val="both"/>
        <w:rPr>
          <w:rFonts w:asciiTheme="majorHAnsi" w:hAnsiTheme="majorHAnsi" w:cstheme="majorHAnsi"/>
          <w:sz w:val="16"/>
          <w:lang w:val="pl-PL"/>
        </w:rPr>
      </w:pPr>
      <w:r w:rsidRPr="00A13E14">
        <w:rPr>
          <w:rFonts w:asciiTheme="majorHAnsi" w:hAnsiTheme="majorHAnsi" w:cstheme="majorHAnsi"/>
          <w:sz w:val="16"/>
          <w:lang w:val="pl"/>
        </w:rPr>
        <w:t xml:space="preserve">Naciśnij funkcyjny </w:t>
      </w:r>
      <w:r w:rsidR="00C96E03">
        <w:rPr>
          <w:rFonts w:asciiTheme="majorHAnsi" w:hAnsiTheme="majorHAnsi" w:cstheme="majorHAnsi"/>
          <w:b/>
          <w:sz w:val="16"/>
          <w:lang w:val="pl"/>
        </w:rPr>
        <w:t>Grafika</w:t>
      </w:r>
      <w:r w:rsidRPr="00A13E14">
        <w:rPr>
          <w:rFonts w:asciiTheme="majorHAnsi" w:hAnsiTheme="majorHAnsi" w:cstheme="majorHAnsi"/>
          <w:sz w:val="16"/>
          <w:lang w:val="pl"/>
        </w:rPr>
        <w:t>, aby wyświetlić dwa wykresy PID w jednej współrzędnej, aby sprawdzić, jak</w:t>
      </w:r>
      <w:r w:rsidRPr="00A13E14">
        <w:rPr>
          <w:rFonts w:asciiTheme="majorHAnsi" w:hAnsiTheme="majorHAnsi" w:cstheme="majorHAnsi"/>
          <w:lang w:val="pl"/>
        </w:rPr>
        <w:t xml:space="preserve"> się </w:t>
      </w:r>
      <w:r w:rsidRPr="00A13E14">
        <w:rPr>
          <w:rFonts w:asciiTheme="majorHAnsi" w:hAnsiTheme="majorHAnsi" w:cstheme="majorHAnsi"/>
          <w:sz w:val="16"/>
          <w:lang w:val="pl"/>
        </w:rPr>
        <w:t>nawzajem współgrają.</w:t>
      </w:r>
    </w:p>
    <w:p w14:paraId="28A97D72" w14:textId="77777777" w:rsidR="00B55DE3" w:rsidRPr="00A13E14" w:rsidRDefault="003070C3">
      <w:pPr>
        <w:pStyle w:val="Body"/>
        <w:jc w:val="center"/>
        <w:rPr>
          <w:rFonts w:asciiTheme="majorHAnsi" w:eastAsia="SimSun" w:hAnsiTheme="majorHAnsi" w:cstheme="majorHAnsi"/>
          <w:sz w:val="16"/>
          <w:szCs w:val="16"/>
          <w:lang w:eastAsia="zh-CN"/>
        </w:rPr>
      </w:pPr>
      <w:r w:rsidRPr="00A13E14">
        <w:rPr>
          <w:rFonts w:asciiTheme="majorHAnsi" w:eastAsia="SimSun" w:hAnsiTheme="majorHAnsi" w:cstheme="majorHAnsi"/>
          <w:noProof/>
          <w:sz w:val="16"/>
          <w:szCs w:val="16"/>
          <w:lang w:eastAsia="zh-CN"/>
        </w:rPr>
        <w:drawing>
          <wp:inline distT="0" distB="0" distL="0" distR="0" wp14:anchorId="2DEB398E" wp14:editId="340BCDCF">
            <wp:extent cx="2087245" cy="1547495"/>
            <wp:effectExtent l="25400" t="25400" r="20955" b="27305"/>
            <wp:docPr id="53" name="image31.jpeg" descr="C: \\ Users \\ Administrator \\ Desktop \\ Cookbook Modification \\ Cookbook 20190618 \\ NT630 Plus \\ NT630 Plus Figure 20190619 \\ 4-28.png4-28"/>
            <wp:cNvGraphicFramePr/>
            <a:graphic xmlns:a="http://schemas.openxmlformats.org/drawingml/2006/main">
              <a:graphicData uri="http://schemas.openxmlformats.org/drawingml/2006/picture">
                <pic:pic xmlns:pic="http://schemas.openxmlformats.org/drawingml/2006/picture">
                  <pic:nvPicPr>
                    <pic:cNvPr id="53" name="image31.jpeg" descr="C:\Users\Administrator\Desktop\说明书修改\说明书20190618\NT630 Plus\NT630 Plus图20190619\4-28.png4-28"/>
                    <pic:cNvPicPr preferRelativeResize="0"/>
                  </pic:nvPicPr>
                  <pic:blipFill>
                    <a:blip r:embed="rId43"/>
                    <a:srcRect/>
                    <a:stretch>
                      <a:fillRect/>
                    </a:stretch>
                  </pic:blipFill>
                  <pic:spPr>
                    <a:xfrm>
                      <a:off x="0" y="0"/>
                      <a:ext cx="2087440" cy="1547690"/>
                    </a:xfrm>
                    <a:prstGeom prst="rect">
                      <a:avLst/>
                    </a:prstGeom>
                    <a:ln w="3175">
                      <a:solidFill>
                        <a:schemeClr val="tx1"/>
                      </a:solidFill>
                    </a:ln>
                  </pic:spPr>
                </pic:pic>
              </a:graphicData>
            </a:graphic>
          </wp:inline>
        </w:drawing>
      </w:r>
    </w:p>
    <w:p w14:paraId="093E520A" w14:textId="77777777" w:rsidR="00B55DE3" w:rsidRPr="00A13E14" w:rsidRDefault="003070C3">
      <w:pPr>
        <w:pStyle w:val="Body"/>
        <w:spacing w:before="60" w:after="60"/>
        <w:jc w:val="center"/>
        <w:rPr>
          <w:rFonts w:asciiTheme="majorHAnsi" w:hAnsiTheme="majorHAnsi" w:cstheme="majorHAnsi"/>
          <w:sz w:val="14"/>
          <w:szCs w:val="14"/>
          <w:lang w:eastAsia="zh-CN"/>
        </w:rPr>
      </w:pPr>
      <w:r w:rsidRPr="00A13E14">
        <w:rPr>
          <w:rFonts w:asciiTheme="majorHAnsi" w:hAnsiTheme="majorHAnsi" w:cstheme="majorHAnsi"/>
          <w:sz w:val="14"/>
          <w:szCs w:val="14"/>
          <w:lang w:val="pl"/>
        </w:rPr>
        <w:t>Rysunek 5-18 Przykładowy ekran wykresu scalania</w:t>
      </w:r>
    </w:p>
    <w:p w14:paraId="36DDF205" w14:textId="1F395659" w:rsidR="00B55DE3" w:rsidRPr="00A13E14" w:rsidRDefault="003070C3">
      <w:pPr>
        <w:pStyle w:val="Body"/>
        <w:numPr>
          <w:ilvl w:val="0"/>
          <w:numId w:val="10"/>
        </w:numPr>
        <w:tabs>
          <w:tab w:val="left" w:pos="611"/>
        </w:tabs>
        <w:ind w:left="572" w:hanging="181"/>
        <w:jc w:val="both"/>
        <w:rPr>
          <w:rFonts w:asciiTheme="majorHAnsi" w:hAnsiTheme="majorHAnsi" w:cstheme="majorHAnsi"/>
          <w:sz w:val="16"/>
          <w:lang w:val="pl-PL"/>
        </w:rPr>
      </w:pPr>
      <w:r w:rsidRPr="00A13E14">
        <w:rPr>
          <w:rFonts w:asciiTheme="majorHAnsi" w:hAnsiTheme="majorHAnsi" w:cstheme="majorHAnsi"/>
          <w:sz w:val="16"/>
          <w:lang w:val="pl"/>
        </w:rPr>
        <w:t xml:space="preserve">Naciśnij </w:t>
      </w:r>
      <w:r w:rsidRPr="00A13E14">
        <w:rPr>
          <w:rFonts w:asciiTheme="majorHAnsi" w:hAnsiTheme="majorHAnsi" w:cstheme="majorHAnsi"/>
          <w:b/>
          <w:sz w:val="16"/>
          <w:lang w:val="pl"/>
        </w:rPr>
        <w:t>Wstecz</w:t>
      </w:r>
      <w:r w:rsidR="00C96E03">
        <w:rPr>
          <w:rFonts w:asciiTheme="majorHAnsi" w:hAnsiTheme="majorHAnsi" w:cstheme="majorHAnsi"/>
          <w:b/>
          <w:sz w:val="16"/>
          <w:lang w:val="pl"/>
        </w:rPr>
        <w:t xml:space="preserve">, </w:t>
      </w:r>
      <w:r w:rsidRPr="00A13E14">
        <w:rPr>
          <w:rFonts w:asciiTheme="majorHAnsi" w:hAnsiTheme="majorHAnsi" w:cstheme="majorHAnsi"/>
          <w:sz w:val="16"/>
          <w:lang w:val="pl"/>
        </w:rPr>
        <w:t>aby powrócić do poprzedniego menu.</w:t>
      </w:r>
    </w:p>
    <w:p w14:paraId="7B9A7FFB" w14:textId="77777777" w:rsidR="00B55DE3" w:rsidRPr="00A13E14" w:rsidRDefault="003070C3">
      <w:pPr>
        <w:pStyle w:val="4"/>
        <w:rPr>
          <w:rFonts w:asciiTheme="majorHAnsi" w:hAnsiTheme="majorHAnsi" w:cstheme="majorHAnsi"/>
          <w:lang w:val="pl-PL"/>
        </w:rPr>
      </w:pPr>
      <w:bookmarkStart w:id="47" w:name="_Toc12186"/>
      <w:r w:rsidRPr="00A13E14">
        <w:rPr>
          <w:rFonts w:asciiTheme="majorHAnsi" w:hAnsiTheme="majorHAnsi" w:cstheme="majorHAnsi"/>
          <w:lang w:val="pl"/>
        </w:rPr>
        <w:lastRenderedPageBreak/>
        <w:t>5.2.3.2 Lista niestandardowa</w:t>
      </w:r>
      <w:bookmarkEnd w:id="47"/>
    </w:p>
    <w:p w14:paraId="712CBC0A" w14:textId="1E46160C" w:rsidR="00B55DE3" w:rsidRPr="00C96E03" w:rsidRDefault="003070C3">
      <w:pPr>
        <w:pStyle w:val="Body"/>
        <w:spacing w:after="60"/>
        <w:ind w:left="404"/>
        <w:jc w:val="both"/>
        <w:rPr>
          <w:rFonts w:asciiTheme="majorHAnsi" w:eastAsia="Helvetica" w:hAnsiTheme="majorHAnsi" w:cstheme="majorHAnsi"/>
          <w:sz w:val="16"/>
          <w:szCs w:val="16"/>
          <w:lang w:val="pl-PL"/>
        </w:rPr>
      </w:pPr>
      <w:r w:rsidRPr="00C96E03">
        <w:rPr>
          <w:rFonts w:asciiTheme="majorHAnsi" w:hAnsiTheme="majorHAnsi" w:cstheme="majorHAnsi"/>
          <w:b/>
          <w:sz w:val="16"/>
          <w:szCs w:val="16"/>
          <w:lang w:val="pl"/>
        </w:rPr>
        <w:t xml:space="preserve">Menu Lista </w:t>
      </w:r>
      <w:r w:rsidRPr="00C96E03">
        <w:rPr>
          <w:rFonts w:asciiTheme="majorHAnsi" w:hAnsiTheme="majorHAnsi" w:cstheme="majorHAnsi"/>
          <w:sz w:val="16"/>
          <w:szCs w:val="16"/>
          <w:lang w:val="pl"/>
        </w:rPr>
        <w:t>niestandardowa pozwala zminimalizować liczbę identyfikatorów PID na liście danych i skupić się na podejrzanych lub specyficznych dla objawów parametrach danych.</w:t>
      </w:r>
    </w:p>
    <w:p w14:paraId="5C36AF36" w14:textId="77777777" w:rsidR="00B55DE3" w:rsidRPr="00C96E03" w:rsidRDefault="003070C3">
      <w:pPr>
        <w:pStyle w:val="Body"/>
        <w:ind w:left="404"/>
        <w:rPr>
          <w:rFonts w:asciiTheme="majorHAnsi" w:eastAsia="Helvetica" w:hAnsiTheme="majorHAnsi" w:cstheme="majorHAnsi"/>
          <w:sz w:val="16"/>
          <w:szCs w:val="16"/>
          <w:lang w:val="pl-PL"/>
        </w:rPr>
      </w:pPr>
      <w:r w:rsidRPr="00C96E03">
        <w:rPr>
          <w:rFonts w:asciiTheme="majorHAnsi" w:hAnsiTheme="majorHAnsi" w:cstheme="majorHAnsi"/>
          <w:noProof/>
          <w:sz w:val="16"/>
          <w:szCs w:val="16"/>
          <w:lang w:val="pl"/>
        </w:rPr>
        <w:drawing>
          <wp:anchor distT="0" distB="0" distL="114300" distR="114300" simplePos="0" relativeHeight="251659776" behindDoc="0" locked="0" layoutInCell="1" allowOverlap="1" wp14:anchorId="43E35424" wp14:editId="031FD009">
            <wp:simplePos x="0" y="0"/>
            <wp:positionH relativeFrom="column">
              <wp:posOffset>63500</wp:posOffset>
            </wp:positionH>
            <wp:positionV relativeFrom="line">
              <wp:posOffset>5080</wp:posOffset>
            </wp:positionV>
            <wp:extent cx="134620" cy="134620"/>
            <wp:effectExtent l="0" t="0" r="0" b="0"/>
            <wp:wrapNone/>
            <wp:docPr id="298"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Picture 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34620" cy="134620"/>
                    </a:xfrm>
                    <a:prstGeom prst="rect">
                      <a:avLst/>
                    </a:prstGeom>
                    <a:noFill/>
                    <a:ln>
                      <a:noFill/>
                    </a:ln>
                  </pic:spPr>
                </pic:pic>
              </a:graphicData>
            </a:graphic>
          </wp:anchor>
        </w:drawing>
      </w:r>
      <w:r w:rsidRPr="00C96E03">
        <w:rPr>
          <w:rFonts w:asciiTheme="majorHAnsi" w:hAnsiTheme="majorHAnsi" w:cstheme="majorHAnsi"/>
          <w:sz w:val="16"/>
          <w:szCs w:val="16"/>
          <w:lang w:val="pl"/>
        </w:rPr>
        <w:t>Aby utworzyć niestandardową listę danych:</w:t>
      </w:r>
    </w:p>
    <w:p w14:paraId="38EC93E4" w14:textId="01C8875B" w:rsidR="00B55DE3" w:rsidRPr="00A13E14" w:rsidRDefault="003070C3">
      <w:pPr>
        <w:pStyle w:val="Body"/>
        <w:numPr>
          <w:ilvl w:val="0"/>
          <w:numId w:val="11"/>
        </w:numPr>
        <w:tabs>
          <w:tab w:val="left" w:pos="575"/>
          <w:tab w:val="left" w:pos="611"/>
        </w:tabs>
        <w:spacing w:after="60"/>
        <w:ind w:left="572" w:hanging="181"/>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Wybierz </w:t>
      </w:r>
      <w:r w:rsidRPr="00A13E14">
        <w:rPr>
          <w:rFonts w:asciiTheme="majorHAnsi" w:hAnsiTheme="majorHAnsi" w:cstheme="majorHAnsi"/>
          <w:b/>
          <w:bCs/>
          <w:sz w:val="16"/>
          <w:szCs w:val="16"/>
          <w:lang w:val="pl"/>
        </w:rPr>
        <w:t>z menu opcję Lista</w:t>
      </w:r>
      <w:r w:rsidRPr="00A13E14">
        <w:rPr>
          <w:rFonts w:asciiTheme="majorHAnsi" w:hAnsiTheme="majorHAnsi" w:cstheme="majorHAnsi"/>
          <w:sz w:val="16"/>
          <w:szCs w:val="16"/>
          <w:lang w:val="pl"/>
        </w:rPr>
        <w:t xml:space="preserve"> niestandardowa i naciśnij </w:t>
      </w:r>
      <w:r w:rsidRPr="00A13E14">
        <w:rPr>
          <w:rFonts w:asciiTheme="majorHAnsi" w:hAnsiTheme="majorHAnsi" w:cstheme="majorHAnsi"/>
          <w:b/>
          <w:bCs/>
          <w:sz w:val="16"/>
          <w:szCs w:val="16"/>
          <w:lang w:val="pl"/>
        </w:rPr>
        <w:t>klawisz ENTER</w:t>
      </w:r>
      <w:r w:rsidRPr="00A13E14">
        <w:rPr>
          <w:rFonts w:asciiTheme="majorHAnsi" w:hAnsiTheme="majorHAnsi" w:cstheme="majorHAnsi"/>
          <w:sz w:val="16"/>
          <w:szCs w:val="16"/>
          <w:lang w:val="pl"/>
        </w:rPr>
        <w:t xml:space="preserve">. </w:t>
      </w:r>
    </w:p>
    <w:p w14:paraId="66F27388" w14:textId="77777777" w:rsidR="00B55DE3" w:rsidRPr="00A13E14" w:rsidRDefault="003070C3">
      <w:pPr>
        <w:pStyle w:val="Body"/>
        <w:jc w:val="center"/>
        <w:rPr>
          <w:rFonts w:asciiTheme="majorHAnsi" w:hAnsiTheme="majorHAnsi" w:cstheme="majorHAnsi"/>
          <w:lang w:eastAsia="zh-CN"/>
        </w:rPr>
      </w:pPr>
      <w:r w:rsidRPr="00A13E14">
        <w:rPr>
          <w:rFonts w:asciiTheme="majorHAnsi" w:hAnsiTheme="majorHAnsi" w:cstheme="majorHAnsi"/>
          <w:noProof/>
          <w:sz w:val="20"/>
          <w:lang w:eastAsia="zh-CN"/>
        </w:rPr>
        <w:drawing>
          <wp:inline distT="0" distB="0" distL="0" distR="0" wp14:anchorId="767C8C68" wp14:editId="23237942">
            <wp:extent cx="2063750" cy="1547495"/>
            <wp:effectExtent l="25400" t="25400" r="19050" b="27305"/>
            <wp:docPr id="109" name="image35.jpeg" descr="C: \\ Users \\ Administrator \\ Desktop \\ Cookbook \\ NT630 Plus \\ NT630 Plus Figure \\ 4-26.png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35.jpeg" descr="C:\Users\Administrator\Desktop\说明书\NT630 Plus\NT630 Plus图\4-26.png4-26"/>
                    <pic:cNvPicPr>
                      <a:picLocks noChangeAspect="1"/>
                    </pic:cNvPicPr>
                  </pic:nvPicPr>
                  <pic:blipFill>
                    <a:blip r:embed="rId44"/>
                    <a:srcRect/>
                    <a:stretch>
                      <a:fillRect/>
                    </a:stretch>
                  </pic:blipFill>
                  <pic:spPr>
                    <a:xfrm>
                      <a:off x="0" y="0"/>
                      <a:ext cx="2064338" cy="1547690"/>
                    </a:xfrm>
                    <a:prstGeom prst="rect">
                      <a:avLst/>
                    </a:prstGeom>
                    <a:ln w="3175">
                      <a:solidFill>
                        <a:schemeClr val="tx1"/>
                      </a:solidFill>
                    </a:ln>
                  </pic:spPr>
                </pic:pic>
              </a:graphicData>
            </a:graphic>
          </wp:inline>
        </w:drawing>
      </w:r>
    </w:p>
    <w:p w14:paraId="7E472336" w14:textId="77777777" w:rsidR="00B55DE3" w:rsidRPr="00A13E14" w:rsidRDefault="003070C3">
      <w:pPr>
        <w:pStyle w:val="Body"/>
        <w:spacing w:before="60" w:after="60"/>
        <w:jc w:val="center"/>
        <w:rPr>
          <w:rFonts w:asciiTheme="majorHAnsi" w:hAnsiTheme="majorHAnsi" w:cstheme="majorHAnsi"/>
          <w:lang w:val="pl-PL" w:eastAsia="zh-CN"/>
        </w:rPr>
      </w:pPr>
      <w:r w:rsidRPr="00A13E14">
        <w:rPr>
          <w:rFonts w:asciiTheme="majorHAnsi" w:hAnsiTheme="majorHAnsi" w:cstheme="majorHAnsi"/>
          <w:sz w:val="14"/>
          <w:szCs w:val="14"/>
          <w:lang w:val="pl"/>
        </w:rPr>
        <w:t>Rysunek 5-19 Przykładowy ekran menu danych na żywo</w:t>
      </w:r>
    </w:p>
    <w:p w14:paraId="0A1EC3A9" w14:textId="15A47FFE" w:rsidR="00B55DE3" w:rsidRPr="00A13E14" w:rsidRDefault="003070C3">
      <w:pPr>
        <w:pStyle w:val="Body"/>
        <w:numPr>
          <w:ilvl w:val="0"/>
          <w:numId w:val="11"/>
        </w:numPr>
        <w:tabs>
          <w:tab w:val="left" w:pos="575"/>
          <w:tab w:val="left" w:pos="611"/>
        </w:tabs>
        <w:spacing w:after="60"/>
        <w:ind w:left="572" w:hanging="181"/>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Zostanie wyświetlony ekran wyboru danych niestandardowych. Przewiń za pomocą strzałek w górę i w dół, aby wyróżnić linię, naciśnij </w:t>
      </w:r>
      <w:r w:rsidRPr="00A13E14">
        <w:rPr>
          <w:rFonts w:asciiTheme="majorHAnsi" w:hAnsiTheme="majorHAnsi" w:cstheme="majorHAnsi"/>
          <w:b/>
          <w:bCs/>
          <w:sz w:val="16"/>
          <w:szCs w:val="16"/>
          <w:lang w:val="pl"/>
        </w:rPr>
        <w:t>klawisz ENTER</w:t>
      </w:r>
      <w:r w:rsidRPr="00A13E14">
        <w:rPr>
          <w:rFonts w:asciiTheme="majorHAnsi" w:hAnsiTheme="majorHAnsi" w:cstheme="majorHAnsi"/>
          <w:lang w:val="pl"/>
        </w:rPr>
        <w:t>,</w:t>
      </w:r>
      <w:r w:rsidR="00C96E03">
        <w:rPr>
          <w:rFonts w:asciiTheme="majorHAnsi" w:hAnsiTheme="majorHAnsi" w:cstheme="majorHAnsi"/>
          <w:lang w:val="pl"/>
        </w:rPr>
        <w:t xml:space="preserve"> </w:t>
      </w:r>
      <w:r w:rsidRPr="00A13E14">
        <w:rPr>
          <w:rFonts w:asciiTheme="majorHAnsi" w:hAnsiTheme="majorHAnsi" w:cstheme="majorHAnsi"/>
          <w:sz w:val="16"/>
          <w:szCs w:val="16"/>
          <w:lang w:val="pl"/>
        </w:rPr>
        <w:t xml:space="preserve">a następnie powtórz akcję, aby dokonać większej liczby wyborów. Aby usunąć zaznaczenie elementu, zaznacz go ponownie, a następnie naciśnij </w:t>
      </w:r>
      <w:r w:rsidRPr="00A13E14">
        <w:rPr>
          <w:rFonts w:asciiTheme="majorHAnsi" w:hAnsiTheme="majorHAnsi" w:cstheme="majorHAnsi"/>
          <w:b/>
          <w:sz w:val="16"/>
          <w:szCs w:val="16"/>
          <w:lang w:val="pl"/>
        </w:rPr>
        <w:t>klawisz ENTER</w:t>
      </w:r>
      <w:r w:rsidRPr="00A13E14">
        <w:rPr>
          <w:rFonts w:asciiTheme="majorHAnsi" w:hAnsiTheme="majorHAnsi" w:cstheme="majorHAnsi"/>
          <w:sz w:val="16"/>
          <w:szCs w:val="16"/>
          <w:lang w:val="pl"/>
        </w:rPr>
        <w:t xml:space="preserve">. Możesz też użyć funkcyjnych </w:t>
      </w:r>
      <w:r w:rsidRPr="00A13E14">
        <w:rPr>
          <w:rFonts w:asciiTheme="majorHAnsi" w:hAnsiTheme="majorHAnsi" w:cstheme="majorHAnsi"/>
          <w:b/>
          <w:sz w:val="16"/>
          <w:szCs w:val="16"/>
          <w:lang w:val="pl"/>
        </w:rPr>
        <w:t>Zaznacz wszystko</w:t>
      </w:r>
      <w:r w:rsidRPr="00A13E14">
        <w:rPr>
          <w:rFonts w:asciiTheme="majorHAnsi" w:hAnsiTheme="majorHAnsi" w:cstheme="majorHAnsi"/>
          <w:sz w:val="16"/>
          <w:szCs w:val="16"/>
          <w:lang w:val="pl"/>
        </w:rPr>
        <w:t xml:space="preserve"> i </w:t>
      </w:r>
      <w:r w:rsidRPr="00A13E14">
        <w:rPr>
          <w:rFonts w:asciiTheme="majorHAnsi" w:hAnsiTheme="majorHAnsi" w:cstheme="majorHAnsi"/>
          <w:b/>
          <w:sz w:val="16"/>
          <w:szCs w:val="16"/>
          <w:lang w:val="pl"/>
        </w:rPr>
        <w:t>Usuń zaznaczenie</w:t>
      </w:r>
      <w:r w:rsidRPr="00A13E14">
        <w:rPr>
          <w:rFonts w:asciiTheme="majorHAnsi" w:hAnsiTheme="majorHAnsi" w:cstheme="majorHAnsi"/>
          <w:lang w:val="pl"/>
        </w:rPr>
        <w:t>,</w:t>
      </w:r>
      <w:r w:rsidR="00C96E03">
        <w:rPr>
          <w:rFonts w:asciiTheme="majorHAnsi" w:hAnsiTheme="majorHAnsi" w:cstheme="majorHAnsi"/>
          <w:lang w:val="pl"/>
        </w:rPr>
        <w:t xml:space="preserve"> </w:t>
      </w:r>
      <w:r w:rsidRPr="00A13E14">
        <w:rPr>
          <w:rFonts w:asciiTheme="majorHAnsi" w:hAnsiTheme="majorHAnsi" w:cstheme="majorHAnsi"/>
          <w:sz w:val="16"/>
          <w:szCs w:val="16"/>
          <w:lang w:val="pl"/>
        </w:rPr>
        <w:t>aby zaznaczyć lub usunąć zaznaczenie wszystkich elementów jednocześnie.</w:t>
      </w:r>
    </w:p>
    <w:p w14:paraId="5944D361" w14:textId="77777777" w:rsidR="00B55DE3" w:rsidRPr="00A13E14" w:rsidRDefault="003070C3">
      <w:pPr>
        <w:pStyle w:val="Body"/>
        <w:jc w:val="center"/>
        <w:rPr>
          <w:rFonts w:asciiTheme="majorHAnsi" w:hAnsiTheme="majorHAnsi" w:cstheme="majorHAnsi"/>
          <w:sz w:val="20"/>
          <w:lang w:eastAsia="zh-CN"/>
        </w:rPr>
      </w:pPr>
      <w:r w:rsidRPr="00A13E14">
        <w:rPr>
          <w:rFonts w:asciiTheme="majorHAnsi" w:hAnsiTheme="majorHAnsi" w:cstheme="majorHAnsi"/>
          <w:noProof/>
          <w:sz w:val="20"/>
          <w:lang w:eastAsia="zh-CN"/>
        </w:rPr>
        <w:drawing>
          <wp:inline distT="0" distB="0" distL="0" distR="0" wp14:anchorId="22EF8CC1" wp14:editId="5AF78F4B">
            <wp:extent cx="2063750" cy="1547495"/>
            <wp:effectExtent l="25400" t="25400" r="19050" b="27305"/>
            <wp:docPr id="54" name="image36.jpeg" descr="C: \\ Users \\ Administrator \\ Desktop \\ Diagram do modyfikacji \\ NT630 Plus \\ NT630 Plus \\ 4-2.png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6.jpeg" descr="C:\Users\Administrator\Desktop\需要修改的图\NT630 Plus改\NT630 Plus\4-2.png4-2"/>
                    <pic:cNvPicPr>
                      <a:picLocks noChangeAspect="1"/>
                    </pic:cNvPicPr>
                  </pic:nvPicPr>
                  <pic:blipFill>
                    <a:blip r:embed="rId45"/>
                    <a:srcRect/>
                    <a:stretch>
                      <a:fillRect/>
                    </a:stretch>
                  </pic:blipFill>
                  <pic:spPr>
                    <a:xfrm>
                      <a:off x="0" y="0"/>
                      <a:ext cx="2064338" cy="1547690"/>
                    </a:xfrm>
                    <a:prstGeom prst="rect">
                      <a:avLst/>
                    </a:prstGeom>
                    <a:ln w="3175">
                      <a:solidFill>
                        <a:schemeClr val="tx1"/>
                      </a:solidFill>
                    </a:ln>
                  </pic:spPr>
                </pic:pic>
              </a:graphicData>
            </a:graphic>
          </wp:inline>
        </w:drawing>
      </w:r>
    </w:p>
    <w:p w14:paraId="406E17CA" w14:textId="77777777" w:rsidR="00B55DE3" w:rsidRPr="00A13E14" w:rsidRDefault="003070C3">
      <w:pPr>
        <w:pStyle w:val="Body"/>
        <w:spacing w:before="60" w:after="60"/>
        <w:jc w:val="center"/>
        <w:rPr>
          <w:rFonts w:asciiTheme="majorHAnsi" w:hAnsiTheme="majorHAnsi" w:cstheme="majorHAnsi"/>
          <w:sz w:val="14"/>
          <w:szCs w:val="14"/>
          <w:lang w:val="pl-PL"/>
        </w:rPr>
      </w:pPr>
      <w:r w:rsidRPr="00A13E14">
        <w:rPr>
          <w:rFonts w:asciiTheme="majorHAnsi" w:hAnsiTheme="majorHAnsi" w:cstheme="majorHAnsi"/>
          <w:sz w:val="14"/>
          <w:szCs w:val="14"/>
          <w:lang w:val="pl"/>
        </w:rPr>
        <w:t>Rysunek 5-20 Przykładowy ekran wyboru listy niestandardowej</w:t>
      </w:r>
    </w:p>
    <w:p w14:paraId="5A937B45" w14:textId="393A459C" w:rsidR="00B55DE3" w:rsidRPr="00A13E14" w:rsidRDefault="003070C3">
      <w:pPr>
        <w:pStyle w:val="Body"/>
        <w:numPr>
          <w:ilvl w:val="0"/>
          <w:numId w:val="11"/>
        </w:numPr>
        <w:tabs>
          <w:tab w:val="left" w:pos="575"/>
          <w:tab w:val="left" w:pos="611"/>
        </w:tabs>
        <w:spacing w:after="60"/>
        <w:ind w:left="572" w:hanging="181"/>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Po zakończeniu wyboru użyj funkcyjnego </w:t>
      </w:r>
      <w:r w:rsidRPr="00A13E14">
        <w:rPr>
          <w:rFonts w:asciiTheme="majorHAnsi" w:hAnsiTheme="majorHAnsi" w:cstheme="majorHAnsi"/>
          <w:b/>
          <w:bCs/>
          <w:sz w:val="16"/>
          <w:szCs w:val="16"/>
          <w:lang w:val="pl"/>
        </w:rPr>
        <w:t>OK</w:t>
      </w:r>
      <w:r w:rsidRPr="00A13E14">
        <w:rPr>
          <w:rFonts w:asciiTheme="majorHAnsi" w:hAnsiTheme="majorHAnsi" w:cstheme="majorHAnsi"/>
          <w:lang w:val="pl"/>
        </w:rPr>
        <w:t>,</w:t>
      </w:r>
      <w:r w:rsidR="00C96E03">
        <w:rPr>
          <w:rFonts w:asciiTheme="majorHAnsi" w:hAnsiTheme="majorHAnsi" w:cstheme="majorHAnsi"/>
          <w:lang w:val="pl"/>
        </w:rPr>
        <w:t xml:space="preserve"> </w:t>
      </w:r>
      <w:r w:rsidRPr="00A13E14">
        <w:rPr>
          <w:rFonts w:asciiTheme="majorHAnsi" w:hAnsiTheme="majorHAnsi" w:cstheme="majorHAnsi"/>
          <w:sz w:val="16"/>
          <w:szCs w:val="16"/>
          <w:lang w:val="pl"/>
        </w:rPr>
        <w:t>aby wyświetlić wybrane elementy.</w:t>
      </w:r>
    </w:p>
    <w:p w14:paraId="66ECEC91" w14:textId="77777777" w:rsidR="00B55DE3" w:rsidRPr="00A13E14" w:rsidRDefault="003070C3">
      <w:pPr>
        <w:pStyle w:val="Body"/>
        <w:jc w:val="center"/>
        <w:rPr>
          <w:rFonts w:asciiTheme="majorHAnsi" w:hAnsiTheme="majorHAnsi" w:cstheme="majorHAnsi"/>
          <w:sz w:val="20"/>
          <w:lang w:eastAsia="zh-CN"/>
        </w:rPr>
      </w:pPr>
      <w:r w:rsidRPr="00A13E14">
        <w:rPr>
          <w:rFonts w:asciiTheme="majorHAnsi" w:hAnsiTheme="majorHAnsi" w:cstheme="majorHAnsi"/>
          <w:noProof/>
          <w:sz w:val="20"/>
          <w:lang w:eastAsia="zh-CN"/>
        </w:rPr>
        <w:lastRenderedPageBreak/>
        <w:drawing>
          <wp:inline distT="0" distB="0" distL="0" distR="0" wp14:anchorId="66411F83" wp14:editId="6B62DAAD">
            <wp:extent cx="2063115" cy="1547495"/>
            <wp:effectExtent l="25400" t="25400" r="19685" b="27305"/>
            <wp:docPr id="113" name="image37.jpeg" descr="C: \\ Users \\ Administrator \\ Desktop \\ Cookbook Modification \\ Error Indication \\ NT630 Plus Modify Figure 1 \\ 4-32.jpg-1.png4-32.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37.jpeg" descr="C:\Users\Administrator\Desktop\说明书修改\错误指出\NT630 Plus 修改图1\4-32.jpg-1.png4-32.jpg-1"/>
                    <pic:cNvPicPr>
                      <a:picLocks noChangeAspect="1"/>
                    </pic:cNvPicPr>
                  </pic:nvPicPr>
                  <pic:blipFill>
                    <a:blip r:embed="rId46"/>
                    <a:srcRect/>
                    <a:stretch>
                      <a:fillRect/>
                    </a:stretch>
                  </pic:blipFill>
                  <pic:spPr>
                    <a:xfrm>
                      <a:off x="0" y="0"/>
                      <a:ext cx="2063385" cy="1547690"/>
                    </a:xfrm>
                    <a:prstGeom prst="rect">
                      <a:avLst/>
                    </a:prstGeom>
                    <a:ln w="3175">
                      <a:solidFill>
                        <a:schemeClr val="tx1"/>
                      </a:solidFill>
                    </a:ln>
                  </pic:spPr>
                </pic:pic>
              </a:graphicData>
            </a:graphic>
          </wp:inline>
        </w:drawing>
      </w:r>
    </w:p>
    <w:p w14:paraId="2A3C6319" w14:textId="77777777" w:rsidR="00B55DE3" w:rsidRPr="00A13E14" w:rsidRDefault="003070C3">
      <w:pPr>
        <w:pStyle w:val="Body"/>
        <w:spacing w:before="60" w:after="60"/>
        <w:jc w:val="center"/>
        <w:rPr>
          <w:rFonts w:asciiTheme="majorHAnsi" w:hAnsiTheme="majorHAnsi" w:cstheme="majorHAnsi"/>
          <w:sz w:val="14"/>
          <w:szCs w:val="14"/>
          <w:lang w:val="pl-PL"/>
        </w:rPr>
      </w:pPr>
      <w:r w:rsidRPr="00A13E14">
        <w:rPr>
          <w:rFonts w:asciiTheme="majorHAnsi" w:hAnsiTheme="majorHAnsi" w:cstheme="majorHAnsi"/>
          <w:sz w:val="14"/>
          <w:szCs w:val="14"/>
          <w:lang w:val="pl"/>
        </w:rPr>
        <w:t>Rysunek 5-21 Przykładowy ekran danych na żywo</w:t>
      </w:r>
    </w:p>
    <w:p w14:paraId="69B2898D" w14:textId="77777777" w:rsidR="00B55DE3" w:rsidRPr="00A13E14" w:rsidRDefault="003070C3">
      <w:pPr>
        <w:pStyle w:val="3"/>
        <w:rPr>
          <w:rFonts w:asciiTheme="majorHAnsi" w:hAnsiTheme="majorHAnsi" w:cstheme="majorHAnsi"/>
          <w:lang w:val="pl-PL"/>
        </w:rPr>
      </w:pPr>
      <w:bookmarkStart w:id="48" w:name="_Toc10886"/>
      <w:r w:rsidRPr="00A13E14">
        <w:rPr>
          <w:rFonts w:asciiTheme="majorHAnsi" w:hAnsiTheme="majorHAnsi" w:cstheme="majorHAnsi"/>
          <w:lang w:val="pl"/>
        </w:rPr>
        <w:t>5.2.4 Informacje ECU</w:t>
      </w:r>
      <w:bookmarkEnd w:id="48"/>
    </w:p>
    <w:p w14:paraId="0153CD67" w14:textId="4412CF3B" w:rsidR="00B55DE3" w:rsidRPr="00A13E14" w:rsidRDefault="003070C3">
      <w:pPr>
        <w:pStyle w:val="Body"/>
        <w:spacing w:after="60"/>
        <w:ind w:left="404"/>
        <w:jc w:val="both"/>
        <w:rPr>
          <w:rFonts w:asciiTheme="majorHAnsi" w:eastAsia="Helvetica" w:hAnsiTheme="majorHAnsi" w:cstheme="majorHAnsi"/>
          <w:sz w:val="16"/>
          <w:szCs w:val="16"/>
          <w:lang w:val="pl-PL"/>
        </w:rPr>
      </w:pPr>
      <w:r w:rsidRPr="00A13E14">
        <w:rPr>
          <w:rFonts w:asciiTheme="majorHAnsi" w:hAnsiTheme="majorHAnsi" w:cstheme="majorHAnsi"/>
          <w:b/>
          <w:sz w:val="16"/>
          <w:szCs w:val="16"/>
          <w:lang w:val="pl"/>
        </w:rPr>
        <w:t>Ekran Informacje ECU</w:t>
      </w:r>
      <w:r w:rsidRPr="00A13E14">
        <w:rPr>
          <w:rFonts w:asciiTheme="majorHAnsi" w:hAnsiTheme="majorHAnsi" w:cstheme="majorHAnsi"/>
          <w:sz w:val="16"/>
          <w:szCs w:val="16"/>
          <w:lang w:val="pl"/>
        </w:rPr>
        <w:t xml:space="preserve"> wyświetla dane identyfikacyjne testowanego modułu sterującego, takie jak ciąg identyfikacyjny modułu sterującego, kodowanie modułu sterującego i</w:t>
      </w:r>
      <w:r w:rsidR="00C96E03">
        <w:rPr>
          <w:rFonts w:asciiTheme="majorHAnsi" w:hAnsiTheme="majorHAnsi" w:cstheme="majorHAnsi"/>
          <w:sz w:val="16"/>
          <w:szCs w:val="16"/>
          <w:lang w:val="pl"/>
        </w:rPr>
        <w:t xml:space="preserve"> </w:t>
      </w:r>
      <w:r w:rsidRPr="00A13E14">
        <w:rPr>
          <w:rFonts w:asciiTheme="majorHAnsi" w:hAnsiTheme="majorHAnsi" w:cstheme="majorHAnsi"/>
          <w:sz w:val="16"/>
          <w:szCs w:val="16"/>
          <w:lang w:val="pl"/>
        </w:rPr>
        <w:t>kod warsztatu roboczego.</w:t>
      </w:r>
    </w:p>
    <w:p w14:paraId="06FBA078" w14:textId="77777777" w:rsidR="00B55DE3" w:rsidRPr="00A13E14" w:rsidRDefault="003070C3">
      <w:pPr>
        <w:pStyle w:val="Body"/>
        <w:ind w:left="404"/>
        <w:rPr>
          <w:rFonts w:asciiTheme="majorHAnsi" w:eastAsia="Helvetica" w:hAnsiTheme="majorHAnsi" w:cstheme="majorHAnsi"/>
          <w:sz w:val="16"/>
          <w:szCs w:val="16"/>
        </w:rPr>
      </w:pPr>
      <w:r w:rsidRPr="00A13E14">
        <w:rPr>
          <w:rFonts w:asciiTheme="majorHAnsi" w:hAnsiTheme="majorHAnsi" w:cstheme="majorHAnsi"/>
          <w:noProof/>
          <w:lang w:val="pl"/>
        </w:rPr>
        <w:drawing>
          <wp:anchor distT="0" distB="0" distL="114300" distR="114300" simplePos="0" relativeHeight="251684352" behindDoc="0" locked="0" layoutInCell="1" allowOverlap="1" wp14:anchorId="4A6C02E0" wp14:editId="2CB73819">
            <wp:simplePos x="0" y="0"/>
            <wp:positionH relativeFrom="column">
              <wp:posOffset>38100</wp:posOffset>
            </wp:positionH>
            <wp:positionV relativeFrom="line">
              <wp:posOffset>5080</wp:posOffset>
            </wp:positionV>
            <wp:extent cx="134620" cy="134620"/>
            <wp:effectExtent l="0" t="0" r="0" b="0"/>
            <wp:wrapNone/>
            <wp:docPr id="300"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Picture 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34620" cy="134620"/>
                    </a:xfrm>
                    <a:prstGeom prst="rect">
                      <a:avLst/>
                    </a:prstGeom>
                    <a:noFill/>
                    <a:ln>
                      <a:noFill/>
                    </a:ln>
                  </pic:spPr>
                </pic:pic>
              </a:graphicData>
            </a:graphic>
          </wp:anchor>
        </w:drawing>
      </w:r>
      <w:r w:rsidRPr="00A13E14">
        <w:rPr>
          <w:rFonts w:asciiTheme="majorHAnsi" w:hAnsiTheme="majorHAnsi" w:cstheme="majorHAnsi"/>
          <w:sz w:val="16"/>
          <w:szCs w:val="16"/>
          <w:lang w:val="pl"/>
        </w:rPr>
        <w:t>Aby przeczytać informacje ECU:</w:t>
      </w:r>
    </w:p>
    <w:p w14:paraId="7E47C9F9" w14:textId="7120DFBD" w:rsidR="00B55DE3" w:rsidRPr="00A13E14" w:rsidRDefault="003070C3">
      <w:pPr>
        <w:pStyle w:val="Body"/>
        <w:numPr>
          <w:ilvl w:val="0"/>
          <w:numId w:val="12"/>
        </w:numPr>
        <w:tabs>
          <w:tab w:val="left" w:pos="611"/>
        </w:tabs>
        <w:spacing w:after="60"/>
        <w:ind w:left="572" w:hanging="181"/>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Wybierz z menu </w:t>
      </w:r>
      <w:r w:rsidRPr="00A13E14">
        <w:rPr>
          <w:rFonts w:asciiTheme="majorHAnsi" w:hAnsiTheme="majorHAnsi" w:cstheme="majorHAnsi"/>
          <w:b/>
          <w:bCs/>
          <w:sz w:val="16"/>
          <w:szCs w:val="16"/>
          <w:lang w:val="pl"/>
        </w:rPr>
        <w:t>opcję Informacje z ECU</w:t>
      </w:r>
      <w:r w:rsidRPr="00A13E14">
        <w:rPr>
          <w:rFonts w:asciiTheme="majorHAnsi" w:hAnsiTheme="majorHAnsi" w:cstheme="majorHAnsi"/>
          <w:sz w:val="16"/>
          <w:szCs w:val="16"/>
          <w:lang w:val="pl"/>
        </w:rPr>
        <w:t xml:space="preserve"> i naciśnij</w:t>
      </w:r>
      <w:r w:rsidR="00C96E03">
        <w:rPr>
          <w:rFonts w:asciiTheme="majorHAnsi" w:hAnsiTheme="majorHAnsi" w:cstheme="majorHAnsi"/>
          <w:sz w:val="16"/>
          <w:szCs w:val="16"/>
          <w:lang w:val="pl"/>
        </w:rPr>
        <w:t xml:space="preserve"> </w:t>
      </w:r>
      <w:r w:rsidRPr="00A13E14">
        <w:rPr>
          <w:rFonts w:asciiTheme="majorHAnsi" w:hAnsiTheme="majorHAnsi" w:cstheme="majorHAnsi"/>
          <w:b/>
          <w:bCs/>
          <w:sz w:val="16"/>
          <w:szCs w:val="16"/>
          <w:lang w:val="pl"/>
        </w:rPr>
        <w:t>ENTER</w:t>
      </w:r>
      <w:r w:rsidRPr="00A13E14">
        <w:rPr>
          <w:rFonts w:asciiTheme="majorHAnsi" w:hAnsiTheme="majorHAnsi" w:cstheme="majorHAnsi"/>
          <w:sz w:val="16"/>
          <w:szCs w:val="16"/>
          <w:lang w:val="pl"/>
        </w:rPr>
        <w:t xml:space="preserve">. </w:t>
      </w:r>
    </w:p>
    <w:p w14:paraId="231C4B82" w14:textId="77777777" w:rsidR="00B55DE3" w:rsidRPr="00A13E14" w:rsidRDefault="003070C3">
      <w:pPr>
        <w:pStyle w:val="Body"/>
        <w:jc w:val="center"/>
        <w:rPr>
          <w:rFonts w:asciiTheme="majorHAnsi" w:eastAsia="SimSun" w:hAnsiTheme="majorHAnsi" w:cstheme="majorHAnsi"/>
          <w:sz w:val="16"/>
          <w:szCs w:val="16"/>
          <w:lang w:eastAsia="zh-CN"/>
        </w:rPr>
      </w:pPr>
      <w:r w:rsidRPr="00A13E14">
        <w:rPr>
          <w:rFonts w:asciiTheme="majorHAnsi" w:eastAsia="SimSun" w:hAnsiTheme="majorHAnsi" w:cstheme="majorHAnsi"/>
          <w:noProof/>
          <w:sz w:val="16"/>
          <w:szCs w:val="16"/>
          <w:lang w:eastAsia="zh-CN"/>
        </w:rPr>
        <w:drawing>
          <wp:inline distT="0" distB="0" distL="0" distR="0" wp14:anchorId="0BEFE011" wp14:editId="0C739C82">
            <wp:extent cx="2063115" cy="1546860"/>
            <wp:effectExtent l="9525" t="9525" r="15240" b="13335"/>
            <wp:docPr id="227" name="image23.jpeg" descr="C: \Users\Administrator\Desktop\Cookbook Modification\Error Indication\NT510 Elite Modified Figure 1\5-22.png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image23.jpeg" descr="C:\Users\Administrator\Desktop\说明书修改\错误指出\NT510 Elite修改图1\5-22.png5-22"/>
                    <pic:cNvPicPr>
                      <a:picLocks noChangeAspect="1"/>
                    </pic:cNvPicPr>
                  </pic:nvPicPr>
                  <pic:blipFill>
                    <a:blip r:embed="rId47"/>
                    <a:srcRect/>
                    <a:stretch>
                      <a:fillRect/>
                    </a:stretch>
                  </pic:blipFill>
                  <pic:spPr>
                    <a:xfrm>
                      <a:off x="0" y="0"/>
                      <a:ext cx="2063385" cy="1546860"/>
                    </a:xfrm>
                    <a:prstGeom prst="rect">
                      <a:avLst/>
                    </a:prstGeom>
                    <a:ln w="3175">
                      <a:solidFill>
                        <a:schemeClr val="tx1"/>
                      </a:solidFill>
                    </a:ln>
                  </pic:spPr>
                </pic:pic>
              </a:graphicData>
            </a:graphic>
          </wp:inline>
        </w:drawing>
      </w:r>
    </w:p>
    <w:p w14:paraId="0F8987A1" w14:textId="77777777" w:rsidR="00B55DE3" w:rsidRPr="00A13E14" w:rsidRDefault="003070C3">
      <w:pPr>
        <w:pStyle w:val="Body"/>
        <w:spacing w:before="60"/>
        <w:jc w:val="center"/>
        <w:rPr>
          <w:rFonts w:asciiTheme="majorHAnsi" w:hAnsiTheme="majorHAnsi" w:cstheme="majorHAnsi"/>
          <w:sz w:val="16"/>
          <w:szCs w:val="16"/>
          <w:lang w:eastAsia="zh-CN"/>
        </w:rPr>
      </w:pPr>
      <w:r w:rsidRPr="00A13E14">
        <w:rPr>
          <w:rFonts w:asciiTheme="majorHAnsi" w:hAnsiTheme="majorHAnsi" w:cstheme="majorHAnsi"/>
          <w:sz w:val="14"/>
          <w:szCs w:val="14"/>
          <w:lang w:val="pl"/>
        </w:rPr>
        <w:t>Rysunek 5-22 Przykładowy ekran menu funkcji</w:t>
      </w:r>
    </w:p>
    <w:p w14:paraId="2A24F751" w14:textId="77777777" w:rsidR="00B55DE3" w:rsidRPr="00A13E14" w:rsidRDefault="003070C3">
      <w:pPr>
        <w:pStyle w:val="Body"/>
        <w:numPr>
          <w:ilvl w:val="0"/>
          <w:numId w:val="12"/>
        </w:numPr>
        <w:tabs>
          <w:tab w:val="left" w:pos="611"/>
        </w:tabs>
        <w:spacing w:after="60"/>
        <w:ind w:left="572" w:hanging="181"/>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Wyświetlany jest ekran ze szczegółowymi informacjami o wybranym module sterującym.</w:t>
      </w:r>
    </w:p>
    <w:p w14:paraId="6730B15F" w14:textId="77777777" w:rsidR="00B55DE3" w:rsidRPr="00A13E14" w:rsidRDefault="003070C3">
      <w:pPr>
        <w:pStyle w:val="Body"/>
        <w:jc w:val="center"/>
        <w:rPr>
          <w:rFonts w:asciiTheme="majorHAnsi" w:eastAsia="SimSun" w:hAnsiTheme="majorHAnsi" w:cstheme="majorHAnsi"/>
          <w:sz w:val="16"/>
          <w:szCs w:val="16"/>
          <w:lang w:eastAsia="zh-CN"/>
        </w:rPr>
      </w:pPr>
      <w:r w:rsidRPr="00A13E14">
        <w:rPr>
          <w:rFonts w:asciiTheme="majorHAnsi" w:eastAsia="SimSun" w:hAnsiTheme="majorHAnsi" w:cstheme="majorHAnsi"/>
          <w:noProof/>
          <w:sz w:val="16"/>
          <w:szCs w:val="16"/>
          <w:lang w:eastAsia="zh-CN"/>
        </w:rPr>
        <w:drawing>
          <wp:inline distT="0" distB="0" distL="0" distR="0" wp14:anchorId="4A47E0C5" wp14:editId="4286D296">
            <wp:extent cx="2063750" cy="1547495"/>
            <wp:effectExtent l="25400" t="25400" r="19050" b="27305"/>
            <wp:docPr id="93" name="image29.jpeg" descr="C: \\ Users \\ Administrator \\ Desktop \\ NT630 Plus \\ NT630 Plus \\ 4-22 Bottom Save (F1) center.png4-22 Bottom Save (F1)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29.jpeg" descr="C:\Users\Administrator\Desktop\NT630 Plus\NT630 Plus\4-22 底部Save(F1)居中.png4-22 底部Save(F1)居中"/>
                    <pic:cNvPicPr>
                      <a:picLocks noChangeAspect="1"/>
                    </pic:cNvPicPr>
                  </pic:nvPicPr>
                  <pic:blipFill>
                    <a:blip r:embed="rId48"/>
                    <a:srcRect/>
                    <a:stretch>
                      <a:fillRect/>
                    </a:stretch>
                  </pic:blipFill>
                  <pic:spPr>
                    <a:xfrm>
                      <a:off x="0" y="0"/>
                      <a:ext cx="2064338" cy="1547690"/>
                    </a:xfrm>
                    <a:prstGeom prst="rect">
                      <a:avLst/>
                    </a:prstGeom>
                    <a:ln w="3175">
                      <a:solidFill>
                        <a:schemeClr val="tx1"/>
                      </a:solidFill>
                    </a:ln>
                  </pic:spPr>
                </pic:pic>
              </a:graphicData>
            </a:graphic>
          </wp:inline>
        </w:drawing>
      </w:r>
    </w:p>
    <w:p w14:paraId="52116646" w14:textId="77777777" w:rsidR="00B55DE3" w:rsidRPr="00A13E14" w:rsidRDefault="003070C3">
      <w:pPr>
        <w:pStyle w:val="Body"/>
        <w:spacing w:before="60" w:after="60"/>
        <w:jc w:val="center"/>
        <w:rPr>
          <w:rFonts w:asciiTheme="majorHAnsi" w:eastAsia="Helvetica" w:hAnsiTheme="majorHAnsi" w:cstheme="majorHAnsi"/>
          <w:sz w:val="14"/>
          <w:szCs w:val="14"/>
        </w:rPr>
      </w:pPr>
      <w:r w:rsidRPr="00A13E14">
        <w:rPr>
          <w:rFonts w:asciiTheme="majorHAnsi" w:hAnsiTheme="majorHAnsi" w:cstheme="majorHAnsi"/>
          <w:sz w:val="14"/>
          <w:szCs w:val="14"/>
          <w:lang w:val="pl"/>
        </w:rPr>
        <w:t>Rysunek 5-23 Przykładowy ekran informacyjny ECU</w:t>
      </w:r>
    </w:p>
    <w:p w14:paraId="008D6054" w14:textId="0EEFB5F7" w:rsidR="00B55DE3" w:rsidRPr="00A13E14" w:rsidRDefault="003070C3">
      <w:pPr>
        <w:pStyle w:val="Body"/>
        <w:numPr>
          <w:ilvl w:val="0"/>
          <w:numId w:val="12"/>
        </w:numPr>
        <w:tabs>
          <w:tab w:val="clear" w:pos="575"/>
          <w:tab w:val="left" w:pos="611"/>
        </w:tabs>
        <w:spacing w:after="60"/>
        <w:ind w:left="572" w:hanging="181"/>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Naciśnij </w:t>
      </w:r>
      <w:r w:rsidRPr="00A13E14">
        <w:rPr>
          <w:rFonts w:asciiTheme="majorHAnsi" w:hAnsiTheme="majorHAnsi" w:cstheme="majorHAnsi"/>
          <w:b/>
          <w:bCs/>
          <w:sz w:val="16"/>
          <w:szCs w:val="16"/>
          <w:lang w:val="pl"/>
        </w:rPr>
        <w:t>funkcyjny Zapisz</w:t>
      </w:r>
      <w:r w:rsidR="00C96E03">
        <w:rPr>
          <w:rFonts w:asciiTheme="majorHAnsi" w:hAnsiTheme="majorHAnsi" w:cstheme="majorHAnsi"/>
          <w:sz w:val="16"/>
          <w:szCs w:val="16"/>
          <w:lang w:val="pl"/>
        </w:rPr>
        <w:t xml:space="preserve">, </w:t>
      </w:r>
      <w:r w:rsidRPr="00A13E14">
        <w:rPr>
          <w:rFonts w:asciiTheme="majorHAnsi" w:hAnsiTheme="majorHAnsi" w:cstheme="majorHAnsi"/>
          <w:sz w:val="16"/>
          <w:szCs w:val="16"/>
          <w:lang w:val="pl"/>
        </w:rPr>
        <w:t xml:space="preserve">aby zapisać informacje o ECU. Lub użyj </w:t>
      </w:r>
      <w:r w:rsidRPr="00A13E14">
        <w:rPr>
          <w:rFonts w:asciiTheme="majorHAnsi" w:hAnsiTheme="majorHAnsi" w:cstheme="majorHAnsi"/>
          <w:b/>
          <w:bCs/>
          <w:sz w:val="16"/>
          <w:szCs w:val="16"/>
          <w:lang w:val="pl"/>
        </w:rPr>
        <w:t>BACK</w:t>
      </w:r>
      <w:r w:rsidR="00C96E03">
        <w:rPr>
          <w:rFonts w:asciiTheme="majorHAnsi" w:hAnsiTheme="majorHAnsi" w:cstheme="majorHAnsi"/>
          <w:sz w:val="16"/>
          <w:szCs w:val="16"/>
          <w:lang w:val="pl"/>
        </w:rPr>
        <w:t xml:space="preserve">, </w:t>
      </w:r>
      <w:r w:rsidRPr="00A13E14">
        <w:rPr>
          <w:rFonts w:asciiTheme="majorHAnsi" w:hAnsiTheme="majorHAnsi" w:cstheme="majorHAnsi"/>
          <w:sz w:val="16"/>
          <w:szCs w:val="16"/>
          <w:lang w:val="pl"/>
        </w:rPr>
        <w:t>aby wyjść.</w:t>
      </w:r>
    </w:p>
    <w:p w14:paraId="4AB52246" w14:textId="77777777" w:rsidR="00B55DE3" w:rsidRPr="00A13E14" w:rsidRDefault="003070C3">
      <w:pPr>
        <w:pStyle w:val="3"/>
        <w:spacing w:beforeLines="50" w:before="120"/>
        <w:rPr>
          <w:rFonts w:asciiTheme="majorHAnsi" w:hAnsiTheme="majorHAnsi" w:cstheme="majorHAnsi"/>
          <w:lang w:val="pl-PL"/>
        </w:rPr>
      </w:pPr>
      <w:bookmarkStart w:id="49" w:name="_Toc6459"/>
      <w:bookmarkStart w:id="50" w:name="_Toc14615"/>
      <w:bookmarkStart w:id="51" w:name="_Toc422930523"/>
      <w:bookmarkStart w:id="52" w:name="_Toc2979"/>
      <w:bookmarkStart w:id="53" w:name="_Toc16781"/>
      <w:r w:rsidRPr="00A13E14">
        <w:rPr>
          <w:rFonts w:asciiTheme="majorHAnsi" w:hAnsiTheme="majorHAnsi" w:cstheme="majorHAnsi"/>
          <w:lang w:val="pl"/>
        </w:rPr>
        <w:lastRenderedPageBreak/>
        <w:t>5.2.5 Aktywne testy</w:t>
      </w:r>
      <w:bookmarkEnd w:id="49"/>
      <w:bookmarkEnd w:id="50"/>
      <w:bookmarkEnd w:id="51"/>
    </w:p>
    <w:p w14:paraId="21F0B445" w14:textId="77777777" w:rsidR="00B55DE3" w:rsidRPr="00A13E14" w:rsidRDefault="003070C3">
      <w:pPr>
        <w:pStyle w:val="Body"/>
        <w:spacing w:after="60"/>
        <w:ind w:left="403"/>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Testy aktywne, znane również jako testy siłowników, są dwukierunkowymi testami diagnostycznymi układów i komponentów pojazdu. Testy umożliwiają tymczasowe aktywowanie lub kontrolowanie systemu lub komponentu pojazdu za pomocą skanera, a po wyjściu z testu system/komponent powraca do normalnej pracy.</w:t>
      </w:r>
    </w:p>
    <w:p w14:paraId="2A407C08" w14:textId="1AC29F53" w:rsidR="00B55DE3" w:rsidRPr="00A13E14" w:rsidRDefault="003070C3">
      <w:pPr>
        <w:pStyle w:val="Body"/>
        <w:spacing w:after="60"/>
        <w:ind w:left="404"/>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Niektóre testy wyświetlają polecenie operatorowi. Na przykład, jeśli wyświetlany jest komunikat "Press Brake Pedal"</w:t>
      </w:r>
      <w:r w:rsidR="00C96E03">
        <w:rPr>
          <w:rFonts w:asciiTheme="majorHAnsi" w:hAnsiTheme="majorHAnsi" w:cstheme="majorHAnsi"/>
          <w:sz w:val="16"/>
          <w:szCs w:val="16"/>
          <w:lang w:val="pl"/>
        </w:rPr>
        <w:t xml:space="preserve">, </w:t>
      </w:r>
      <w:r w:rsidRPr="00A13E14">
        <w:rPr>
          <w:rFonts w:asciiTheme="majorHAnsi" w:hAnsiTheme="majorHAnsi" w:cstheme="majorHAnsi"/>
          <w:sz w:val="16"/>
          <w:szCs w:val="16"/>
          <w:lang w:val="pl"/>
        </w:rPr>
        <w:t>operator musi nacisnąć i przytrzymać pedał hamulca, a następnie kontynuować. Kolejność, liczba i rodzaj testów są podyktowane modułem sterującym.</w:t>
      </w:r>
    </w:p>
    <w:p w14:paraId="06E304E5" w14:textId="77777777" w:rsidR="00B55DE3" w:rsidRPr="00A13E14" w:rsidRDefault="003070C3">
      <w:pPr>
        <w:pStyle w:val="Body"/>
        <w:spacing w:after="60"/>
        <w:ind w:left="404"/>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W niektórych systemach nie można ponownie uruchomić testów siłownika, dopóki kluczyk zapłonu nie zostanie wyłączony na jakiś czas. Alternatywnie, krótko uruchomić i uruchomić silnik, wyłączyć, obrócić zapłon do pozycji roboczej, a następnie ponownie zainicjować testy siłownika.</w:t>
      </w:r>
    </w:p>
    <w:p w14:paraId="4E3F6B54" w14:textId="77777777" w:rsidR="00B55DE3" w:rsidRPr="00A13E14" w:rsidRDefault="003070C3">
      <w:pPr>
        <w:pStyle w:val="Body"/>
        <w:pBdr>
          <w:top w:val="single" w:sz="4" w:space="0" w:color="auto"/>
          <w:bottom w:val="single" w:sz="4" w:space="0" w:color="auto"/>
        </w:pBdr>
        <w:ind w:left="404"/>
        <w:rPr>
          <w:rFonts w:asciiTheme="majorHAnsi" w:eastAsia="Helvetica" w:hAnsiTheme="majorHAnsi" w:cstheme="majorHAnsi"/>
          <w:b/>
          <w:bCs/>
          <w:sz w:val="16"/>
          <w:szCs w:val="16"/>
          <w:lang w:val="pl-PL"/>
        </w:rPr>
      </w:pPr>
      <w:r w:rsidRPr="00A13E14">
        <w:rPr>
          <w:rFonts w:asciiTheme="majorHAnsi" w:hAnsiTheme="majorHAnsi" w:cstheme="majorHAnsi"/>
          <w:b/>
          <w:bCs/>
          <w:sz w:val="16"/>
          <w:szCs w:val="16"/>
          <w:lang w:val="pl"/>
        </w:rPr>
        <w:t>WAŻNY</w:t>
      </w:r>
    </w:p>
    <w:p w14:paraId="720560CF" w14:textId="77777777" w:rsidR="00B55DE3" w:rsidRPr="00A13E14" w:rsidRDefault="003070C3">
      <w:pPr>
        <w:pStyle w:val="Body"/>
        <w:pBdr>
          <w:top w:val="single" w:sz="4" w:space="0" w:color="auto"/>
          <w:bottom w:val="single" w:sz="4" w:space="0" w:color="auto"/>
        </w:pBdr>
        <w:spacing w:after="120"/>
        <w:ind w:left="425" w:hanging="21"/>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Testy aktywują komponent, ale nie sprawdzają, czy komponent działa poprawnie. Upewnij się, że testowane komponenty są w dobrym stanie i prawidłowo zamontowane.</w:t>
      </w:r>
    </w:p>
    <w:p w14:paraId="535FE999" w14:textId="12FACECD" w:rsidR="00B55DE3" w:rsidRPr="00A13E14" w:rsidRDefault="00C96E03">
      <w:pPr>
        <w:pStyle w:val="Body"/>
        <w:pBdr>
          <w:top w:val="single" w:sz="4" w:space="0" w:color="auto"/>
          <w:bottom w:val="single" w:sz="4" w:space="0" w:color="auto"/>
        </w:pBdr>
        <w:ind w:left="403"/>
        <w:rPr>
          <w:rFonts w:asciiTheme="majorHAnsi" w:hAnsiTheme="majorHAnsi" w:cstheme="majorHAnsi"/>
          <w:b/>
          <w:sz w:val="16"/>
          <w:szCs w:val="16"/>
          <w:lang w:val="pl-PL"/>
        </w:rPr>
      </w:pPr>
      <w:r>
        <w:rPr>
          <w:rFonts w:asciiTheme="majorHAnsi" w:hAnsiTheme="majorHAnsi" w:cstheme="majorHAnsi"/>
          <w:b/>
          <w:sz w:val="16"/>
          <w:szCs w:val="16"/>
          <w:lang w:val="pl"/>
        </w:rPr>
        <w:t>NOTATKA</w:t>
      </w:r>
    </w:p>
    <w:p w14:paraId="21916AED" w14:textId="77777777" w:rsidR="00B55DE3" w:rsidRPr="00A13E14" w:rsidRDefault="003070C3">
      <w:pPr>
        <w:pStyle w:val="Body"/>
        <w:pBdr>
          <w:top w:val="single" w:sz="4" w:space="0" w:color="auto"/>
          <w:bottom w:val="single" w:sz="4" w:space="0" w:color="auto"/>
        </w:pBdr>
        <w:spacing w:after="60"/>
        <w:ind w:left="403"/>
        <w:rPr>
          <w:rFonts w:asciiTheme="majorHAnsi" w:eastAsia="Helvetica" w:hAnsiTheme="majorHAnsi" w:cstheme="majorHAnsi"/>
          <w:b/>
          <w:bCs/>
          <w:sz w:val="16"/>
          <w:szCs w:val="16"/>
          <w:lang w:val="pl-PL"/>
        </w:rPr>
      </w:pPr>
      <w:r w:rsidRPr="00A13E14">
        <w:rPr>
          <w:rFonts w:asciiTheme="majorHAnsi" w:hAnsiTheme="majorHAnsi" w:cstheme="majorHAnsi"/>
          <w:sz w:val="16"/>
          <w:szCs w:val="16"/>
          <w:lang w:val="pl"/>
        </w:rPr>
        <w:t>Dostępne testy zależą od badanego modułu sterującego i samego pojazdu.</w:t>
      </w:r>
    </w:p>
    <w:p w14:paraId="62BFBF7E" w14:textId="77777777" w:rsidR="00B55DE3" w:rsidRPr="00A13E14" w:rsidRDefault="003070C3">
      <w:pPr>
        <w:pStyle w:val="Body"/>
        <w:ind w:left="404"/>
        <w:rPr>
          <w:rFonts w:asciiTheme="majorHAnsi" w:eastAsia="Helvetica" w:hAnsiTheme="majorHAnsi" w:cstheme="majorHAnsi"/>
          <w:sz w:val="16"/>
          <w:szCs w:val="16"/>
          <w:lang w:eastAsia="zh-CN"/>
        </w:rPr>
      </w:pPr>
      <w:r w:rsidRPr="00A13E14">
        <w:rPr>
          <w:rFonts w:asciiTheme="majorHAnsi" w:hAnsiTheme="majorHAnsi" w:cstheme="majorHAnsi"/>
          <w:noProof/>
          <w:lang w:val="pl"/>
        </w:rPr>
        <w:drawing>
          <wp:anchor distT="0" distB="0" distL="114300" distR="114300" simplePos="0" relativeHeight="251687424" behindDoc="0" locked="0" layoutInCell="1" allowOverlap="1" wp14:anchorId="4949A958" wp14:editId="29F2818B">
            <wp:simplePos x="0" y="0"/>
            <wp:positionH relativeFrom="column">
              <wp:posOffset>0</wp:posOffset>
            </wp:positionH>
            <wp:positionV relativeFrom="line">
              <wp:posOffset>5080</wp:posOffset>
            </wp:positionV>
            <wp:extent cx="134620" cy="134620"/>
            <wp:effectExtent l="0" t="0" r="0" b="0"/>
            <wp:wrapNone/>
            <wp:docPr id="22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5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34620" cy="134620"/>
                    </a:xfrm>
                    <a:prstGeom prst="rect">
                      <a:avLst/>
                    </a:prstGeom>
                    <a:noFill/>
                    <a:ln>
                      <a:noFill/>
                    </a:ln>
                  </pic:spPr>
                </pic:pic>
              </a:graphicData>
            </a:graphic>
          </wp:anchor>
        </w:drawing>
      </w:r>
      <w:r w:rsidRPr="00A13E14">
        <w:rPr>
          <w:rFonts w:asciiTheme="majorHAnsi" w:hAnsiTheme="majorHAnsi" w:cstheme="majorHAnsi"/>
          <w:sz w:val="16"/>
          <w:szCs w:val="16"/>
          <w:lang w:val="pl"/>
        </w:rPr>
        <w:t>Aby rozpocząć test:</w:t>
      </w:r>
    </w:p>
    <w:p w14:paraId="712223DB" w14:textId="0F2E8651" w:rsidR="00B55DE3" w:rsidRPr="00A13E14" w:rsidRDefault="003070C3">
      <w:pPr>
        <w:pStyle w:val="Body"/>
        <w:numPr>
          <w:ilvl w:val="0"/>
          <w:numId w:val="13"/>
        </w:numPr>
        <w:tabs>
          <w:tab w:val="left" w:pos="611"/>
        </w:tabs>
        <w:spacing w:afterLines="25" w:after="60"/>
        <w:ind w:left="572" w:hanging="181"/>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Wybierz </w:t>
      </w:r>
      <w:r w:rsidRPr="00A13E14">
        <w:rPr>
          <w:rFonts w:asciiTheme="majorHAnsi" w:hAnsiTheme="majorHAnsi" w:cstheme="majorHAnsi"/>
          <w:b/>
          <w:bCs/>
          <w:sz w:val="16"/>
          <w:szCs w:val="16"/>
          <w:lang w:val="pl"/>
        </w:rPr>
        <w:t>Aktywne testy</w:t>
      </w:r>
      <w:r w:rsidRPr="00A13E14">
        <w:rPr>
          <w:rFonts w:asciiTheme="majorHAnsi" w:hAnsiTheme="majorHAnsi" w:cstheme="majorHAnsi"/>
          <w:sz w:val="16"/>
          <w:szCs w:val="16"/>
          <w:lang w:val="pl"/>
        </w:rPr>
        <w:t xml:space="preserve"> z menu funkcji i naciśnij</w:t>
      </w:r>
      <w:r w:rsidR="00C96E03">
        <w:rPr>
          <w:rFonts w:asciiTheme="majorHAnsi" w:hAnsiTheme="majorHAnsi" w:cstheme="majorHAnsi"/>
          <w:sz w:val="16"/>
          <w:szCs w:val="16"/>
          <w:lang w:val="pl"/>
        </w:rPr>
        <w:t xml:space="preserve"> </w:t>
      </w:r>
      <w:r w:rsidRPr="00A13E14">
        <w:rPr>
          <w:rFonts w:asciiTheme="majorHAnsi" w:hAnsiTheme="majorHAnsi" w:cstheme="majorHAnsi"/>
          <w:b/>
          <w:bCs/>
          <w:sz w:val="16"/>
          <w:szCs w:val="16"/>
          <w:lang w:val="pl"/>
        </w:rPr>
        <w:t>ENTER</w:t>
      </w:r>
      <w:r w:rsidRPr="00A13E14">
        <w:rPr>
          <w:rFonts w:asciiTheme="majorHAnsi" w:hAnsiTheme="majorHAnsi" w:cstheme="majorHAnsi"/>
          <w:sz w:val="16"/>
          <w:szCs w:val="16"/>
          <w:lang w:val="pl"/>
        </w:rPr>
        <w:t>.</w:t>
      </w:r>
    </w:p>
    <w:p w14:paraId="45C675A7" w14:textId="77777777" w:rsidR="00B55DE3" w:rsidRPr="00A13E14" w:rsidRDefault="003070C3">
      <w:pPr>
        <w:pStyle w:val="Body"/>
        <w:spacing w:before="60"/>
        <w:jc w:val="center"/>
        <w:rPr>
          <w:rFonts w:asciiTheme="majorHAnsi" w:eastAsia="Helvetica" w:hAnsiTheme="majorHAnsi" w:cstheme="majorHAnsi"/>
          <w:sz w:val="16"/>
          <w:szCs w:val="16"/>
        </w:rPr>
      </w:pPr>
      <w:r w:rsidRPr="00A13E14">
        <w:rPr>
          <w:rFonts w:asciiTheme="majorHAnsi" w:hAnsiTheme="majorHAnsi" w:cstheme="majorHAnsi"/>
          <w:noProof/>
          <w:lang w:eastAsia="zh-CN"/>
        </w:rPr>
        <w:drawing>
          <wp:inline distT="0" distB="0" distL="0" distR="0" wp14:anchorId="57606C8A" wp14:editId="2930C912">
            <wp:extent cx="2059305" cy="1544955"/>
            <wp:effectExtent l="25400" t="25400" r="23495" b="29845"/>
            <wp:docPr id="56" name="Picture 41" descr="C: \\ Users \\ Administrator \\ Desktop \\ Cookbook Modification \\ Error Indication \\ NT510 Elite Modified Figure 1 \\ 4-13 4.png4-13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41" descr="C:\Users\Administrator\Desktop\说明书修改\错误指出\NT510 Elite修改图1\4-13    4.png4-13    4"/>
                    <pic:cNvPicPr>
                      <a:picLocks noChangeAspect="1" noChangeArrowheads="1"/>
                    </pic:cNvPicPr>
                  </pic:nvPicPr>
                  <pic:blipFill>
                    <a:blip r:embed="rId49"/>
                    <a:srcRect/>
                    <a:stretch>
                      <a:fillRect/>
                    </a:stretch>
                  </pic:blipFill>
                  <pic:spPr>
                    <a:xfrm>
                      <a:off x="0" y="0"/>
                      <a:ext cx="2059827" cy="1545150"/>
                    </a:xfrm>
                    <a:prstGeom prst="rect">
                      <a:avLst/>
                    </a:prstGeom>
                    <a:noFill/>
                    <a:ln w="3175">
                      <a:solidFill>
                        <a:schemeClr val="tx1"/>
                      </a:solidFill>
                    </a:ln>
                  </pic:spPr>
                </pic:pic>
              </a:graphicData>
            </a:graphic>
          </wp:inline>
        </w:drawing>
      </w:r>
    </w:p>
    <w:p w14:paraId="699C737D" w14:textId="77777777" w:rsidR="00B55DE3" w:rsidRPr="00A13E14" w:rsidRDefault="003070C3">
      <w:pPr>
        <w:pStyle w:val="Body"/>
        <w:spacing w:before="60" w:after="60"/>
        <w:jc w:val="center"/>
        <w:rPr>
          <w:rFonts w:asciiTheme="majorHAnsi" w:eastAsia="Helvetica" w:hAnsiTheme="majorHAnsi" w:cstheme="majorHAnsi"/>
          <w:sz w:val="14"/>
          <w:szCs w:val="14"/>
          <w:lang w:eastAsia="zh-CN"/>
        </w:rPr>
      </w:pPr>
      <w:r w:rsidRPr="00A13E14">
        <w:rPr>
          <w:rFonts w:asciiTheme="majorHAnsi" w:hAnsiTheme="majorHAnsi" w:cstheme="majorHAnsi"/>
          <w:sz w:val="14"/>
          <w:szCs w:val="14"/>
          <w:lang w:val="pl"/>
        </w:rPr>
        <w:t>Rysunek 5-24 Przykładowy ekran menu funkcji</w:t>
      </w:r>
    </w:p>
    <w:p w14:paraId="32076ADD" w14:textId="63E3E744" w:rsidR="00B55DE3" w:rsidRPr="00A13E14" w:rsidRDefault="003070C3">
      <w:pPr>
        <w:pStyle w:val="Body"/>
        <w:numPr>
          <w:ilvl w:val="0"/>
          <w:numId w:val="13"/>
        </w:numPr>
        <w:tabs>
          <w:tab w:val="left" w:pos="611"/>
        </w:tabs>
        <w:spacing w:afterLines="25" w:after="60"/>
        <w:ind w:left="572" w:hanging="181"/>
        <w:jc w:val="both"/>
        <w:rPr>
          <w:rFonts w:asciiTheme="majorHAnsi" w:hAnsiTheme="majorHAnsi" w:cstheme="majorHAnsi"/>
          <w:sz w:val="16"/>
          <w:szCs w:val="16"/>
          <w:lang w:val="pl-PL"/>
        </w:rPr>
      </w:pPr>
      <w:r w:rsidRPr="00A13E14">
        <w:rPr>
          <w:rFonts w:asciiTheme="majorHAnsi" w:hAnsiTheme="majorHAnsi" w:cstheme="majorHAnsi"/>
          <w:sz w:val="16"/>
          <w:szCs w:val="16"/>
          <w:lang w:val="pl"/>
        </w:rPr>
        <w:t xml:space="preserve">Wybierz test, który chcesz wykonać, i naciśnij </w:t>
      </w:r>
      <w:r w:rsidRPr="00A13E14">
        <w:rPr>
          <w:rFonts w:asciiTheme="majorHAnsi" w:hAnsiTheme="majorHAnsi" w:cstheme="majorHAnsi"/>
          <w:b/>
          <w:bCs/>
          <w:sz w:val="16"/>
          <w:szCs w:val="16"/>
          <w:lang w:val="pl"/>
        </w:rPr>
        <w:t>ENTER</w:t>
      </w:r>
      <w:r w:rsidRPr="00A13E14">
        <w:rPr>
          <w:rFonts w:asciiTheme="majorHAnsi" w:hAnsiTheme="majorHAnsi" w:cstheme="majorHAnsi"/>
          <w:sz w:val="16"/>
          <w:szCs w:val="16"/>
          <w:lang w:val="pl"/>
        </w:rPr>
        <w:t>.</w:t>
      </w:r>
      <w:r w:rsidR="00C96E03">
        <w:rPr>
          <w:rFonts w:asciiTheme="majorHAnsi" w:hAnsiTheme="majorHAnsi" w:cstheme="majorHAnsi"/>
          <w:lang w:val="pl"/>
        </w:rPr>
        <w:t xml:space="preserve"> </w:t>
      </w:r>
      <w:r w:rsidRPr="00A13E14">
        <w:rPr>
          <w:rFonts w:asciiTheme="majorHAnsi" w:hAnsiTheme="majorHAnsi" w:cstheme="majorHAnsi"/>
          <w:sz w:val="16"/>
          <w:szCs w:val="16"/>
          <w:lang w:val="pl"/>
        </w:rPr>
        <w:t>Postępuj zgodnie z instrukcjami wyświetlanymi na ekranie, aby dokonać właściwych wyborów i operacji w celu ukończenia testów.</w:t>
      </w:r>
    </w:p>
    <w:p w14:paraId="619B5BB4" w14:textId="77777777" w:rsidR="00B55DE3" w:rsidRPr="00A13E14" w:rsidRDefault="003070C3">
      <w:pPr>
        <w:pStyle w:val="Body"/>
        <w:spacing w:before="60"/>
        <w:jc w:val="center"/>
        <w:rPr>
          <w:rFonts w:asciiTheme="majorHAnsi" w:eastAsia="Helvetica" w:hAnsiTheme="majorHAnsi" w:cstheme="majorHAnsi"/>
          <w:sz w:val="16"/>
          <w:szCs w:val="16"/>
        </w:rPr>
      </w:pPr>
      <w:r w:rsidRPr="00A13E14">
        <w:rPr>
          <w:rFonts w:asciiTheme="majorHAnsi" w:hAnsiTheme="majorHAnsi" w:cstheme="majorHAnsi"/>
          <w:noProof/>
          <w:lang w:eastAsia="zh-CN"/>
        </w:rPr>
        <w:drawing>
          <wp:inline distT="0" distB="0" distL="0" distR="0" wp14:anchorId="4F9E7056" wp14:editId="0C4860F2">
            <wp:extent cx="2060575" cy="1544955"/>
            <wp:effectExtent l="9525" t="9525" r="17780" b="15240"/>
            <wp:docPr id="229" name="Picture 43" descr="C: \\ Users \\ Administrator \\ Desktop \\ Cookbook \\ NT510 Elite Diagram \\ NT510 Elite Diagram \\ 5-2.png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43" descr="C:\Users\Administrator\Desktop\说明书\NT510 Elite图\NT510 Elite图\5-2.png5-2"/>
                    <pic:cNvPicPr>
                      <a:picLocks noChangeAspect="1" noChangeArrowheads="1"/>
                    </pic:cNvPicPr>
                  </pic:nvPicPr>
                  <pic:blipFill>
                    <a:blip r:embed="rId50"/>
                    <a:srcRect/>
                    <a:stretch>
                      <a:fillRect/>
                    </a:stretch>
                  </pic:blipFill>
                  <pic:spPr>
                    <a:xfrm>
                      <a:off x="0" y="0"/>
                      <a:ext cx="2060952" cy="1545150"/>
                    </a:xfrm>
                    <a:prstGeom prst="rect">
                      <a:avLst/>
                    </a:prstGeom>
                    <a:noFill/>
                    <a:ln w="3175">
                      <a:solidFill>
                        <a:schemeClr val="tx1"/>
                      </a:solidFill>
                    </a:ln>
                  </pic:spPr>
                </pic:pic>
              </a:graphicData>
            </a:graphic>
          </wp:inline>
        </w:drawing>
      </w:r>
    </w:p>
    <w:p w14:paraId="2019E3CE" w14:textId="6920E884" w:rsidR="00B55DE3" w:rsidRPr="00A13E14" w:rsidRDefault="003070C3">
      <w:pPr>
        <w:pStyle w:val="Body"/>
        <w:spacing w:before="60" w:after="60"/>
        <w:jc w:val="center"/>
        <w:rPr>
          <w:rFonts w:asciiTheme="majorHAnsi" w:eastAsia="Helvetica" w:hAnsiTheme="majorHAnsi" w:cstheme="majorHAnsi"/>
          <w:sz w:val="14"/>
          <w:szCs w:val="14"/>
          <w:lang w:val="pl-PL"/>
        </w:rPr>
      </w:pPr>
      <w:r w:rsidRPr="00A13E14">
        <w:rPr>
          <w:rFonts w:asciiTheme="majorHAnsi" w:hAnsiTheme="majorHAnsi" w:cstheme="majorHAnsi"/>
          <w:sz w:val="14"/>
          <w:szCs w:val="14"/>
          <w:lang w:val="pl"/>
        </w:rPr>
        <w:t>Rysunek 5-25 Przykładowy</w:t>
      </w:r>
      <w:r w:rsidR="00C96E03">
        <w:rPr>
          <w:rFonts w:asciiTheme="majorHAnsi" w:hAnsiTheme="majorHAnsi" w:cstheme="majorHAnsi"/>
          <w:sz w:val="14"/>
          <w:szCs w:val="14"/>
          <w:lang w:val="pl"/>
        </w:rPr>
        <w:t xml:space="preserve"> </w:t>
      </w:r>
      <w:r w:rsidRPr="00A13E14">
        <w:rPr>
          <w:rFonts w:asciiTheme="majorHAnsi" w:hAnsiTheme="majorHAnsi" w:cstheme="majorHAnsi"/>
          <w:sz w:val="14"/>
          <w:szCs w:val="14"/>
          <w:lang w:val="pl"/>
        </w:rPr>
        <w:t>ekran selekcyjny</w:t>
      </w:r>
      <w:r w:rsidRPr="00A13E14">
        <w:rPr>
          <w:rFonts w:asciiTheme="majorHAnsi" w:hAnsiTheme="majorHAnsi" w:cstheme="majorHAnsi"/>
          <w:lang w:val="pl"/>
        </w:rPr>
        <w:t xml:space="preserve"> </w:t>
      </w:r>
      <w:r w:rsidRPr="00A13E14">
        <w:rPr>
          <w:rFonts w:asciiTheme="majorHAnsi" w:hAnsiTheme="majorHAnsi" w:cstheme="majorHAnsi"/>
          <w:sz w:val="14"/>
          <w:szCs w:val="14"/>
          <w:lang w:val="pl"/>
        </w:rPr>
        <w:t>aktywnych testów</w:t>
      </w:r>
    </w:p>
    <w:p w14:paraId="1C452064" w14:textId="77777777" w:rsidR="00B55DE3" w:rsidRPr="00A13E14" w:rsidRDefault="003070C3">
      <w:pPr>
        <w:pStyle w:val="Body"/>
        <w:tabs>
          <w:tab w:val="left" w:pos="666"/>
        </w:tabs>
        <w:rPr>
          <w:rFonts w:asciiTheme="majorHAnsi" w:eastAsia="Helvetica" w:hAnsiTheme="majorHAnsi" w:cstheme="majorHAnsi"/>
          <w:sz w:val="16"/>
          <w:szCs w:val="16"/>
        </w:rPr>
      </w:pPr>
      <w:r w:rsidRPr="00A13E14">
        <w:rPr>
          <w:rFonts w:asciiTheme="majorHAnsi" w:hAnsiTheme="majorHAnsi" w:cstheme="majorHAnsi"/>
          <w:sz w:val="16"/>
          <w:szCs w:val="16"/>
          <w:lang w:val="pl-PL"/>
        </w:rPr>
        <w:t xml:space="preserve"> </w:t>
      </w:r>
      <w:r w:rsidRPr="00A13E14">
        <w:rPr>
          <w:rFonts w:asciiTheme="majorHAnsi" w:hAnsiTheme="majorHAnsi" w:cstheme="majorHAnsi"/>
          <w:noProof/>
          <w:lang w:eastAsia="zh-CN"/>
        </w:rPr>
        <w:drawing>
          <wp:inline distT="0" distB="0" distL="0" distR="0" wp14:anchorId="4FBBE540" wp14:editId="7656B112">
            <wp:extent cx="622300" cy="146050"/>
            <wp:effectExtent l="0" t="0" r="12700" b="6350"/>
            <wp:docPr id="23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622300" cy="146050"/>
                    </a:xfrm>
                    <a:prstGeom prst="rect">
                      <a:avLst/>
                    </a:prstGeom>
                    <a:noFill/>
                    <a:ln>
                      <a:noFill/>
                    </a:ln>
                  </pic:spPr>
                </pic:pic>
              </a:graphicData>
            </a:graphic>
          </wp:inline>
        </w:drawing>
      </w:r>
    </w:p>
    <w:p w14:paraId="22F86BE7" w14:textId="77777777" w:rsidR="00B55DE3" w:rsidRPr="00A13E14" w:rsidRDefault="003070C3">
      <w:pPr>
        <w:pStyle w:val="Body"/>
        <w:ind w:left="547" w:hanging="143"/>
        <w:jc w:val="both"/>
        <w:rPr>
          <w:rFonts w:asciiTheme="majorHAnsi" w:eastAsia="Helvetica" w:hAnsiTheme="majorHAnsi" w:cstheme="majorHAnsi"/>
          <w:sz w:val="16"/>
          <w:szCs w:val="16"/>
          <w:lang w:val="pl-PL"/>
        </w:rPr>
      </w:pPr>
      <w:r w:rsidRPr="00A13E14">
        <w:rPr>
          <w:rFonts w:asciiTheme="majorHAnsi" w:hAnsiTheme="majorHAnsi" w:cstheme="majorHAnsi"/>
          <w:sz w:val="12"/>
          <w:szCs w:val="12"/>
          <w:lang w:val="pl"/>
        </w:rPr>
        <w:lastRenderedPageBreak/>
        <w:t>●</w:t>
      </w:r>
      <w:r w:rsidRPr="00A13E14">
        <w:rPr>
          <w:rFonts w:asciiTheme="majorHAnsi" w:hAnsiTheme="majorHAnsi" w:cstheme="majorHAnsi"/>
          <w:sz w:val="16"/>
          <w:szCs w:val="16"/>
          <w:lang w:val="pl"/>
        </w:rPr>
        <w:t xml:space="preserve"> Przed przeprowadzeniem jakichkolwiek testów należy zawsze przestrzegać instrukcji bezpieczeństwa zawartych w niniejszej instrukcji oraz ostrzeżeń dostarczonych przez producenta pojazdu. Ponadto postępuj zgodnie z ostrzeżeniami i opisami wyświetlanymi na ekranach skanera.</w:t>
      </w:r>
    </w:p>
    <w:p w14:paraId="2F505303" w14:textId="77777777" w:rsidR="00B55DE3" w:rsidRPr="00A13E14" w:rsidRDefault="003070C3">
      <w:pPr>
        <w:pStyle w:val="Body"/>
        <w:spacing w:after="120"/>
        <w:ind w:left="545" w:hanging="142"/>
        <w:jc w:val="both"/>
        <w:rPr>
          <w:rFonts w:asciiTheme="majorHAnsi" w:hAnsiTheme="majorHAnsi" w:cstheme="majorHAnsi"/>
          <w:sz w:val="16"/>
          <w:szCs w:val="16"/>
          <w:lang w:val="pl-PL" w:eastAsia="zh-CN"/>
        </w:rPr>
      </w:pPr>
      <w:r w:rsidRPr="00A13E14">
        <w:rPr>
          <w:rFonts w:asciiTheme="majorHAnsi" w:hAnsiTheme="majorHAnsi" w:cstheme="majorHAnsi"/>
          <w:sz w:val="12"/>
          <w:szCs w:val="12"/>
          <w:lang w:val="pl"/>
        </w:rPr>
        <w:t>●</w:t>
      </w:r>
      <w:r w:rsidRPr="00A13E14">
        <w:rPr>
          <w:rFonts w:asciiTheme="majorHAnsi" w:hAnsiTheme="majorHAnsi" w:cstheme="majorHAnsi"/>
          <w:sz w:val="16"/>
          <w:szCs w:val="16"/>
          <w:lang w:val="pl"/>
        </w:rPr>
        <w:t xml:space="preserve"> Nigdy nie przeprowadzaj testów, gdy pojazd jest w ruchu.</w:t>
      </w:r>
    </w:p>
    <w:p w14:paraId="378D689E" w14:textId="77777777" w:rsidR="00B55DE3" w:rsidRPr="00A13E14" w:rsidRDefault="003070C3">
      <w:pPr>
        <w:pStyle w:val="3"/>
        <w:spacing w:beforeLines="50" w:before="120"/>
        <w:rPr>
          <w:rFonts w:asciiTheme="majorHAnsi" w:hAnsiTheme="majorHAnsi" w:cstheme="majorHAnsi"/>
          <w:lang w:val="pl-PL"/>
        </w:rPr>
      </w:pPr>
      <w:bookmarkStart w:id="54" w:name="_Toc475"/>
      <w:r w:rsidRPr="00A13E14">
        <w:rPr>
          <w:rFonts w:asciiTheme="majorHAnsi" w:hAnsiTheme="majorHAnsi" w:cstheme="majorHAnsi"/>
          <w:lang w:val="pl"/>
        </w:rPr>
        <w:t>5.2.6 Funkcje specjalne</w:t>
      </w:r>
      <w:bookmarkEnd w:id="52"/>
      <w:bookmarkEnd w:id="53"/>
      <w:bookmarkEnd w:id="54"/>
    </w:p>
    <w:p w14:paraId="46F336A9" w14:textId="519ECC76" w:rsidR="00B55DE3" w:rsidRPr="00A13E14" w:rsidRDefault="00C96E03">
      <w:pPr>
        <w:pStyle w:val="Body"/>
        <w:spacing w:afterLines="25" w:after="60"/>
        <w:ind w:left="403"/>
        <w:rPr>
          <w:rFonts w:asciiTheme="majorHAnsi" w:hAnsiTheme="majorHAnsi" w:cstheme="majorHAnsi"/>
          <w:sz w:val="16"/>
          <w:szCs w:val="16"/>
          <w:lang w:val="pl-PL"/>
        </w:rPr>
      </w:pPr>
      <w:r w:rsidRPr="00C96E03">
        <w:rPr>
          <w:rFonts w:asciiTheme="majorHAnsi" w:hAnsiTheme="majorHAnsi" w:cstheme="majorHAnsi"/>
          <w:sz w:val="16"/>
          <w:szCs w:val="16"/>
          <w:lang w:val="pl"/>
        </w:rPr>
        <w:t>Funkcje specjalne</w:t>
      </w:r>
      <w:r w:rsidRPr="00C96E03">
        <w:rPr>
          <w:rFonts w:asciiTheme="majorHAnsi" w:hAnsiTheme="majorHAnsi" w:cstheme="majorHAnsi"/>
          <w:sz w:val="16"/>
          <w:szCs w:val="16"/>
          <w:lang w:val="pl"/>
        </w:rPr>
        <w:t xml:space="preserve"> </w:t>
      </w:r>
      <w:r w:rsidR="003070C3" w:rsidRPr="00C96E03">
        <w:rPr>
          <w:rFonts w:asciiTheme="majorHAnsi" w:hAnsiTheme="majorHAnsi" w:cstheme="majorHAnsi"/>
          <w:sz w:val="16"/>
          <w:szCs w:val="16"/>
          <w:lang w:val="pl"/>
        </w:rPr>
        <w:t>wykonuje</w:t>
      </w:r>
      <w:r w:rsidR="003070C3" w:rsidRPr="00A13E14">
        <w:rPr>
          <w:rFonts w:asciiTheme="majorHAnsi" w:hAnsiTheme="majorHAnsi" w:cstheme="majorHAnsi"/>
          <w:sz w:val="16"/>
          <w:szCs w:val="16"/>
          <w:lang w:val="pl"/>
        </w:rPr>
        <w:t xml:space="preserve"> różne adaptacje komponentów testowanego modułu sterującego, umożliwiając ponowną kalibrację lub konfigurację niektórych komponentów po dokonaniu naprawy lub wymiany.</w:t>
      </w:r>
      <w:r>
        <w:rPr>
          <w:rFonts w:asciiTheme="majorHAnsi" w:hAnsiTheme="majorHAnsi" w:cstheme="majorHAnsi"/>
          <w:lang w:val="pl"/>
        </w:rPr>
        <w:t xml:space="preserve"> </w:t>
      </w:r>
      <w:r w:rsidR="003070C3" w:rsidRPr="00A13E14">
        <w:rPr>
          <w:rFonts w:asciiTheme="majorHAnsi" w:hAnsiTheme="majorHAnsi" w:cstheme="majorHAnsi"/>
          <w:sz w:val="16"/>
          <w:szCs w:val="16"/>
          <w:lang w:val="pl"/>
        </w:rPr>
        <w:t>Typowe ekrany obsługi serwisowej to seria poleceń wykonawczych sterowanych menu. Follow</w:t>
      </w:r>
      <w:r w:rsidR="003070C3" w:rsidRPr="00A13E14">
        <w:rPr>
          <w:rFonts w:asciiTheme="majorHAnsi" w:hAnsiTheme="majorHAnsi" w:cstheme="majorHAnsi"/>
          <w:lang w:val="pl"/>
        </w:rPr>
        <w:t xml:space="preserve"> </w:t>
      </w:r>
      <w:r w:rsidR="003070C3" w:rsidRPr="00A13E14">
        <w:rPr>
          <w:rFonts w:asciiTheme="majorHAnsi" w:hAnsiTheme="majorHAnsi" w:cstheme="majorHAnsi"/>
          <w:sz w:val="16"/>
          <w:szCs w:val="16"/>
          <w:lang w:val="pl"/>
        </w:rPr>
        <w:t>instrukcje na ekranie, aby zakończyć operację.</w:t>
      </w:r>
    </w:p>
    <w:p w14:paraId="7B84D33F" w14:textId="77777777" w:rsidR="00B55DE3" w:rsidRPr="00A13E14" w:rsidRDefault="003070C3">
      <w:pPr>
        <w:pStyle w:val="Body"/>
        <w:ind w:left="404"/>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Aby przeprowadzić specjalne testy na pojeździe:</w:t>
      </w:r>
      <w:r w:rsidRPr="00A13E14">
        <w:rPr>
          <w:rFonts w:asciiTheme="majorHAnsi" w:hAnsiTheme="majorHAnsi" w:cstheme="majorHAnsi"/>
          <w:noProof/>
          <w:lang w:val="pl"/>
        </w:rPr>
        <w:drawing>
          <wp:anchor distT="0" distB="0" distL="114300" distR="114300" simplePos="0" relativeHeight="251662848" behindDoc="0" locked="0" layoutInCell="1" allowOverlap="1" wp14:anchorId="76D40429" wp14:editId="3EB08637">
            <wp:simplePos x="0" y="0"/>
            <wp:positionH relativeFrom="column">
              <wp:posOffset>63500</wp:posOffset>
            </wp:positionH>
            <wp:positionV relativeFrom="line">
              <wp:posOffset>5080</wp:posOffset>
            </wp:positionV>
            <wp:extent cx="134620" cy="134620"/>
            <wp:effectExtent l="0" t="0" r="0" b="0"/>
            <wp:wrapNone/>
            <wp:docPr id="55"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34620" cy="134620"/>
                    </a:xfrm>
                    <a:prstGeom prst="rect">
                      <a:avLst/>
                    </a:prstGeom>
                    <a:noFill/>
                    <a:ln>
                      <a:noFill/>
                    </a:ln>
                  </pic:spPr>
                </pic:pic>
              </a:graphicData>
            </a:graphic>
          </wp:anchor>
        </w:drawing>
      </w:r>
    </w:p>
    <w:p w14:paraId="31A920A2" w14:textId="0D150E39" w:rsidR="00B55DE3" w:rsidRPr="00A13E14" w:rsidRDefault="003070C3">
      <w:pPr>
        <w:pStyle w:val="10"/>
        <w:numPr>
          <w:ilvl w:val="0"/>
          <w:numId w:val="14"/>
        </w:numPr>
        <w:tabs>
          <w:tab w:val="left" w:pos="693"/>
        </w:tabs>
        <w:spacing w:after="60"/>
        <w:rPr>
          <w:rFonts w:asciiTheme="majorHAnsi" w:hAnsiTheme="majorHAnsi" w:cstheme="majorHAnsi"/>
          <w:sz w:val="16"/>
          <w:lang w:val="pl-PL"/>
        </w:rPr>
      </w:pPr>
      <w:r w:rsidRPr="00A13E14">
        <w:rPr>
          <w:rFonts w:asciiTheme="majorHAnsi" w:hAnsiTheme="majorHAnsi" w:cstheme="majorHAnsi"/>
          <w:sz w:val="16"/>
          <w:lang w:val="pl"/>
        </w:rPr>
        <w:t>Przewiń za pomocą strzałek, aby podświetlić specjalny test funkcji, który chcesz wykonać,</w:t>
      </w:r>
      <w:r w:rsidR="00C96E03">
        <w:rPr>
          <w:rFonts w:asciiTheme="majorHAnsi" w:hAnsiTheme="majorHAnsi" w:cstheme="majorHAnsi"/>
          <w:sz w:val="16"/>
          <w:lang w:val="pl"/>
        </w:rPr>
        <w:t xml:space="preserve"> </w:t>
      </w:r>
      <w:r w:rsidRPr="00A13E14">
        <w:rPr>
          <w:rFonts w:asciiTheme="majorHAnsi" w:hAnsiTheme="majorHAnsi" w:cstheme="majorHAnsi"/>
          <w:lang w:val="pl"/>
        </w:rPr>
        <w:t xml:space="preserve">z </w:t>
      </w:r>
      <w:r w:rsidRPr="00A13E14">
        <w:rPr>
          <w:rFonts w:asciiTheme="majorHAnsi" w:hAnsiTheme="majorHAnsi" w:cstheme="majorHAnsi"/>
          <w:sz w:val="16"/>
          <w:lang w:val="pl"/>
        </w:rPr>
        <w:t>menu i naciśnij</w:t>
      </w:r>
      <w:r w:rsidRPr="00A13E14">
        <w:rPr>
          <w:rFonts w:asciiTheme="majorHAnsi" w:hAnsiTheme="majorHAnsi" w:cstheme="majorHAnsi"/>
          <w:b/>
          <w:sz w:val="16"/>
          <w:lang w:val="pl"/>
        </w:rPr>
        <w:t xml:space="preserve"> ENTER</w:t>
      </w:r>
      <w:r w:rsidRPr="00A13E14">
        <w:rPr>
          <w:rFonts w:asciiTheme="majorHAnsi" w:hAnsiTheme="majorHAnsi" w:cstheme="majorHAnsi"/>
          <w:sz w:val="16"/>
          <w:lang w:val="pl"/>
        </w:rPr>
        <w:t>.</w:t>
      </w:r>
    </w:p>
    <w:p w14:paraId="4055AD5C" w14:textId="77777777" w:rsidR="00B55DE3" w:rsidRPr="00A13E14" w:rsidRDefault="003070C3">
      <w:pPr>
        <w:pStyle w:val="Body"/>
        <w:jc w:val="center"/>
        <w:rPr>
          <w:rFonts w:asciiTheme="majorHAnsi" w:hAnsiTheme="majorHAnsi" w:cstheme="majorHAnsi"/>
          <w:sz w:val="20"/>
          <w:lang w:eastAsia="zh-CN"/>
        </w:rPr>
      </w:pPr>
      <w:r w:rsidRPr="00A13E14">
        <w:rPr>
          <w:rFonts w:asciiTheme="majorHAnsi" w:hAnsiTheme="majorHAnsi" w:cstheme="majorHAnsi"/>
          <w:noProof/>
          <w:sz w:val="20"/>
          <w:lang w:eastAsia="zh-CN"/>
        </w:rPr>
        <w:drawing>
          <wp:inline distT="0" distB="0" distL="114300" distR="114300" wp14:anchorId="1519C66C" wp14:editId="18DDD9EE">
            <wp:extent cx="2063115" cy="1547495"/>
            <wp:effectExtent l="25400" t="25400" r="19685" b="27305"/>
            <wp:docPr id="232" name="图片 232" descr="C: \\ Users \\ Administrator \\ Desktop \\ Cookbook Modification \\ Error Indication \\ NT510 Elite Modified Figure 1 \\ 4-13 6.png4-13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232" descr="C:\Users\Administrator\Desktop\说明书修改\错误指出\NT510 Elite修改图1\4-13    6.png4-13    6"/>
                    <pic:cNvPicPr>
                      <a:picLocks noChangeAspect="1"/>
                    </pic:cNvPicPr>
                  </pic:nvPicPr>
                  <pic:blipFill>
                    <a:blip r:embed="rId51"/>
                    <a:srcRect/>
                    <a:stretch>
                      <a:fillRect/>
                    </a:stretch>
                  </pic:blipFill>
                  <pic:spPr>
                    <a:xfrm>
                      <a:off x="0" y="0"/>
                      <a:ext cx="2063385" cy="1547690"/>
                    </a:xfrm>
                    <a:prstGeom prst="rect">
                      <a:avLst/>
                    </a:prstGeom>
                    <a:ln w="3175">
                      <a:solidFill>
                        <a:schemeClr val="tx1"/>
                      </a:solidFill>
                    </a:ln>
                  </pic:spPr>
                </pic:pic>
              </a:graphicData>
            </a:graphic>
          </wp:inline>
        </w:drawing>
      </w:r>
    </w:p>
    <w:p w14:paraId="31E87957" w14:textId="77777777" w:rsidR="00B55DE3" w:rsidRPr="00A13E14" w:rsidRDefault="003070C3">
      <w:pPr>
        <w:pStyle w:val="Tekstpodstawowy"/>
        <w:spacing w:before="60" w:after="60"/>
        <w:ind w:left="0"/>
        <w:jc w:val="center"/>
        <w:rPr>
          <w:rFonts w:asciiTheme="majorHAnsi" w:hAnsiTheme="majorHAnsi" w:cstheme="majorHAnsi"/>
          <w:sz w:val="14"/>
          <w:szCs w:val="14"/>
        </w:rPr>
      </w:pPr>
      <w:r w:rsidRPr="00A13E14">
        <w:rPr>
          <w:rFonts w:asciiTheme="majorHAnsi" w:hAnsiTheme="majorHAnsi" w:cstheme="majorHAnsi"/>
          <w:sz w:val="14"/>
          <w:szCs w:val="14"/>
          <w:lang w:val="pl"/>
        </w:rPr>
        <w:t>Rysunek 5-26 Przykładowy ekran menu funkcji</w:t>
      </w:r>
    </w:p>
    <w:p w14:paraId="3E83CD0E" w14:textId="1E716D5F" w:rsidR="00B55DE3" w:rsidRPr="00A13E14" w:rsidRDefault="003070C3">
      <w:pPr>
        <w:pStyle w:val="Body"/>
        <w:numPr>
          <w:ilvl w:val="0"/>
          <w:numId w:val="14"/>
        </w:numPr>
        <w:tabs>
          <w:tab w:val="left" w:pos="611"/>
        </w:tabs>
        <w:spacing w:after="60"/>
        <w:jc w:val="both"/>
        <w:rPr>
          <w:rFonts w:asciiTheme="majorHAnsi" w:eastAsia="SimSun" w:hAnsiTheme="majorHAnsi" w:cstheme="majorHAnsi"/>
          <w:sz w:val="16"/>
          <w:szCs w:val="16"/>
          <w:lang w:val="pl-PL" w:eastAsia="zh-CN"/>
        </w:rPr>
      </w:pPr>
      <w:r w:rsidRPr="00A13E14">
        <w:rPr>
          <w:rFonts w:asciiTheme="majorHAnsi" w:hAnsiTheme="majorHAnsi" w:cstheme="majorHAnsi"/>
          <w:sz w:val="16"/>
          <w:szCs w:val="16"/>
          <w:lang w:val="pl"/>
        </w:rPr>
        <w:t xml:space="preserve">Wybierz dostępną usługę z menu i naciśnij </w:t>
      </w:r>
      <w:r w:rsidRPr="00A13E14">
        <w:rPr>
          <w:rFonts w:asciiTheme="majorHAnsi" w:hAnsiTheme="majorHAnsi" w:cstheme="majorHAnsi"/>
          <w:b/>
          <w:sz w:val="16"/>
          <w:szCs w:val="16"/>
          <w:lang w:val="pl"/>
        </w:rPr>
        <w:t>klawisz ENTER</w:t>
      </w:r>
      <w:r w:rsidR="00C96E03">
        <w:rPr>
          <w:rFonts w:asciiTheme="majorHAnsi" w:hAnsiTheme="majorHAnsi" w:cstheme="majorHAnsi"/>
          <w:sz w:val="16"/>
          <w:szCs w:val="16"/>
          <w:lang w:val="pl"/>
        </w:rPr>
        <w:t xml:space="preserve">, </w:t>
      </w:r>
      <w:r w:rsidRPr="00A13E14">
        <w:rPr>
          <w:rFonts w:asciiTheme="majorHAnsi" w:hAnsiTheme="majorHAnsi" w:cstheme="majorHAnsi"/>
          <w:sz w:val="16"/>
          <w:szCs w:val="16"/>
          <w:lang w:val="pl"/>
        </w:rPr>
        <w:t xml:space="preserve">aby kontynuować. </w:t>
      </w:r>
    </w:p>
    <w:p w14:paraId="615E72BE" w14:textId="77777777" w:rsidR="00B55DE3" w:rsidRPr="00A13E14" w:rsidRDefault="003070C3">
      <w:pPr>
        <w:pStyle w:val="Body"/>
        <w:spacing w:before="60"/>
        <w:jc w:val="center"/>
        <w:rPr>
          <w:rFonts w:asciiTheme="majorHAnsi" w:eastAsia="SimSun" w:hAnsiTheme="majorHAnsi" w:cstheme="majorHAnsi"/>
          <w:sz w:val="16"/>
          <w:szCs w:val="16"/>
          <w:lang w:eastAsia="zh-CN"/>
        </w:rPr>
      </w:pPr>
      <w:r w:rsidRPr="00A13E14">
        <w:rPr>
          <w:rFonts w:asciiTheme="majorHAnsi" w:hAnsiTheme="majorHAnsi" w:cstheme="majorHAnsi"/>
          <w:noProof/>
          <w:sz w:val="20"/>
          <w:lang w:eastAsia="zh-CN"/>
        </w:rPr>
        <w:drawing>
          <wp:inline distT="0" distB="0" distL="0" distR="0" wp14:anchorId="11FE37E3" wp14:editId="60B2AA52">
            <wp:extent cx="2063115" cy="1547495"/>
            <wp:effectExtent l="25400" t="25400" r="19685" b="27305"/>
            <wp:docPr id="26" name="image30.jpeg" descr="C: \\ Users \\ Administrator \\ Desktop \\ Cookbook Modification \\ Error Indication \\ NT510 Elite Modified Figure 1 \\ 5-4.png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0.jpeg" descr="C:\Users\Administrator\Desktop\说明书修改\错误指出\NT510 Elite修改图1\5-4.png5-4"/>
                    <pic:cNvPicPr>
                      <a:picLocks noChangeAspect="1"/>
                    </pic:cNvPicPr>
                  </pic:nvPicPr>
                  <pic:blipFill>
                    <a:blip r:embed="rId52"/>
                    <a:srcRect/>
                    <a:stretch>
                      <a:fillRect/>
                    </a:stretch>
                  </pic:blipFill>
                  <pic:spPr>
                    <a:xfrm>
                      <a:off x="0" y="0"/>
                      <a:ext cx="2063385" cy="1547690"/>
                    </a:xfrm>
                    <a:prstGeom prst="rect">
                      <a:avLst/>
                    </a:prstGeom>
                    <a:ln w="3175">
                      <a:solidFill>
                        <a:schemeClr val="tx1"/>
                      </a:solidFill>
                    </a:ln>
                  </pic:spPr>
                </pic:pic>
              </a:graphicData>
            </a:graphic>
          </wp:inline>
        </w:drawing>
      </w:r>
    </w:p>
    <w:p w14:paraId="7F64C8FF" w14:textId="77777777" w:rsidR="00B55DE3" w:rsidRPr="00A13E14" w:rsidRDefault="003070C3">
      <w:pPr>
        <w:pStyle w:val="Tekstpodstawowy"/>
        <w:spacing w:before="60" w:after="60"/>
        <w:ind w:left="0"/>
        <w:jc w:val="center"/>
        <w:rPr>
          <w:rFonts w:asciiTheme="majorHAnsi" w:hAnsiTheme="majorHAnsi" w:cstheme="majorHAnsi"/>
        </w:rPr>
      </w:pPr>
      <w:r w:rsidRPr="00A13E14">
        <w:rPr>
          <w:rFonts w:asciiTheme="majorHAnsi" w:hAnsiTheme="majorHAnsi" w:cstheme="majorHAnsi"/>
          <w:sz w:val="14"/>
          <w:szCs w:val="14"/>
          <w:lang w:val="pl"/>
        </w:rPr>
        <w:t>Rysunek 5-27 Przykładowy ekran funkcji specjalnych</w:t>
      </w:r>
    </w:p>
    <w:p w14:paraId="587FE701" w14:textId="76561892" w:rsidR="00B55DE3" w:rsidRPr="00C96E03" w:rsidRDefault="003070C3">
      <w:pPr>
        <w:pStyle w:val="10"/>
        <w:numPr>
          <w:ilvl w:val="0"/>
          <w:numId w:val="14"/>
        </w:numPr>
        <w:tabs>
          <w:tab w:val="left" w:pos="693"/>
        </w:tabs>
        <w:rPr>
          <w:rFonts w:asciiTheme="majorHAnsi" w:hAnsiTheme="majorHAnsi" w:cstheme="majorHAnsi"/>
          <w:sz w:val="16"/>
          <w:szCs w:val="16"/>
          <w:lang w:val="pl-PL"/>
        </w:rPr>
      </w:pPr>
      <w:r w:rsidRPr="00C96E03">
        <w:rPr>
          <w:rFonts w:asciiTheme="majorHAnsi" w:hAnsiTheme="majorHAnsi" w:cstheme="majorHAnsi"/>
          <w:sz w:val="16"/>
          <w:szCs w:val="16"/>
          <w:lang w:val="pl"/>
        </w:rPr>
        <w:t>Może pojawić się ekran wyboru grupy, ekran wyboru testu, kilka ekranów instrukcji krok po kroku lub ekran sterowania dwuklasowego. Przeczytaj ekrany i postępuj zgodnie ze wszystkimi instrukcjami.</w:t>
      </w:r>
      <w:r w:rsidR="00C96E03" w:rsidRPr="00C96E03">
        <w:rPr>
          <w:rFonts w:asciiTheme="majorHAnsi" w:hAnsiTheme="majorHAnsi" w:cstheme="majorHAnsi"/>
          <w:sz w:val="16"/>
          <w:szCs w:val="16"/>
          <w:lang w:val="pl"/>
        </w:rPr>
        <w:t xml:space="preserve"> </w:t>
      </w:r>
      <w:r w:rsidRPr="00C96E03">
        <w:rPr>
          <w:rFonts w:asciiTheme="majorHAnsi" w:hAnsiTheme="majorHAnsi" w:cstheme="majorHAnsi"/>
          <w:sz w:val="16"/>
          <w:szCs w:val="16"/>
          <w:lang w:val="pl"/>
        </w:rPr>
        <w:t>W razie potrzeby użyj funkcyjnych, aby wykonywać polecenia lub odpowiadać na pytania. Jeśli wyświetlanych jest więcej niż 3 funkcyjne, wybierz polecenie za pomocą</w:t>
      </w:r>
      <w:r w:rsidR="00C96E03" w:rsidRPr="00C96E03">
        <w:rPr>
          <w:rFonts w:asciiTheme="majorHAnsi" w:hAnsiTheme="majorHAnsi" w:cstheme="majorHAnsi"/>
          <w:sz w:val="16"/>
          <w:szCs w:val="16"/>
          <w:lang w:val="pl"/>
        </w:rPr>
        <w:t xml:space="preserve"> </w:t>
      </w:r>
      <w:r w:rsidRPr="00C96E03">
        <w:rPr>
          <w:rFonts w:asciiTheme="majorHAnsi" w:hAnsiTheme="majorHAnsi" w:cstheme="majorHAnsi"/>
          <w:sz w:val="16"/>
          <w:szCs w:val="16"/>
          <w:lang w:val="pl"/>
        </w:rPr>
        <w:t>strzałek w górę i w dół, a następnie naciśnij</w:t>
      </w:r>
      <w:r w:rsidR="00C96E03" w:rsidRPr="00C96E03">
        <w:rPr>
          <w:rFonts w:asciiTheme="majorHAnsi" w:hAnsiTheme="majorHAnsi" w:cstheme="majorHAnsi"/>
          <w:sz w:val="16"/>
          <w:szCs w:val="16"/>
          <w:lang w:val="pl"/>
        </w:rPr>
        <w:t xml:space="preserve"> </w:t>
      </w:r>
      <w:r w:rsidRPr="00C96E03">
        <w:rPr>
          <w:rFonts w:asciiTheme="majorHAnsi" w:hAnsiTheme="majorHAnsi" w:cstheme="majorHAnsi"/>
          <w:b/>
          <w:sz w:val="16"/>
          <w:szCs w:val="16"/>
          <w:lang w:val="pl"/>
        </w:rPr>
        <w:t>ENTER</w:t>
      </w:r>
      <w:r w:rsidRPr="00C96E03">
        <w:rPr>
          <w:rFonts w:asciiTheme="majorHAnsi" w:hAnsiTheme="majorHAnsi" w:cstheme="majorHAnsi"/>
          <w:sz w:val="16"/>
          <w:szCs w:val="16"/>
          <w:lang w:val="pl"/>
        </w:rPr>
        <w:t>, aby potwierdzić.</w:t>
      </w:r>
    </w:p>
    <w:p w14:paraId="3DCE01AE" w14:textId="0436BFC2" w:rsidR="00B55DE3" w:rsidRPr="00C96E03" w:rsidRDefault="003070C3">
      <w:pPr>
        <w:pStyle w:val="10"/>
        <w:numPr>
          <w:ilvl w:val="0"/>
          <w:numId w:val="14"/>
        </w:numPr>
        <w:tabs>
          <w:tab w:val="left" w:pos="693"/>
        </w:tabs>
        <w:spacing w:after="60"/>
        <w:rPr>
          <w:rFonts w:asciiTheme="majorHAnsi" w:hAnsiTheme="majorHAnsi" w:cstheme="majorHAnsi"/>
          <w:sz w:val="16"/>
          <w:szCs w:val="16"/>
          <w:lang w:val="pl-PL"/>
        </w:rPr>
      </w:pPr>
      <w:r w:rsidRPr="00C96E03">
        <w:rPr>
          <w:rFonts w:asciiTheme="majorHAnsi" w:hAnsiTheme="majorHAnsi" w:cstheme="majorHAnsi"/>
          <w:sz w:val="16"/>
          <w:szCs w:val="16"/>
          <w:lang w:val="pl"/>
        </w:rPr>
        <w:t xml:space="preserve">Po zakończeniu naciśnij </w:t>
      </w:r>
      <w:r w:rsidRPr="00C96E03">
        <w:rPr>
          <w:rFonts w:asciiTheme="majorHAnsi" w:hAnsiTheme="majorHAnsi" w:cstheme="majorHAnsi"/>
          <w:b/>
          <w:sz w:val="16"/>
          <w:szCs w:val="16"/>
          <w:lang w:val="pl"/>
        </w:rPr>
        <w:t>WSTECZ</w:t>
      </w:r>
      <w:r w:rsidRPr="00C96E03">
        <w:rPr>
          <w:rFonts w:asciiTheme="majorHAnsi" w:hAnsiTheme="majorHAnsi" w:cstheme="majorHAnsi"/>
          <w:sz w:val="16"/>
          <w:szCs w:val="16"/>
          <w:lang w:val="pl"/>
        </w:rPr>
        <w:t>,</w:t>
      </w:r>
      <w:r w:rsidR="00C96E03" w:rsidRPr="00C96E03">
        <w:rPr>
          <w:rFonts w:asciiTheme="majorHAnsi" w:hAnsiTheme="majorHAnsi" w:cstheme="majorHAnsi"/>
          <w:sz w:val="16"/>
          <w:szCs w:val="16"/>
          <w:lang w:val="pl"/>
        </w:rPr>
        <w:t xml:space="preserve"> </w:t>
      </w:r>
      <w:r w:rsidRPr="00C96E03">
        <w:rPr>
          <w:rFonts w:asciiTheme="majorHAnsi" w:hAnsiTheme="majorHAnsi" w:cstheme="majorHAnsi"/>
          <w:sz w:val="16"/>
          <w:szCs w:val="16"/>
          <w:lang w:val="pl"/>
        </w:rPr>
        <w:t>aby powrócić do poprzednich ekranów.</w:t>
      </w:r>
    </w:p>
    <w:p w14:paraId="232354C4" w14:textId="2E0B25E7" w:rsidR="00B55DE3" w:rsidRPr="00A13E14" w:rsidRDefault="003070C3">
      <w:pPr>
        <w:pStyle w:val="1"/>
        <w:adjustRightInd w:val="0"/>
        <w:snapToGrid w:val="0"/>
        <w:spacing w:before="240" w:after="120"/>
        <w:rPr>
          <w:rFonts w:asciiTheme="majorHAnsi" w:eastAsia="SimSun" w:hAnsiTheme="majorHAnsi" w:cstheme="majorHAnsi"/>
          <w:lang w:val="pl-PL" w:eastAsia="zh-CN"/>
        </w:rPr>
      </w:pPr>
      <w:bookmarkStart w:id="55" w:name="_Toc28719"/>
      <w:r w:rsidRPr="00A13E14">
        <w:rPr>
          <w:rFonts w:asciiTheme="majorHAnsi" w:hAnsiTheme="majorHAnsi" w:cstheme="majorHAnsi"/>
          <w:lang w:val="pl"/>
        </w:rPr>
        <w:lastRenderedPageBreak/>
        <w:t xml:space="preserve">6 </w:t>
      </w:r>
      <w:bookmarkStart w:id="56" w:name="_Toc17885"/>
      <w:bookmarkStart w:id="57" w:name="_Toc11092"/>
      <w:r w:rsidR="00C96E03">
        <w:rPr>
          <w:rFonts w:asciiTheme="majorHAnsi" w:hAnsiTheme="majorHAnsi" w:cstheme="majorHAnsi"/>
          <w:lang w:val="pl"/>
        </w:rPr>
        <w:t>Diagnostyka</w:t>
      </w:r>
      <w:r w:rsidRPr="00A13E14">
        <w:rPr>
          <w:rFonts w:asciiTheme="majorHAnsi" w:hAnsiTheme="majorHAnsi" w:cstheme="majorHAnsi"/>
          <w:lang w:val="pl"/>
        </w:rPr>
        <w:t xml:space="preserve"> OBDII/EOBD</w:t>
      </w:r>
      <w:bookmarkEnd w:id="55"/>
      <w:bookmarkEnd w:id="56"/>
      <w:bookmarkEnd w:id="57"/>
    </w:p>
    <w:p w14:paraId="1D77B3E7" w14:textId="77777777" w:rsidR="00B55DE3" w:rsidRPr="00A13E14" w:rsidRDefault="003070C3">
      <w:pPr>
        <w:pStyle w:val="Body"/>
        <w:spacing w:after="60"/>
        <w:ind w:left="403"/>
        <w:rPr>
          <w:rFonts w:asciiTheme="majorHAnsi" w:hAnsiTheme="majorHAnsi" w:cstheme="majorHAnsi"/>
          <w:sz w:val="16"/>
          <w:szCs w:val="16"/>
        </w:rPr>
      </w:pPr>
      <w:r w:rsidRPr="00A13E14">
        <w:rPr>
          <w:rFonts w:asciiTheme="majorHAnsi" w:hAnsiTheme="majorHAnsi" w:cstheme="majorHAnsi"/>
          <w:b/>
          <w:sz w:val="16"/>
          <w:szCs w:val="16"/>
          <w:lang w:val="pl"/>
        </w:rPr>
        <w:t>Menu OBDII/EOBD</w:t>
      </w:r>
      <w:r w:rsidRPr="00A13E14">
        <w:rPr>
          <w:rFonts w:asciiTheme="majorHAnsi" w:hAnsiTheme="majorHAnsi" w:cstheme="majorHAnsi"/>
          <w:sz w:val="16"/>
          <w:szCs w:val="16"/>
          <w:lang w:val="pl"/>
        </w:rPr>
        <w:t xml:space="preserve"> umożliwia dostęp do wszystkich trybów obsługi OBD. Zgodnie z normami ISO 9141-2, ISO 14230-4 i SAE J1850 aplikacja OBD jest podzielona na kilka podprogramów, zwanych "Service $xx". Poniżej znajduje się lista usług diagnostycznych OBD:</w:t>
      </w:r>
    </w:p>
    <w:p w14:paraId="143D7073" w14:textId="77777777" w:rsidR="00B55DE3" w:rsidRPr="00A13E14" w:rsidRDefault="003070C3">
      <w:pPr>
        <w:pStyle w:val="10"/>
        <w:numPr>
          <w:ilvl w:val="0"/>
          <w:numId w:val="15"/>
        </w:numPr>
        <w:tabs>
          <w:tab w:val="left" w:pos="794"/>
        </w:tabs>
        <w:spacing w:before="59"/>
        <w:ind w:hanging="156"/>
        <w:rPr>
          <w:rFonts w:asciiTheme="majorHAnsi" w:hAnsiTheme="majorHAnsi" w:cstheme="majorHAnsi"/>
          <w:sz w:val="16"/>
          <w:lang w:val="pl-PL"/>
        </w:rPr>
      </w:pPr>
      <w:r w:rsidRPr="00A13E14">
        <w:rPr>
          <w:rFonts w:asciiTheme="majorHAnsi" w:hAnsiTheme="majorHAnsi" w:cstheme="majorHAnsi"/>
          <w:b/>
          <w:sz w:val="16"/>
          <w:lang w:val="pl"/>
        </w:rPr>
        <w:t xml:space="preserve">Serwis $01 </w:t>
      </w:r>
      <w:r w:rsidRPr="00A13E14">
        <w:rPr>
          <w:rFonts w:asciiTheme="majorHAnsi" w:hAnsiTheme="majorHAnsi" w:cstheme="majorHAnsi"/>
          <w:sz w:val="16"/>
          <w:lang w:val="pl"/>
        </w:rPr>
        <w:t xml:space="preserve">- zażądaj aktualnych danych diagnostycznych układu napędowego </w:t>
      </w:r>
    </w:p>
    <w:p w14:paraId="140FA2DA" w14:textId="77777777" w:rsidR="00B55DE3" w:rsidRPr="00A13E14" w:rsidRDefault="003070C3">
      <w:pPr>
        <w:pStyle w:val="10"/>
        <w:numPr>
          <w:ilvl w:val="0"/>
          <w:numId w:val="15"/>
        </w:numPr>
        <w:tabs>
          <w:tab w:val="left" w:pos="794"/>
        </w:tabs>
        <w:ind w:hanging="156"/>
        <w:rPr>
          <w:rFonts w:asciiTheme="majorHAnsi" w:hAnsiTheme="majorHAnsi" w:cstheme="majorHAnsi"/>
          <w:sz w:val="16"/>
          <w:lang w:val="pl-PL"/>
        </w:rPr>
      </w:pPr>
      <w:r w:rsidRPr="00A13E14">
        <w:rPr>
          <w:rFonts w:asciiTheme="majorHAnsi" w:hAnsiTheme="majorHAnsi" w:cstheme="majorHAnsi"/>
          <w:b/>
          <w:sz w:val="16"/>
          <w:lang w:val="pl"/>
        </w:rPr>
        <w:t xml:space="preserve">Serwis $02 </w:t>
      </w:r>
      <w:r w:rsidRPr="00A13E14">
        <w:rPr>
          <w:rFonts w:asciiTheme="majorHAnsi" w:hAnsiTheme="majorHAnsi" w:cstheme="majorHAnsi"/>
          <w:sz w:val="16"/>
          <w:lang w:val="pl"/>
        </w:rPr>
        <w:t xml:space="preserve">- poproś o dane stop-klatki układu napędowego </w:t>
      </w:r>
    </w:p>
    <w:p w14:paraId="36E74C14" w14:textId="68C2FCFD" w:rsidR="00B55DE3" w:rsidRPr="00A13E14" w:rsidRDefault="003070C3">
      <w:pPr>
        <w:pStyle w:val="10"/>
        <w:numPr>
          <w:ilvl w:val="0"/>
          <w:numId w:val="15"/>
        </w:numPr>
        <w:tabs>
          <w:tab w:val="left" w:pos="794"/>
        </w:tabs>
        <w:ind w:hanging="156"/>
        <w:rPr>
          <w:rFonts w:asciiTheme="majorHAnsi" w:hAnsiTheme="majorHAnsi" w:cstheme="majorHAnsi"/>
          <w:sz w:val="16"/>
          <w:lang w:val="pl-PL"/>
        </w:rPr>
      </w:pPr>
      <w:r w:rsidRPr="00A13E14">
        <w:rPr>
          <w:rFonts w:asciiTheme="majorHAnsi" w:hAnsiTheme="majorHAnsi" w:cstheme="majorHAnsi"/>
          <w:b/>
          <w:sz w:val="16"/>
          <w:lang w:val="pl"/>
        </w:rPr>
        <w:t>Service $03 - żądanie</w:t>
      </w:r>
      <w:r w:rsidR="00C96E03">
        <w:rPr>
          <w:rFonts w:asciiTheme="majorHAnsi" w:hAnsiTheme="majorHAnsi" w:cstheme="majorHAnsi"/>
          <w:b/>
          <w:sz w:val="16"/>
          <w:lang w:val="pl"/>
        </w:rPr>
        <w:t xml:space="preserve"> </w:t>
      </w:r>
      <w:r w:rsidRPr="00A13E14">
        <w:rPr>
          <w:rFonts w:asciiTheme="majorHAnsi" w:hAnsiTheme="majorHAnsi" w:cstheme="majorHAnsi"/>
          <w:sz w:val="16"/>
          <w:lang w:val="pl"/>
        </w:rPr>
        <w:t>diagnostycznych kodów</w:t>
      </w:r>
      <w:r w:rsidRPr="00A13E14">
        <w:rPr>
          <w:rFonts w:asciiTheme="majorHAnsi" w:hAnsiTheme="majorHAnsi" w:cstheme="majorHAnsi"/>
          <w:lang w:val="pl"/>
        </w:rPr>
        <w:t xml:space="preserve"> </w:t>
      </w:r>
      <w:r w:rsidRPr="00A13E14">
        <w:rPr>
          <w:rFonts w:asciiTheme="majorHAnsi" w:hAnsiTheme="majorHAnsi" w:cstheme="majorHAnsi"/>
          <w:sz w:val="16"/>
          <w:lang w:val="pl"/>
        </w:rPr>
        <w:t>usterek związanych z emisją</w:t>
      </w:r>
    </w:p>
    <w:p w14:paraId="625E6EA9" w14:textId="77777777" w:rsidR="00B55DE3" w:rsidRPr="00A13E14" w:rsidRDefault="003070C3">
      <w:pPr>
        <w:pStyle w:val="10"/>
        <w:numPr>
          <w:ilvl w:val="0"/>
          <w:numId w:val="15"/>
        </w:numPr>
        <w:tabs>
          <w:tab w:val="left" w:pos="794"/>
        </w:tabs>
        <w:ind w:hanging="156"/>
        <w:rPr>
          <w:rFonts w:asciiTheme="majorHAnsi" w:hAnsiTheme="majorHAnsi" w:cstheme="majorHAnsi"/>
          <w:sz w:val="16"/>
          <w:lang w:val="pl-PL"/>
        </w:rPr>
      </w:pPr>
      <w:r w:rsidRPr="00A13E14">
        <w:rPr>
          <w:rFonts w:asciiTheme="majorHAnsi" w:hAnsiTheme="majorHAnsi" w:cstheme="majorHAnsi"/>
          <w:b/>
          <w:sz w:val="16"/>
          <w:lang w:val="pl"/>
        </w:rPr>
        <w:t xml:space="preserve">Usługa $04 </w:t>
      </w:r>
      <w:r w:rsidRPr="00A13E14">
        <w:rPr>
          <w:rFonts w:asciiTheme="majorHAnsi" w:hAnsiTheme="majorHAnsi" w:cstheme="majorHAnsi"/>
          <w:sz w:val="16"/>
          <w:lang w:val="pl"/>
        </w:rPr>
        <w:t xml:space="preserve">- wyczyść/zresetuj informacje diagnostyczne związane z emisją </w:t>
      </w:r>
    </w:p>
    <w:p w14:paraId="5BC8299A" w14:textId="438F1262" w:rsidR="00B55DE3" w:rsidRPr="00A13E14" w:rsidRDefault="003070C3">
      <w:pPr>
        <w:pStyle w:val="10"/>
        <w:numPr>
          <w:ilvl w:val="0"/>
          <w:numId w:val="15"/>
        </w:numPr>
        <w:tabs>
          <w:tab w:val="left" w:pos="794"/>
        </w:tabs>
        <w:ind w:hanging="156"/>
        <w:rPr>
          <w:rFonts w:asciiTheme="majorHAnsi" w:hAnsiTheme="majorHAnsi" w:cstheme="majorHAnsi"/>
          <w:sz w:val="16"/>
          <w:lang w:val="pl-PL"/>
        </w:rPr>
      </w:pPr>
      <w:r w:rsidRPr="00A13E14">
        <w:rPr>
          <w:rFonts w:asciiTheme="majorHAnsi" w:hAnsiTheme="majorHAnsi" w:cstheme="majorHAnsi"/>
          <w:b/>
          <w:sz w:val="16"/>
          <w:lang w:val="pl"/>
        </w:rPr>
        <w:t xml:space="preserve">Serwis $05 </w:t>
      </w:r>
      <w:r w:rsidRPr="00A13E14">
        <w:rPr>
          <w:rFonts w:asciiTheme="majorHAnsi" w:hAnsiTheme="majorHAnsi" w:cstheme="majorHAnsi"/>
          <w:sz w:val="16"/>
          <w:lang w:val="pl"/>
        </w:rPr>
        <w:t>- poproś o wyniki</w:t>
      </w:r>
      <w:r w:rsidRPr="00A13E14">
        <w:rPr>
          <w:rFonts w:asciiTheme="majorHAnsi" w:hAnsiTheme="majorHAnsi" w:cstheme="majorHAnsi"/>
          <w:lang w:val="pl"/>
        </w:rPr>
        <w:t xml:space="preserve"> </w:t>
      </w:r>
      <w:r w:rsidRPr="00A13E14">
        <w:rPr>
          <w:rFonts w:asciiTheme="majorHAnsi" w:hAnsiTheme="majorHAnsi" w:cstheme="majorHAnsi"/>
          <w:sz w:val="16"/>
          <w:lang w:val="pl"/>
        </w:rPr>
        <w:t xml:space="preserve">testu monitorowania </w:t>
      </w:r>
      <w:r w:rsidR="00C96E03">
        <w:rPr>
          <w:rFonts w:asciiTheme="majorHAnsi" w:hAnsiTheme="majorHAnsi" w:cstheme="majorHAnsi"/>
          <w:sz w:val="16"/>
          <w:lang w:val="pl"/>
        </w:rPr>
        <w:t>sondy</w:t>
      </w:r>
    </w:p>
    <w:p w14:paraId="28F0DB7A" w14:textId="77777777" w:rsidR="00B55DE3" w:rsidRPr="00A13E14" w:rsidRDefault="003070C3">
      <w:pPr>
        <w:pStyle w:val="10"/>
        <w:numPr>
          <w:ilvl w:val="0"/>
          <w:numId w:val="15"/>
        </w:numPr>
        <w:tabs>
          <w:tab w:val="left" w:pos="794"/>
        </w:tabs>
        <w:ind w:hanging="156"/>
        <w:rPr>
          <w:rFonts w:asciiTheme="majorHAnsi" w:hAnsiTheme="majorHAnsi" w:cstheme="majorHAnsi"/>
          <w:sz w:val="16"/>
          <w:lang w:val="pl-PL"/>
        </w:rPr>
      </w:pPr>
      <w:r w:rsidRPr="00A13E14">
        <w:rPr>
          <w:rFonts w:asciiTheme="majorHAnsi" w:hAnsiTheme="majorHAnsi" w:cstheme="majorHAnsi"/>
          <w:b/>
          <w:sz w:val="16"/>
          <w:lang w:val="pl"/>
        </w:rPr>
        <w:t xml:space="preserve">Serwis $06 </w:t>
      </w:r>
      <w:r w:rsidRPr="00A13E14">
        <w:rPr>
          <w:rFonts w:asciiTheme="majorHAnsi" w:hAnsiTheme="majorHAnsi" w:cstheme="majorHAnsi"/>
          <w:sz w:val="16"/>
          <w:lang w:val="pl"/>
        </w:rPr>
        <w:t>- poproś o wyniki testów monitorowania na pokładzie dla określonych monitorowanych systemów</w:t>
      </w:r>
    </w:p>
    <w:p w14:paraId="3B20ABB1" w14:textId="77777777" w:rsidR="00B55DE3" w:rsidRPr="00A13E14" w:rsidRDefault="003070C3">
      <w:pPr>
        <w:pStyle w:val="10"/>
        <w:numPr>
          <w:ilvl w:val="0"/>
          <w:numId w:val="15"/>
        </w:numPr>
        <w:tabs>
          <w:tab w:val="left" w:pos="794"/>
        </w:tabs>
        <w:spacing w:before="2"/>
        <w:ind w:right="383" w:hanging="156"/>
        <w:rPr>
          <w:rFonts w:asciiTheme="majorHAnsi" w:hAnsiTheme="majorHAnsi" w:cstheme="majorHAnsi"/>
          <w:sz w:val="16"/>
          <w:lang w:val="pl-PL"/>
        </w:rPr>
      </w:pPr>
      <w:r w:rsidRPr="00A13E14">
        <w:rPr>
          <w:rFonts w:asciiTheme="majorHAnsi" w:hAnsiTheme="majorHAnsi" w:cstheme="majorHAnsi"/>
          <w:b/>
          <w:sz w:val="16"/>
          <w:lang w:val="pl"/>
        </w:rPr>
        <w:t xml:space="preserve">Serwis $07 </w:t>
      </w:r>
      <w:r w:rsidRPr="00A13E14">
        <w:rPr>
          <w:rFonts w:asciiTheme="majorHAnsi" w:hAnsiTheme="majorHAnsi" w:cstheme="majorHAnsi"/>
          <w:sz w:val="16"/>
          <w:lang w:val="pl"/>
        </w:rPr>
        <w:t xml:space="preserve">- żądanie kodów usterek diagnostycznych związanych z emisją wykrytych podczas bieżącego lub ostatnio zakończonego cyklu jazdy </w:t>
      </w:r>
    </w:p>
    <w:p w14:paraId="6F676D01" w14:textId="77777777" w:rsidR="00B55DE3" w:rsidRPr="00A13E14" w:rsidRDefault="003070C3">
      <w:pPr>
        <w:pStyle w:val="10"/>
        <w:numPr>
          <w:ilvl w:val="0"/>
          <w:numId w:val="15"/>
        </w:numPr>
        <w:tabs>
          <w:tab w:val="left" w:pos="794"/>
        </w:tabs>
        <w:ind w:hanging="156"/>
        <w:rPr>
          <w:rFonts w:asciiTheme="majorHAnsi" w:hAnsiTheme="majorHAnsi" w:cstheme="majorHAnsi"/>
          <w:sz w:val="16"/>
          <w:lang w:val="pl-PL"/>
        </w:rPr>
      </w:pPr>
      <w:r w:rsidRPr="00A13E14">
        <w:rPr>
          <w:rFonts w:asciiTheme="majorHAnsi" w:hAnsiTheme="majorHAnsi" w:cstheme="majorHAnsi"/>
          <w:b/>
          <w:sz w:val="16"/>
          <w:lang w:val="pl"/>
        </w:rPr>
        <w:t xml:space="preserve">Serwis $08 </w:t>
      </w:r>
      <w:r w:rsidRPr="00A13E14">
        <w:rPr>
          <w:rFonts w:asciiTheme="majorHAnsi" w:hAnsiTheme="majorHAnsi" w:cstheme="majorHAnsi"/>
          <w:sz w:val="16"/>
          <w:lang w:val="pl"/>
        </w:rPr>
        <w:t>- poproś o kontrolę systemu pokładowego, testu lub komponentu</w:t>
      </w:r>
    </w:p>
    <w:p w14:paraId="6DCDB90B" w14:textId="77777777" w:rsidR="00B55DE3" w:rsidRPr="00A13E14" w:rsidRDefault="003070C3">
      <w:pPr>
        <w:pStyle w:val="10"/>
        <w:numPr>
          <w:ilvl w:val="0"/>
          <w:numId w:val="15"/>
        </w:numPr>
        <w:tabs>
          <w:tab w:val="left" w:pos="794"/>
        </w:tabs>
        <w:spacing w:after="60"/>
        <w:ind w:left="834" w:hanging="159"/>
        <w:rPr>
          <w:rFonts w:asciiTheme="majorHAnsi" w:hAnsiTheme="majorHAnsi" w:cstheme="majorHAnsi"/>
          <w:sz w:val="16"/>
          <w:lang w:val="pl-PL"/>
        </w:rPr>
      </w:pPr>
      <w:r w:rsidRPr="00A13E14">
        <w:rPr>
          <w:rFonts w:asciiTheme="majorHAnsi" w:hAnsiTheme="majorHAnsi" w:cstheme="majorHAnsi"/>
          <w:b/>
          <w:sz w:val="16"/>
          <w:lang w:val="pl"/>
        </w:rPr>
        <w:t xml:space="preserve">Usługa $09 </w:t>
      </w:r>
      <w:r w:rsidRPr="00A13E14">
        <w:rPr>
          <w:rFonts w:asciiTheme="majorHAnsi" w:hAnsiTheme="majorHAnsi" w:cstheme="majorHAnsi"/>
          <w:sz w:val="16"/>
          <w:lang w:val="pl"/>
        </w:rPr>
        <w:t xml:space="preserve">- poproś o informacje o pojeździe </w:t>
      </w:r>
    </w:p>
    <w:p w14:paraId="0840DA9A" w14:textId="77777777" w:rsidR="00B55DE3" w:rsidRPr="00A13E14" w:rsidRDefault="003070C3">
      <w:pPr>
        <w:pStyle w:val="Body"/>
        <w:spacing w:after="60"/>
        <w:ind w:left="403"/>
        <w:rPr>
          <w:rFonts w:asciiTheme="majorHAnsi" w:hAnsiTheme="majorHAnsi" w:cstheme="majorHAnsi"/>
          <w:sz w:val="16"/>
          <w:szCs w:val="16"/>
        </w:rPr>
      </w:pPr>
      <w:r w:rsidRPr="00A13E14">
        <w:rPr>
          <w:rFonts w:asciiTheme="majorHAnsi" w:hAnsiTheme="majorHAnsi" w:cstheme="majorHAnsi"/>
          <w:sz w:val="16"/>
          <w:szCs w:val="16"/>
          <w:lang w:val="pl"/>
        </w:rPr>
        <w:t>Po wybraniu aplikacji OBDII/EOBD na ekranie głównym skaner automatycznie wykrywa protokół komunikacyjny. Po nawiązaniu połączenia wyświetlane jest menu z listą wszystkich testów dostępnych w zidentyfikowanym pojeździe. Opcje menu zazwyczaj obejmują:</w:t>
      </w:r>
    </w:p>
    <w:p w14:paraId="3B0F064F" w14:textId="5076192B" w:rsidR="00B55DE3" w:rsidRPr="00C96E03" w:rsidRDefault="003070C3">
      <w:pPr>
        <w:pStyle w:val="10"/>
        <w:numPr>
          <w:ilvl w:val="0"/>
          <w:numId w:val="15"/>
        </w:numPr>
        <w:tabs>
          <w:tab w:val="left" w:pos="794"/>
        </w:tabs>
        <w:spacing w:before="58"/>
        <w:ind w:hanging="156"/>
        <w:rPr>
          <w:rFonts w:asciiTheme="majorHAnsi" w:hAnsiTheme="majorHAnsi" w:cstheme="majorHAnsi"/>
          <w:sz w:val="16"/>
          <w:szCs w:val="16"/>
        </w:rPr>
      </w:pPr>
      <w:r w:rsidRPr="00C96E03">
        <w:rPr>
          <w:rFonts w:asciiTheme="majorHAnsi" w:hAnsiTheme="majorHAnsi" w:cstheme="majorHAnsi"/>
          <w:sz w:val="16"/>
          <w:szCs w:val="16"/>
          <w:lang w:val="pl"/>
        </w:rPr>
        <w:t>Stan systemu</w:t>
      </w:r>
    </w:p>
    <w:p w14:paraId="4A71DFA9" w14:textId="77777777" w:rsidR="00B55DE3" w:rsidRPr="00C96E03" w:rsidRDefault="003070C3">
      <w:pPr>
        <w:pStyle w:val="10"/>
        <w:numPr>
          <w:ilvl w:val="0"/>
          <w:numId w:val="15"/>
        </w:numPr>
        <w:tabs>
          <w:tab w:val="left" w:pos="794"/>
        </w:tabs>
        <w:ind w:hanging="156"/>
        <w:rPr>
          <w:rFonts w:asciiTheme="majorHAnsi" w:hAnsiTheme="majorHAnsi" w:cstheme="majorHAnsi"/>
          <w:sz w:val="16"/>
          <w:szCs w:val="16"/>
        </w:rPr>
      </w:pPr>
      <w:r w:rsidRPr="00C96E03">
        <w:rPr>
          <w:rFonts w:asciiTheme="majorHAnsi" w:hAnsiTheme="majorHAnsi" w:cstheme="majorHAnsi"/>
          <w:sz w:val="16"/>
          <w:szCs w:val="16"/>
          <w:lang w:val="pl"/>
        </w:rPr>
        <w:t>Przeczytaj kody</w:t>
      </w:r>
    </w:p>
    <w:p w14:paraId="0D9E43DE" w14:textId="77777777" w:rsidR="00B55DE3" w:rsidRPr="00C96E03" w:rsidRDefault="003070C3">
      <w:pPr>
        <w:pStyle w:val="10"/>
        <w:numPr>
          <w:ilvl w:val="0"/>
          <w:numId w:val="15"/>
        </w:numPr>
        <w:tabs>
          <w:tab w:val="left" w:pos="794"/>
        </w:tabs>
        <w:ind w:hanging="156"/>
        <w:rPr>
          <w:rFonts w:asciiTheme="majorHAnsi" w:hAnsiTheme="majorHAnsi" w:cstheme="majorHAnsi"/>
          <w:sz w:val="16"/>
          <w:szCs w:val="16"/>
        </w:rPr>
      </w:pPr>
      <w:r w:rsidRPr="00C96E03">
        <w:rPr>
          <w:rFonts w:asciiTheme="majorHAnsi" w:hAnsiTheme="majorHAnsi" w:cstheme="majorHAnsi"/>
          <w:sz w:val="16"/>
          <w:szCs w:val="16"/>
          <w:lang w:val="pl"/>
        </w:rPr>
        <w:t xml:space="preserve"> Stop-klatki </w:t>
      </w:r>
    </w:p>
    <w:p w14:paraId="0B9E5D97" w14:textId="77777777" w:rsidR="00B55DE3" w:rsidRPr="00C96E03" w:rsidRDefault="003070C3">
      <w:pPr>
        <w:pStyle w:val="10"/>
        <w:numPr>
          <w:ilvl w:val="0"/>
          <w:numId w:val="15"/>
        </w:numPr>
        <w:tabs>
          <w:tab w:val="left" w:pos="794"/>
        </w:tabs>
        <w:ind w:hanging="156"/>
        <w:rPr>
          <w:rFonts w:asciiTheme="majorHAnsi" w:hAnsiTheme="majorHAnsi" w:cstheme="majorHAnsi"/>
          <w:sz w:val="16"/>
          <w:szCs w:val="16"/>
        </w:rPr>
      </w:pPr>
      <w:r w:rsidRPr="00C96E03">
        <w:rPr>
          <w:rFonts w:asciiTheme="majorHAnsi" w:hAnsiTheme="majorHAnsi" w:cstheme="majorHAnsi"/>
          <w:sz w:val="16"/>
          <w:szCs w:val="16"/>
          <w:lang w:val="pl"/>
        </w:rPr>
        <w:t>Wyczyść kody</w:t>
      </w:r>
    </w:p>
    <w:p w14:paraId="55791756" w14:textId="77777777" w:rsidR="00B55DE3" w:rsidRPr="00C96E03" w:rsidRDefault="003070C3">
      <w:pPr>
        <w:pStyle w:val="10"/>
        <w:numPr>
          <w:ilvl w:val="0"/>
          <w:numId w:val="15"/>
        </w:numPr>
        <w:tabs>
          <w:tab w:val="left" w:pos="794"/>
        </w:tabs>
        <w:ind w:hanging="156"/>
        <w:rPr>
          <w:rFonts w:asciiTheme="majorHAnsi" w:hAnsiTheme="majorHAnsi" w:cstheme="majorHAnsi"/>
          <w:sz w:val="16"/>
          <w:szCs w:val="16"/>
        </w:rPr>
      </w:pPr>
      <w:r w:rsidRPr="00C96E03">
        <w:rPr>
          <w:rFonts w:asciiTheme="majorHAnsi" w:hAnsiTheme="majorHAnsi" w:cstheme="majorHAnsi"/>
          <w:sz w:val="16"/>
          <w:szCs w:val="16"/>
          <w:lang w:val="pl"/>
        </w:rPr>
        <w:t xml:space="preserve"> Dane na żywo</w:t>
      </w:r>
    </w:p>
    <w:p w14:paraId="218121E6" w14:textId="77777777" w:rsidR="00B55DE3" w:rsidRPr="00C96E03" w:rsidRDefault="003070C3">
      <w:pPr>
        <w:pStyle w:val="10"/>
        <w:numPr>
          <w:ilvl w:val="0"/>
          <w:numId w:val="15"/>
        </w:numPr>
        <w:tabs>
          <w:tab w:val="left" w:pos="794"/>
        </w:tabs>
        <w:ind w:hanging="156"/>
        <w:rPr>
          <w:rFonts w:asciiTheme="majorHAnsi" w:hAnsiTheme="majorHAnsi" w:cstheme="majorHAnsi"/>
          <w:sz w:val="16"/>
          <w:szCs w:val="16"/>
        </w:rPr>
      </w:pPr>
      <w:r w:rsidRPr="00C96E03">
        <w:rPr>
          <w:rFonts w:asciiTheme="majorHAnsi" w:hAnsiTheme="majorHAnsi" w:cstheme="majorHAnsi"/>
          <w:sz w:val="16"/>
          <w:szCs w:val="16"/>
          <w:lang w:val="pl"/>
        </w:rPr>
        <w:t xml:space="preserve"> Gotowość I/M</w:t>
      </w:r>
    </w:p>
    <w:p w14:paraId="71FE3E5B" w14:textId="77777777" w:rsidR="00B55DE3" w:rsidRPr="00C96E03" w:rsidRDefault="003070C3">
      <w:pPr>
        <w:pStyle w:val="10"/>
        <w:numPr>
          <w:ilvl w:val="0"/>
          <w:numId w:val="15"/>
        </w:numPr>
        <w:tabs>
          <w:tab w:val="left" w:pos="794"/>
        </w:tabs>
        <w:ind w:hanging="156"/>
        <w:rPr>
          <w:rFonts w:asciiTheme="majorHAnsi" w:hAnsiTheme="majorHAnsi" w:cstheme="majorHAnsi"/>
          <w:sz w:val="16"/>
          <w:szCs w:val="16"/>
        </w:rPr>
      </w:pPr>
      <w:r w:rsidRPr="00C96E03">
        <w:rPr>
          <w:rFonts w:asciiTheme="majorHAnsi" w:hAnsiTheme="majorHAnsi" w:cstheme="majorHAnsi"/>
          <w:sz w:val="16"/>
          <w:szCs w:val="16"/>
          <w:lang w:val="pl"/>
        </w:rPr>
        <w:t xml:space="preserve"> Test czujnika O2</w:t>
      </w:r>
    </w:p>
    <w:p w14:paraId="41AB260A" w14:textId="77777777" w:rsidR="00B55DE3" w:rsidRPr="00C96E03" w:rsidRDefault="003070C3">
      <w:pPr>
        <w:pStyle w:val="10"/>
        <w:numPr>
          <w:ilvl w:val="0"/>
          <w:numId w:val="15"/>
        </w:numPr>
        <w:tabs>
          <w:tab w:val="left" w:pos="794"/>
        </w:tabs>
        <w:ind w:hanging="156"/>
        <w:rPr>
          <w:rFonts w:asciiTheme="majorHAnsi" w:hAnsiTheme="majorHAnsi" w:cstheme="majorHAnsi"/>
          <w:sz w:val="16"/>
          <w:szCs w:val="16"/>
        </w:rPr>
      </w:pPr>
      <w:r w:rsidRPr="00C96E03">
        <w:rPr>
          <w:rFonts w:asciiTheme="majorHAnsi" w:hAnsiTheme="majorHAnsi" w:cstheme="majorHAnsi"/>
          <w:sz w:val="16"/>
          <w:szCs w:val="16"/>
          <w:lang w:val="pl"/>
        </w:rPr>
        <w:t xml:space="preserve"> Test monitora na pokładzie</w:t>
      </w:r>
    </w:p>
    <w:p w14:paraId="5DDF2692" w14:textId="77777777" w:rsidR="00B55DE3" w:rsidRPr="00C96E03" w:rsidRDefault="003070C3">
      <w:pPr>
        <w:pStyle w:val="10"/>
        <w:numPr>
          <w:ilvl w:val="0"/>
          <w:numId w:val="15"/>
        </w:numPr>
        <w:tabs>
          <w:tab w:val="left" w:pos="794"/>
        </w:tabs>
        <w:ind w:hanging="156"/>
        <w:rPr>
          <w:rFonts w:asciiTheme="majorHAnsi" w:hAnsiTheme="majorHAnsi" w:cstheme="majorHAnsi"/>
          <w:sz w:val="16"/>
          <w:szCs w:val="16"/>
        </w:rPr>
      </w:pPr>
      <w:r w:rsidRPr="00C96E03">
        <w:rPr>
          <w:rFonts w:asciiTheme="majorHAnsi" w:hAnsiTheme="majorHAnsi" w:cstheme="majorHAnsi"/>
          <w:sz w:val="16"/>
          <w:szCs w:val="16"/>
          <w:lang w:val="pl"/>
        </w:rPr>
        <w:t xml:space="preserve"> Test komponentów</w:t>
      </w:r>
    </w:p>
    <w:p w14:paraId="54D7A02E" w14:textId="77777777" w:rsidR="00B55DE3" w:rsidRPr="00C96E03" w:rsidRDefault="003070C3">
      <w:pPr>
        <w:pStyle w:val="10"/>
        <w:numPr>
          <w:ilvl w:val="0"/>
          <w:numId w:val="15"/>
        </w:numPr>
        <w:tabs>
          <w:tab w:val="left" w:pos="794"/>
        </w:tabs>
        <w:ind w:hanging="156"/>
        <w:rPr>
          <w:rFonts w:asciiTheme="majorHAnsi" w:hAnsiTheme="majorHAnsi" w:cstheme="majorHAnsi"/>
          <w:sz w:val="16"/>
          <w:szCs w:val="16"/>
        </w:rPr>
      </w:pPr>
      <w:r w:rsidRPr="00C96E03">
        <w:rPr>
          <w:rFonts w:asciiTheme="majorHAnsi" w:hAnsiTheme="majorHAnsi" w:cstheme="majorHAnsi"/>
          <w:sz w:val="16"/>
          <w:szCs w:val="16"/>
          <w:lang w:val="pl"/>
        </w:rPr>
        <w:t xml:space="preserve"> Informacje o pojeździe</w:t>
      </w:r>
    </w:p>
    <w:p w14:paraId="6F28E930" w14:textId="77777777" w:rsidR="00B55DE3" w:rsidRPr="00C96E03" w:rsidRDefault="003070C3">
      <w:pPr>
        <w:pStyle w:val="10"/>
        <w:numPr>
          <w:ilvl w:val="0"/>
          <w:numId w:val="15"/>
        </w:numPr>
        <w:tabs>
          <w:tab w:val="left" w:pos="794"/>
        </w:tabs>
        <w:ind w:hanging="156"/>
        <w:rPr>
          <w:rFonts w:asciiTheme="majorHAnsi" w:hAnsiTheme="majorHAnsi" w:cstheme="majorHAnsi"/>
          <w:sz w:val="16"/>
          <w:szCs w:val="16"/>
        </w:rPr>
      </w:pPr>
      <w:r w:rsidRPr="00C96E03">
        <w:rPr>
          <w:rFonts w:asciiTheme="majorHAnsi" w:hAnsiTheme="majorHAnsi" w:cstheme="majorHAnsi"/>
          <w:sz w:val="16"/>
          <w:szCs w:val="16"/>
          <w:lang w:val="pl"/>
        </w:rPr>
        <w:t>Moduły obecne</w:t>
      </w:r>
    </w:p>
    <w:p w14:paraId="0F86C689" w14:textId="5DB0579E" w:rsidR="00B55DE3" w:rsidRPr="00C96E03" w:rsidRDefault="003070C3">
      <w:pPr>
        <w:pStyle w:val="10"/>
        <w:numPr>
          <w:ilvl w:val="0"/>
          <w:numId w:val="15"/>
        </w:numPr>
        <w:tabs>
          <w:tab w:val="left" w:pos="794"/>
        </w:tabs>
        <w:spacing w:after="60"/>
        <w:ind w:left="834" w:hanging="159"/>
        <w:rPr>
          <w:rFonts w:asciiTheme="majorHAnsi" w:hAnsiTheme="majorHAnsi" w:cstheme="majorHAnsi"/>
          <w:sz w:val="16"/>
          <w:szCs w:val="16"/>
        </w:rPr>
      </w:pPr>
      <w:r w:rsidRPr="00C96E03">
        <w:rPr>
          <w:rFonts w:asciiTheme="majorHAnsi" w:hAnsiTheme="majorHAnsi" w:cstheme="majorHAnsi"/>
          <w:sz w:val="16"/>
          <w:szCs w:val="16"/>
          <w:lang w:val="pl"/>
        </w:rPr>
        <w:t>Wyszukiwanie kodu</w:t>
      </w:r>
    </w:p>
    <w:p w14:paraId="407B1F0E" w14:textId="77777777" w:rsidR="00B55DE3" w:rsidRPr="00A13E14" w:rsidRDefault="00B55DE3">
      <w:pPr>
        <w:pStyle w:val="Tekstpodstawowy"/>
        <w:ind w:left="526"/>
        <w:rPr>
          <w:rFonts w:asciiTheme="majorHAnsi" w:hAnsiTheme="majorHAnsi" w:cstheme="majorHAnsi"/>
          <w:sz w:val="2"/>
        </w:rPr>
      </w:pPr>
    </w:p>
    <w:p w14:paraId="4E633925" w14:textId="4593A5FA" w:rsidR="00B55DE3" w:rsidRPr="00A13E14" w:rsidRDefault="00C96E03">
      <w:pPr>
        <w:pStyle w:val="Body"/>
        <w:pBdr>
          <w:top w:val="single" w:sz="4" w:space="0" w:color="auto"/>
          <w:bottom w:val="single" w:sz="4" w:space="0" w:color="auto"/>
        </w:pBdr>
        <w:ind w:left="403"/>
        <w:rPr>
          <w:rFonts w:asciiTheme="majorHAnsi" w:eastAsia="Helvetica" w:hAnsiTheme="majorHAnsi" w:cstheme="majorHAnsi"/>
          <w:b/>
          <w:bCs/>
          <w:sz w:val="16"/>
          <w:szCs w:val="16"/>
        </w:rPr>
      </w:pPr>
      <w:r>
        <w:rPr>
          <w:rFonts w:asciiTheme="majorHAnsi" w:hAnsiTheme="majorHAnsi" w:cstheme="majorHAnsi"/>
          <w:b/>
          <w:bCs/>
          <w:sz w:val="16"/>
          <w:szCs w:val="16"/>
          <w:lang w:val="pl"/>
        </w:rPr>
        <w:t>NOTATKA</w:t>
      </w:r>
    </w:p>
    <w:p w14:paraId="4F943135" w14:textId="77777777" w:rsidR="00B55DE3" w:rsidRPr="00A13E14" w:rsidRDefault="003070C3">
      <w:pPr>
        <w:pStyle w:val="Body"/>
        <w:pBdr>
          <w:top w:val="single" w:sz="4" w:space="0" w:color="auto"/>
          <w:bottom w:val="single" w:sz="4" w:space="0" w:color="auto"/>
        </w:pBdr>
        <w:ind w:left="403"/>
        <w:rPr>
          <w:rFonts w:asciiTheme="majorHAnsi" w:hAnsiTheme="majorHAnsi" w:cstheme="majorHAnsi"/>
          <w:sz w:val="16"/>
          <w:szCs w:val="16"/>
          <w:lang w:val="pl-PL"/>
        </w:rPr>
      </w:pPr>
      <w:r w:rsidRPr="00A13E14">
        <w:rPr>
          <w:rFonts w:asciiTheme="majorHAnsi" w:hAnsiTheme="majorHAnsi" w:cstheme="majorHAnsi"/>
          <w:sz w:val="16"/>
          <w:szCs w:val="16"/>
          <w:lang w:val="pl"/>
        </w:rPr>
        <w:t>Nie wszystkie wymienione powyżej opcje funkcji mają zastosowanie do wszystkich pojazdów. Dostępne opcje mogą się różnić w zależności od roku, modelu i marki badanego pojazdu. Komunikat "Tryb nieobsługiwany!" jest wyświetlany, jeśli opcja nie ma zastosowania do testowanego pojazdu.</w:t>
      </w:r>
    </w:p>
    <w:p w14:paraId="0330A642" w14:textId="77777777" w:rsidR="00B55DE3" w:rsidRPr="00A13E14" w:rsidRDefault="003070C3">
      <w:pPr>
        <w:pStyle w:val="1"/>
        <w:adjustRightInd w:val="0"/>
        <w:snapToGrid w:val="0"/>
        <w:spacing w:beforeLines="100" w:before="240" w:after="120"/>
        <w:rPr>
          <w:rFonts w:asciiTheme="majorHAnsi" w:eastAsia="SimSun" w:hAnsiTheme="majorHAnsi" w:cstheme="majorHAnsi"/>
          <w:lang w:val="pl-PL" w:eastAsia="zh-CN"/>
        </w:rPr>
      </w:pPr>
      <w:bookmarkStart w:id="58" w:name="_Toc6472"/>
      <w:r w:rsidRPr="00A13E14">
        <w:rPr>
          <w:rFonts w:asciiTheme="majorHAnsi" w:hAnsiTheme="majorHAnsi" w:cstheme="majorHAnsi"/>
          <w:lang w:val="pl"/>
        </w:rPr>
        <w:t>7 Konfiguracja systemu</w:t>
      </w:r>
      <w:bookmarkEnd w:id="58"/>
    </w:p>
    <w:p w14:paraId="7C66E9F2" w14:textId="77777777" w:rsidR="00B55DE3" w:rsidRPr="00A13E14" w:rsidRDefault="003070C3">
      <w:pPr>
        <w:pStyle w:val="Body"/>
        <w:spacing w:after="60"/>
        <w:ind w:left="403"/>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W tej sekcji pokazano, jak zaprogramować skaner tak, aby spełniał określone potrzeby.</w:t>
      </w:r>
    </w:p>
    <w:p w14:paraId="1329DD0F" w14:textId="71EF99E0" w:rsidR="00B55DE3" w:rsidRPr="00A13E14" w:rsidRDefault="003070C3">
      <w:pPr>
        <w:pStyle w:val="Body"/>
        <w:spacing w:after="60"/>
        <w:ind w:left="404"/>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Po wybraniu </w:t>
      </w:r>
      <w:r w:rsidRPr="00A13E14">
        <w:rPr>
          <w:rFonts w:asciiTheme="majorHAnsi" w:hAnsiTheme="majorHAnsi" w:cstheme="majorHAnsi"/>
          <w:b/>
          <w:sz w:val="16"/>
          <w:szCs w:val="16"/>
          <w:lang w:val="pl"/>
        </w:rPr>
        <w:t>opcji</w:t>
      </w:r>
      <w:r w:rsidR="00C96E03">
        <w:rPr>
          <w:rFonts w:asciiTheme="majorHAnsi" w:hAnsiTheme="majorHAnsi" w:cstheme="majorHAnsi"/>
          <w:lang w:val="pl"/>
        </w:rPr>
        <w:t xml:space="preserve"> </w:t>
      </w:r>
      <w:r w:rsidR="00C96E03">
        <w:rPr>
          <w:rFonts w:asciiTheme="majorHAnsi" w:hAnsiTheme="majorHAnsi" w:cstheme="majorHAnsi"/>
          <w:b/>
          <w:sz w:val="16"/>
          <w:szCs w:val="16"/>
          <w:lang w:val="pl"/>
        </w:rPr>
        <w:t>ustawienia</w:t>
      </w:r>
      <w:r w:rsidRPr="00A13E14">
        <w:rPr>
          <w:rFonts w:asciiTheme="majorHAnsi" w:hAnsiTheme="majorHAnsi" w:cstheme="majorHAnsi"/>
          <w:sz w:val="16"/>
          <w:szCs w:val="16"/>
          <w:lang w:val="pl"/>
        </w:rPr>
        <w:t xml:space="preserve"> zostanie wyświetlone menu z dostępnymi opcjami usług. Opcje menu zazwyczaj obejmują:</w:t>
      </w:r>
    </w:p>
    <w:p w14:paraId="48124178" w14:textId="77777777" w:rsidR="00B55DE3" w:rsidRPr="00A13E14" w:rsidRDefault="003070C3">
      <w:pPr>
        <w:pStyle w:val="Body"/>
        <w:ind w:left="704" w:hanging="154"/>
        <w:jc w:val="both"/>
        <w:rPr>
          <w:rFonts w:asciiTheme="majorHAnsi" w:eastAsia="Helvetica" w:hAnsiTheme="majorHAnsi" w:cstheme="majorHAnsi"/>
          <w:sz w:val="16"/>
          <w:szCs w:val="16"/>
          <w:lang w:val="pl-PL"/>
        </w:rPr>
      </w:pPr>
      <w:r w:rsidRPr="00A13E14">
        <w:rPr>
          <w:rFonts w:asciiTheme="majorHAnsi" w:hAnsiTheme="majorHAnsi" w:cstheme="majorHAnsi"/>
          <w:sz w:val="12"/>
          <w:szCs w:val="12"/>
          <w:lang w:val="pl"/>
        </w:rPr>
        <w:t>●</w:t>
      </w:r>
      <w:r w:rsidRPr="00A13E14">
        <w:rPr>
          <w:rFonts w:asciiTheme="majorHAnsi" w:hAnsiTheme="majorHAnsi" w:cstheme="majorHAnsi"/>
          <w:sz w:val="16"/>
          <w:szCs w:val="16"/>
          <w:lang w:val="pl"/>
        </w:rPr>
        <w:t xml:space="preserve"> Język </w:t>
      </w:r>
    </w:p>
    <w:p w14:paraId="7F667B32" w14:textId="77777777" w:rsidR="00B55DE3" w:rsidRPr="00A13E14" w:rsidRDefault="003070C3">
      <w:pPr>
        <w:pStyle w:val="Body"/>
        <w:ind w:left="704" w:hanging="154"/>
        <w:jc w:val="both"/>
        <w:rPr>
          <w:rFonts w:asciiTheme="majorHAnsi" w:hAnsiTheme="majorHAnsi" w:cstheme="majorHAnsi"/>
          <w:sz w:val="16"/>
          <w:szCs w:val="16"/>
          <w:lang w:val="pl-PL"/>
        </w:rPr>
      </w:pPr>
      <w:r w:rsidRPr="00A13E14">
        <w:rPr>
          <w:rFonts w:asciiTheme="majorHAnsi" w:hAnsiTheme="majorHAnsi" w:cstheme="majorHAnsi"/>
          <w:sz w:val="12"/>
          <w:szCs w:val="12"/>
          <w:lang w:val="pl"/>
        </w:rPr>
        <w:t>●</w:t>
      </w:r>
      <w:r w:rsidRPr="00A13E14">
        <w:rPr>
          <w:rFonts w:asciiTheme="majorHAnsi" w:hAnsiTheme="majorHAnsi" w:cstheme="majorHAnsi"/>
          <w:sz w:val="16"/>
          <w:szCs w:val="16"/>
          <w:lang w:val="pl"/>
        </w:rPr>
        <w:t xml:space="preserve"> Jednostka</w:t>
      </w:r>
    </w:p>
    <w:p w14:paraId="19912EDE" w14:textId="77777777" w:rsidR="00B55DE3" w:rsidRPr="00A13E14" w:rsidRDefault="003070C3">
      <w:pPr>
        <w:pStyle w:val="Body"/>
        <w:ind w:left="703" w:hanging="153"/>
        <w:jc w:val="both"/>
        <w:rPr>
          <w:rFonts w:asciiTheme="majorHAnsi" w:hAnsiTheme="majorHAnsi" w:cstheme="majorHAnsi"/>
          <w:sz w:val="16"/>
          <w:szCs w:val="16"/>
          <w:lang w:val="pl-PL"/>
        </w:rPr>
      </w:pPr>
      <w:r w:rsidRPr="00A13E14">
        <w:rPr>
          <w:rFonts w:asciiTheme="majorHAnsi" w:hAnsiTheme="majorHAnsi" w:cstheme="majorHAnsi"/>
          <w:sz w:val="12"/>
          <w:szCs w:val="12"/>
          <w:lang w:val="pl"/>
        </w:rPr>
        <w:t>●</w:t>
      </w:r>
      <w:r w:rsidRPr="00A13E14">
        <w:rPr>
          <w:rFonts w:asciiTheme="majorHAnsi" w:hAnsiTheme="majorHAnsi" w:cstheme="majorHAnsi"/>
          <w:sz w:val="16"/>
          <w:szCs w:val="16"/>
          <w:lang w:val="pl"/>
        </w:rPr>
        <w:t xml:space="preserve"> Skróty</w:t>
      </w:r>
    </w:p>
    <w:p w14:paraId="71BFBE4E" w14:textId="43FFED40" w:rsidR="00B55DE3" w:rsidRPr="00A13E14" w:rsidRDefault="003070C3">
      <w:pPr>
        <w:pStyle w:val="Body"/>
        <w:ind w:left="704" w:hanging="154"/>
        <w:jc w:val="both"/>
        <w:rPr>
          <w:rFonts w:asciiTheme="majorHAnsi" w:eastAsia="Helvetica" w:hAnsiTheme="majorHAnsi" w:cstheme="majorHAnsi"/>
          <w:sz w:val="16"/>
          <w:szCs w:val="16"/>
          <w:lang w:val="pl-PL"/>
        </w:rPr>
      </w:pPr>
      <w:r w:rsidRPr="00A13E14">
        <w:rPr>
          <w:rFonts w:asciiTheme="majorHAnsi" w:hAnsiTheme="majorHAnsi" w:cstheme="majorHAnsi"/>
          <w:sz w:val="12"/>
          <w:szCs w:val="12"/>
          <w:lang w:val="pl"/>
        </w:rPr>
        <w:t>●</w:t>
      </w:r>
      <w:r w:rsidR="00C96E03">
        <w:rPr>
          <w:rFonts w:asciiTheme="majorHAnsi" w:hAnsiTheme="majorHAnsi" w:cstheme="majorHAnsi"/>
          <w:sz w:val="12"/>
          <w:szCs w:val="12"/>
          <w:lang w:val="pl"/>
        </w:rPr>
        <w:t xml:space="preserve"> </w:t>
      </w:r>
      <w:r w:rsidRPr="00A13E14">
        <w:rPr>
          <w:rFonts w:asciiTheme="majorHAnsi" w:hAnsiTheme="majorHAnsi" w:cstheme="majorHAnsi"/>
          <w:sz w:val="16"/>
          <w:szCs w:val="16"/>
          <w:lang w:val="pl"/>
        </w:rPr>
        <w:t xml:space="preserve">Test wyświetlacza </w:t>
      </w:r>
    </w:p>
    <w:p w14:paraId="63F4B75C" w14:textId="77777777" w:rsidR="00B55DE3" w:rsidRPr="00A13E14" w:rsidRDefault="003070C3">
      <w:pPr>
        <w:pStyle w:val="Body"/>
        <w:ind w:left="704" w:hanging="154"/>
        <w:jc w:val="both"/>
        <w:rPr>
          <w:rFonts w:asciiTheme="majorHAnsi" w:eastAsia="Helvetica" w:hAnsiTheme="majorHAnsi" w:cstheme="majorHAnsi"/>
          <w:sz w:val="16"/>
          <w:szCs w:val="16"/>
          <w:lang w:val="pl-PL"/>
        </w:rPr>
      </w:pPr>
      <w:r w:rsidRPr="00A13E14">
        <w:rPr>
          <w:rFonts w:asciiTheme="majorHAnsi" w:hAnsiTheme="majorHAnsi" w:cstheme="majorHAnsi"/>
          <w:sz w:val="12"/>
          <w:szCs w:val="12"/>
          <w:lang w:val="pl"/>
        </w:rPr>
        <w:t>●</w:t>
      </w:r>
      <w:r w:rsidRPr="00A13E14">
        <w:rPr>
          <w:rFonts w:asciiTheme="majorHAnsi" w:hAnsiTheme="majorHAnsi" w:cstheme="majorHAnsi"/>
          <w:sz w:val="16"/>
          <w:szCs w:val="16"/>
          <w:lang w:val="pl"/>
        </w:rPr>
        <w:t xml:space="preserve"> Test klawiatury</w:t>
      </w:r>
    </w:p>
    <w:p w14:paraId="3E2B3C88" w14:textId="77777777" w:rsidR="00B55DE3" w:rsidRPr="00A13E14" w:rsidRDefault="003070C3">
      <w:pPr>
        <w:pStyle w:val="Body"/>
        <w:spacing w:after="120"/>
        <w:ind w:left="703" w:hanging="153"/>
        <w:jc w:val="both"/>
        <w:rPr>
          <w:rFonts w:asciiTheme="majorHAnsi" w:hAnsiTheme="majorHAnsi" w:cstheme="majorHAnsi"/>
          <w:sz w:val="16"/>
          <w:szCs w:val="16"/>
          <w:lang w:val="pl-PL"/>
        </w:rPr>
      </w:pPr>
      <w:r w:rsidRPr="00A13E14">
        <w:rPr>
          <w:rFonts w:asciiTheme="majorHAnsi" w:hAnsiTheme="majorHAnsi" w:cstheme="majorHAnsi"/>
          <w:sz w:val="12"/>
          <w:szCs w:val="12"/>
          <w:lang w:val="pl"/>
        </w:rPr>
        <w:t>●</w:t>
      </w:r>
      <w:r w:rsidRPr="00A13E14">
        <w:rPr>
          <w:rFonts w:asciiTheme="majorHAnsi" w:hAnsiTheme="majorHAnsi" w:cstheme="majorHAnsi"/>
          <w:sz w:val="16"/>
          <w:szCs w:val="16"/>
          <w:lang w:val="pl"/>
        </w:rPr>
        <w:t xml:space="preserve"> O firmie</w:t>
      </w:r>
    </w:p>
    <w:p w14:paraId="1BBE0DC4" w14:textId="77777777" w:rsidR="00B55DE3" w:rsidRPr="00A13E14" w:rsidRDefault="003070C3">
      <w:pPr>
        <w:pStyle w:val="2"/>
        <w:rPr>
          <w:rFonts w:asciiTheme="majorHAnsi" w:hAnsiTheme="majorHAnsi" w:cstheme="majorHAnsi"/>
          <w:lang w:val="pl-PL"/>
        </w:rPr>
      </w:pPr>
      <w:bookmarkStart w:id="59" w:name="_Toc15276"/>
      <w:r w:rsidRPr="00A13E14">
        <w:rPr>
          <w:rFonts w:asciiTheme="majorHAnsi" w:hAnsiTheme="majorHAnsi" w:cstheme="majorHAnsi"/>
          <w:lang w:val="pl"/>
        </w:rPr>
        <w:lastRenderedPageBreak/>
        <w:t>7.1 Wybierz język</w:t>
      </w:r>
      <w:bookmarkEnd w:id="59"/>
    </w:p>
    <w:p w14:paraId="6522E24E" w14:textId="77777777" w:rsidR="00B55DE3" w:rsidRPr="00A13E14" w:rsidRDefault="003070C3">
      <w:pPr>
        <w:pStyle w:val="Body"/>
        <w:spacing w:after="60"/>
        <w:ind w:left="404"/>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Wybranie </w:t>
      </w:r>
      <w:r w:rsidRPr="00A13E14">
        <w:rPr>
          <w:rFonts w:asciiTheme="majorHAnsi" w:hAnsiTheme="majorHAnsi" w:cstheme="majorHAnsi"/>
          <w:b/>
          <w:sz w:val="16"/>
          <w:szCs w:val="16"/>
          <w:lang w:val="pl"/>
        </w:rPr>
        <w:t>opcji Język</w:t>
      </w:r>
      <w:r w:rsidRPr="00A13E14">
        <w:rPr>
          <w:rFonts w:asciiTheme="majorHAnsi" w:hAnsiTheme="majorHAnsi" w:cstheme="majorHAnsi"/>
          <w:sz w:val="16"/>
          <w:szCs w:val="16"/>
          <w:lang w:val="pl"/>
        </w:rPr>
        <w:t xml:space="preserve"> powoduje otwarcie ekranu umożliwiającego wybór języka systemu. Skaner diagnostyczny jest domyślnie ustawiony na wyświetlanie menu w języku angielskim.</w:t>
      </w:r>
    </w:p>
    <w:p w14:paraId="0650BCD5" w14:textId="77777777" w:rsidR="00B55DE3" w:rsidRPr="00A13E14" w:rsidRDefault="003070C3">
      <w:pPr>
        <w:pStyle w:val="Body"/>
        <w:ind w:left="404"/>
        <w:jc w:val="both"/>
        <w:rPr>
          <w:rFonts w:asciiTheme="majorHAnsi" w:eastAsia="Helvetica" w:hAnsiTheme="majorHAnsi" w:cstheme="majorHAnsi"/>
          <w:sz w:val="16"/>
          <w:szCs w:val="16"/>
        </w:rPr>
      </w:pPr>
      <w:r w:rsidRPr="00A13E14">
        <w:rPr>
          <w:rFonts w:asciiTheme="majorHAnsi" w:hAnsiTheme="majorHAnsi" w:cstheme="majorHAnsi"/>
          <w:noProof/>
          <w:lang w:val="pl"/>
        </w:rPr>
        <w:drawing>
          <wp:anchor distT="0" distB="0" distL="114300" distR="114300" simplePos="0" relativeHeight="251671040" behindDoc="0" locked="0" layoutInCell="1" allowOverlap="1" wp14:anchorId="413D0818" wp14:editId="5D6C67AB">
            <wp:simplePos x="0" y="0"/>
            <wp:positionH relativeFrom="column">
              <wp:posOffset>-5080</wp:posOffset>
            </wp:positionH>
            <wp:positionV relativeFrom="line">
              <wp:posOffset>16510</wp:posOffset>
            </wp:positionV>
            <wp:extent cx="135255" cy="135255"/>
            <wp:effectExtent l="0" t="0" r="0" b="0"/>
            <wp:wrapNone/>
            <wp:docPr id="17"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8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35255" cy="135255"/>
                    </a:xfrm>
                    <a:prstGeom prst="rect">
                      <a:avLst/>
                    </a:prstGeom>
                    <a:noFill/>
                    <a:ln>
                      <a:noFill/>
                    </a:ln>
                  </pic:spPr>
                </pic:pic>
              </a:graphicData>
            </a:graphic>
          </wp:anchor>
        </w:drawing>
      </w:r>
      <w:r w:rsidRPr="00A13E14">
        <w:rPr>
          <w:rFonts w:asciiTheme="majorHAnsi" w:hAnsiTheme="majorHAnsi" w:cstheme="majorHAnsi"/>
          <w:sz w:val="16"/>
          <w:szCs w:val="16"/>
          <w:lang w:val="pl"/>
        </w:rPr>
        <w:t>Aby skonfigurować język systemu:</w:t>
      </w:r>
    </w:p>
    <w:p w14:paraId="6268D978" w14:textId="417BD11F" w:rsidR="00B55DE3" w:rsidRPr="00A13E14" w:rsidRDefault="003070C3">
      <w:pPr>
        <w:pStyle w:val="Body"/>
        <w:numPr>
          <w:ilvl w:val="0"/>
          <w:numId w:val="16"/>
        </w:numPr>
        <w:tabs>
          <w:tab w:val="left" w:pos="575"/>
          <w:tab w:val="left" w:pos="621"/>
        </w:tabs>
        <w:spacing w:after="60"/>
        <w:ind w:left="572" w:hanging="181"/>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Przewiń za pomocą strzałek, aby podświetlić </w:t>
      </w:r>
      <w:r w:rsidRPr="00A13E14">
        <w:rPr>
          <w:rFonts w:asciiTheme="majorHAnsi" w:hAnsiTheme="majorHAnsi" w:cstheme="majorHAnsi"/>
          <w:b/>
          <w:bCs/>
          <w:sz w:val="16"/>
          <w:szCs w:val="16"/>
          <w:lang w:val="pl"/>
        </w:rPr>
        <w:t>opcję Język</w:t>
      </w:r>
      <w:r w:rsidRPr="00A13E14">
        <w:rPr>
          <w:rFonts w:asciiTheme="majorHAnsi" w:hAnsiTheme="majorHAnsi" w:cstheme="majorHAnsi"/>
          <w:sz w:val="16"/>
          <w:szCs w:val="16"/>
          <w:lang w:val="pl"/>
        </w:rPr>
        <w:t xml:space="preserve"> z menu Ustawienia, a następnie naciśnij </w:t>
      </w:r>
      <w:r w:rsidRPr="00A13E14">
        <w:rPr>
          <w:rFonts w:asciiTheme="majorHAnsi" w:hAnsiTheme="majorHAnsi" w:cstheme="majorHAnsi"/>
          <w:b/>
          <w:bCs/>
          <w:sz w:val="16"/>
          <w:szCs w:val="16"/>
          <w:lang w:val="pl"/>
        </w:rPr>
        <w:t>klawisz ENTER</w:t>
      </w:r>
      <w:r w:rsidRPr="00A13E14">
        <w:rPr>
          <w:rFonts w:asciiTheme="majorHAnsi" w:hAnsiTheme="majorHAnsi" w:cstheme="majorHAnsi"/>
          <w:sz w:val="16"/>
          <w:szCs w:val="16"/>
          <w:lang w:val="pl"/>
        </w:rPr>
        <w:t>.</w:t>
      </w:r>
    </w:p>
    <w:p w14:paraId="6B6BC33B" w14:textId="77777777" w:rsidR="00B55DE3" w:rsidRPr="00A13E14" w:rsidRDefault="003070C3">
      <w:pPr>
        <w:pStyle w:val="10"/>
        <w:tabs>
          <w:tab w:val="left" w:pos="693"/>
        </w:tabs>
        <w:ind w:left="0" w:firstLine="0"/>
        <w:jc w:val="center"/>
        <w:rPr>
          <w:rFonts w:asciiTheme="majorHAnsi" w:hAnsiTheme="majorHAnsi" w:cstheme="majorHAnsi"/>
          <w:sz w:val="20"/>
          <w:lang w:eastAsia="zh-CN"/>
        </w:rPr>
      </w:pPr>
      <w:r w:rsidRPr="00A13E14">
        <w:rPr>
          <w:rFonts w:asciiTheme="majorHAnsi" w:hAnsiTheme="majorHAnsi" w:cstheme="majorHAnsi"/>
          <w:noProof/>
          <w:sz w:val="20"/>
          <w:lang w:eastAsia="zh-CN"/>
        </w:rPr>
        <w:drawing>
          <wp:inline distT="0" distB="0" distL="0" distR="0" wp14:anchorId="22D1FAFE" wp14:editId="6C969D04">
            <wp:extent cx="2063750" cy="1547495"/>
            <wp:effectExtent l="25400" t="25400" r="19050" b="27305"/>
            <wp:docPr id="90" name="image84.jpeg" descr="C:\Users\Administrator\Desktop\Diagram to be modified\Diagram to be modified\Diagram to be modified\Diagram to be modified\tup\Picture\8-1Language.jpg8-1Lang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84.jpeg" descr="C:\Users\Administrator\Desktop\需要修改的图\需要修改的图\需要修改的图\tup\图片\8-1Language.jpg8-1Language"/>
                    <pic:cNvPicPr>
                      <a:picLocks noChangeAspect="1"/>
                    </pic:cNvPicPr>
                  </pic:nvPicPr>
                  <pic:blipFill>
                    <a:blip r:embed="rId53"/>
                    <a:srcRect/>
                    <a:stretch>
                      <a:fillRect/>
                    </a:stretch>
                  </pic:blipFill>
                  <pic:spPr>
                    <a:xfrm>
                      <a:off x="0" y="0"/>
                      <a:ext cx="2064338" cy="1547690"/>
                    </a:xfrm>
                    <a:prstGeom prst="rect">
                      <a:avLst/>
                    </a:prstGeom>
                    <a:ln w="3175">
                      <a:solidFill>
                        <a:schemeClr val="tx1"/>
                      </a:solidFill>
                    </a:ln>
                  </pic:spPr>
                </pic:pic>
              </a:graphicData>
            </a:graphic>
          </wp:inline>
        </w:drawing>
      </w:r>
    </w:p>
    <w:p w14:paraId="202DAB31" w14:textId="77777777" w:rsidR="00B55DE3" w:rsidRPr="00A13E14" w:rsidRDefault="003070C3">
      <w:pPr>
        <w:pStyle w:val="Body"/>
        <w:spacing w:before="60" w:after="60"/>
        <w:jc w:val="center"/>
        <w:rPr>
          <w:rFonts w:asciiTheme="majorHAnsi" w:eastAsia="Helvetica" w:hAnsiTheme="majorHAnsi" w:cstheme="majorHAnsi"/>
          <w:sz w:val="14"/>
          <w:szCs w:val="14"/>
          <w:lang w:eastAsia="zh-CN"/>
        </w:rPr>
      </w:pPr>
      <w:r w:rsidRPr="00A13E14">
        <w:rPr>
          <w:rFonts w:asciiTheme="majorHAnsi" w:hAnsiTheme="majorHAnsi" w:cstheme="majorHAnsi"/>
          <w:sz w:val="14"/>
          <w:szCs w:val="14"/>
          <w:lang w:val="pl"/>
        </w:rPr>
        <w:t>Rysunek 7-1 Przykładowy</w:t>
      </w:r>
      <w:r w:rsidRPr="00A13E14">
        <w:rPr>
          <w:rFonts w:asciiTheme="majorHAnsi" w:hAnsiTheme="majorHAnsi" w:cstheme="majorHAnsi"/>
          <w:lang w:val="pl"/>
        </w:rPr>
        <w:t xml:space="preserve"> </w:t>
      </w:r>
      <w:r w:rsidRPr="00A13E14">
        <w:rPr>
          <w:rFonts w:asciiTheme="majorHAnsi" w:hAnsiTheme="majorHAnsi" w:cstheme="majorHAnsi"/>
          <w:sz w:val="14"/>
          <w:szCs w:val="14"/>
          <w:lang w:val="pl"/>
        </w:rPr>
        <w:t>ekran zestawów</w:t>
      </w:r>
    </w:p>
    <w:p w14:paraId="130D3AEA" w14:textId="072E313F" w:rsidR="00B55DE3" w:rsidRPr="00A13E14" w:rsidRDefault="003070C3">
      <w:pPr>
        <w:pStyle w:val="Body"/>
        <w:numPr>
          <w:ilvl w:val="0"/>
          <w:numId w:val="16"/>
        </w:numPr>
        <w:tabs>
          <w:tab w:val="left" w:pos="575"/>
          <w:tab w:val="left" w:pos="621"/>
        </w:tabs>
        <w:spacing w:after="60"/>
        <w:ind w:left="572" w:hanging="181"/>
        <w:jc w:val="both"/>
        <w:rPr>
          <w:rFonts w:asciiTheme="majorHAnsi" w:eastAsia="Helvetica" w:hAnsiTheme="majorHAnsi" w:cstheme="majorHAnsi"/>
          <w:sz w:val="16"/>
          <w:szCs w:val="16"/>
        </w:rPr>
      </w:pPr>
      <w:r w:rsidRPr="00A13E14">
        <w:rPr>
          <w:rFonts w:asciiTheme="majorHAnsi" w:hAnsiTheme="majorHAnsi" w:cstheme="majorHAnsi"/>
          <w:sz w:val="16"/>
          <w:szCs w:val="16"/>
          <w:lang w:val="pl"/>
        </w:rPr>
        <w:t xml:space="preserve">Naciśnij strzałek w lewo i w prawo, wybierz język, a następnie naciśnij </w:t>
      </w:r>
      <w:r w:rsidRPr="00A13E14">
        <w:rPr>
          <w:rFonts w:asciiTheme="majorHAnsi" w:hAnsiTheme="majorHAnsi" w:cstheme="majorHAnsi"/>
          <w:b/>
          <w:bCs/>
          <w:sz w:val="16"/>
          <w:szCs w:val="16"/>
          <w:lang w:val="pl"/>
        </w:rPr>
        <w:t>klawisz ENTER</w:t>
      </w:r>
      <w:r w:rsidR="00C96E03">
        <w:rPr>
          <w:rFonts w:asciiTheme="majorHAnsi" w:hAnsiTheme="majorHAnsi" w:cstheme="majorHAnsi"/>
          <w:sz w:val="16"/>
          <w:szCs w:val="16"/>
          <w:lang w:val="pl"/>
        </w:rPr>
        <w:t xml:space="preserve">, </w:t>
      </w:r>
      <w:r w:rsidRPr="00A13E14">
        <w:rPr>
          <w:rFonts w:asciiTheme="majorHAnsi" w:hAnsiTheme="majorHAnsi" w:cstheme="majorHAnsi"/>
          <w:sz w:val="16"/>
          <w:szCs w:val="16"/>
          <w:lang w:val="pl"/>
        </w:rPr>
        <w:t xml:space="preserve">aby potwierdzić. Naciśnij </w:t>
      </w:r>
      <w:r w:rsidRPr="00A13E14">
        <w:rPr>
          <w:rFonts w:asciiTheme="majorHAnsi" w:hAnsiTheme="majorHAnsi" w:cstheme="majorHAnsi"/>
          <w:b/>
          <w:bCs/>
          <w:sz w:val="16"/>
          <w:szCs w:val="16"/>
          <w:lang w:val="pl"/>
        </w:rPr>
        <w:t>Wstecz</w:t>
      </w:r>
      <w:r w:rsidR="00C96E03">
        <w:rPr>
          <w:rFonts w:asciiTheme="majorHAnsi" w:hAnsiTheme="majorHAnsi" w:cstheme="majorHAnsi"/>
          <w:sz w:val="16"/>
          <w:szCs w:val="16"/>
          <w:lang w:val="pl"/>
        </w:rPr>
        <w:t xml:space="preserve">, </w:t>
      </w:r>
      <w:r w:rsidRPr="00A13E14">
        <w:rPr>
          <w:rFonts w:asciiTheme="majorHAnsi" w:hAnsiTheme="majorHAnsi" w:cstheme="majorHAnsi"/>
          <w:sz w:val="16"/>
          <w:szCs w:val="16"/>
          <w:lang w:val="pl"/>
        </w:rPr>
        <w:t>aby wyjść i powrócić.</w:t>
      </w:r>
    </w:p>
    <w:p w14:paraId="7D99DAC0" w14:textId="77777777" w:rsidR="00B55DE3" w:rsidRPr="00A13E14" w:rsidRDefault="003070C3">
      <w:pPr>
        <w:pStyle w:val="10"/>
        <w:tabs>
          <w:tab w:val="left" w:pos="693"/>
        </w:tabs>
        <w:ind w:left="0" w:firstLine="0"/>
        <w:jc w:val="center"/>
        <w:rPr>
          <w:rFonts w:asciiTheme="majorHAnsi" w:hAnsiTheme="majorHAnsi" w:cstheme="majorHAnsi"/>
          <w:sz w:val="20"/>
          <w:lang w:eastAsia="zh-CN"/>
        </w:rPr>
      </w:pPr>
      <w:r w:rsidRPr="00A13E14">
        <w:rPr>
          <w:rFonts w:asciiTheme="majorHAnsi" w:hAnsiTheme="majorHAnsi" w:cstheme="majorHAnsi"/>
          <w:noProof/>
          <w:sz w:val="20"/>
          <w:lang w:eastAsia="zh-CN"/>
        </w:rPr>
        <w:drawing>
          <wp:inline distT="0" distB="0" distL="0" distR="0" wp14:anchorId="69128BE0" wp14:editId="078D0019">
            <wp:extent cx="2063750" cy="1547495"/>
            <wp:effectExtent l="25400" t="25400" r="19050" b="27305"/>
            <wp:docPr id="245" name="image85.jpeg" descr="C:\Users\Administrator\Desktop\Diagram to be modified\Diagram to be modified\Diagram to be modified\Diagram to be modified\tup\Picture\7-2.jpg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image85.jpeg" descr="C:\Users\Administrator\Desktop\需要修改的图\需要修改的图\需要修改的图\tup\图片\7-2.jpg7-2"/>
                    <pic:cNvPicPr>
                      <a:picLocks noChangeAspect="1"/>
                    </pic:cNvPicPr>
                  </pic:nvPicPr>
                  <pic:blipFill>
                    <a:blip r:embed="rId54"/>
                    <a:srcRect/>
                    <a:stretch>
                      <a:fillRect/>
                    </a:stretch>
                  </pic:blipFill>
                  <pic:spPr>
                    <a:xfrm>
                      <a:off x="0" y="0"/>
                      <a:ext cx="2064338" cy="1547690"/>
                    </a:xfrm>
                    <a:prstGeom prst="rect">
                      <a:avLst/>
                    </a:prstGeom>
                    <a:ln w="3175">
                      <a:solidFill>
                        <a:schemeClr val="tx1"/>
                      </a:solidFill>
                    </a:ln>
                  </pic:spPr>
                </pic:pic>
              </a:graphicData>
            </a:graphic>
          </wp:inline>
        </w:drawing>
      </w:r>
    </w:p>
    <w:p w14:paraId="1269FD5A" w14:textId="77777777" w:rsidR="00B55DE3" w:rsidRPr="00A13E14" w:rsidRDefault="003070C3">
      <w:pPr>
        <w:pStyle w:val="Body"/>
        <w:spacing w:before="60" w:after="120"/>
        <w:jc w:val="center"/>
        <w:rPr>
          <w:rFonts w:asciiTheme="majorHAnsi" w:eastAsia="Helvetica" w:hAnsiTheme="majorHAnsi" w:cstheme="majorHAnsi"/>
          <w:sz w:val="14"/>
          <w:szCs w:val="14"/>
          <w:lang w:val="pl-PL"/>
        </w:rPr>
      </w:pPr>
      <w:r w:rsidRPr="00A13E14">
        <w:rPr>
          <w:rFonts w:asciiTheme="majorHAnsi" w:hAnsiTheme="majorHAnsi" w:cstheme="majorHAnsi"/>
          <w:sz w:val="14"/>
          <w:szCs w:val="14"/>
          <w:lang w:val="pl"/>
        </w:rPr>
        <w:t>Rysunek 7-2 Przykładowy ekran wyboru języka</w:t>
      </w:r>
    </w:p>
    <w:p w14:paraId="07291414" w14:textId="77777777" w:rsidR="00B55DE3" w:rsidRPr="00A13E14" w:rsidRDefault="003070C3">
      <w:pPr>
        <w:pStyle w:val="2"/>
        <w:rPr>
          <w:rFonts w:asciiTheme="majorHAnsi" w:hAnsiTheme="majorHAnsi" w:cstheme="majorHAnsi"/>
          <w:lang w:val="pl-PL"/>
        </w:rPr>
      </w:pPr>
      <w:bookmarkStart w:id="60" w:name="_Toc19877"/>
      <w:r w:rsidRPr="00A13E14">
        <w:rPr>
          <w:rFonts w:asciiTheme="majorHAnsi" w:hAnsiTheme="majorHAnsi" w:cstheme="majorHAnsi"/>
          <w:lang w:val="pl"/>
        </w:rPr>
        <w:t>7.2 Zmień jednostki</w:t>
      </w:r>
      <w:bookmarkEnd w:id="60"/>
    </w:p>
    <w:p w14:paraId="4DF40773" w14:textId="77777777" w:rsidR="00B55DE3" w:rsidRPr="00A13E14" w:rsidRDefault="003070C3">
      <w:pPr>
        <w:pStyle w:val="Body"/>
        <w:spacing w:after="60"/>
        <w:ind w:left="404"/>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Wybranie </w:t>
      </w:r>
      <w:r w:rsidRPr="00A13E14">
        <w:rPr>
          <w:rFonts w:asciiTheme="majorHAnsi" w:hAnsiTheme="majorHAnsi" w:cstheme="majorHAnsi"/>
          <w:b/>
          <w:sz w:val="16"/>
          <w:szCs w:val="16"/>
          <w:lang w:val="pl"/>
        </w:rPr>
        <w:t>opcji Jednostka</w:t>
      </w:r>
      <w:r w:rsidRPr="00A13E14">
        <w:rPr>
          <w:rFonts w:asciiTheme="majorHAnsi" w:hAnsiTheme="majorHAnsi" w:cstheme="majorHAnsi"/>
          <w:sz w:val="16"/>
          <w:szCs w:val="16"/>
          <w:lang w:val="pl"/>
        </w:rPr>
        <w:t xml:space="preserve"> powoduje otwarcie okna dialogowego umożliwiającego wybór jednostek miary.</w:t>
      </w:r>
    </w:p>
    <w:p w14:paraId="25CEABDC" w14:textId="77777777" w:rsidR="00B55DE3" w:rsidRPr="00A13E14" w:rsidRDefault="003070C3">
      <w:pPr>
        <w:pStyle w:val="Body"/>
        <w:ind w:left="404"/>
        <w:jc w:val="both"/>
        <w:rPr>
          <w:rFonts w:asciiTheme="majorHAnsi" w:eastAsia="Helvetica" w:hAnsiTheme="majorHAnsi" w:cstheme="majorHAnsi"/>
          <w:sz w:val="16"/>
          <w:szCs w:val="16"/>
        </w:rPr>
      </w:pPr>
      <w:r w:rsidRPr="00A13E14">
        <w:rPr>
          <w:rFonts w:asciiTheme="majorHAnsi" w:hAnsiTheme="majorHAnsi" w:cstheme="majorHAnsi"/>
          <w:noProof/>
          <w:lang w:val="pl"/>
        </w:rPr>
        <w:drawing>
          <wp:anchor distT="0" distB="0" distL="114300" distR="114300" simplePos="0" relativeHeight="251673088" behindDoc="0" locked="0" layoutInCell="1" allowOverlap="1" wp14:anchorId="47496BE4" wp14:editId="66BCD521">
            <wp:simplePos x="0" y="0"/>
            <wp:positionH relativeFrom="column">
              <wp:posOffset>0</wp:posOffset>
            </wp:positionH>
            <wp:positionV relativeFrom="line">
              <wp:posOffset>0</wp:posOffset>
            </wp:positionV>
            <wp:extent cx="135255" cy="135255"/>
            <wp:effectExtent l="0" t="0" r="0" b="0"/>
            <wp:wrapNone/>
            <wp:docPr id="16"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8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35255" cy="135255"/>
                    </a:xfrm>
                    <a:prstGeom prst="rect">
                      <a:avLst/>
                    </a:prstGeom>
                    <a:noFill/>
                    <a:ln>
                      <a:noFill/>
                    </a:ln>
                  </pic:spPr>
                </pic:pic>
              </a:graphicData>
            </a:graphic>
          </wp:anchor>
        </w:drawing>
      </w:r>
      <w:r w:rsidRPr="00A13E14">
        <w:rPr>
          <w:rFonts w:asciiTheme="majorHAnsi" w:hAnsiTheme="majorHAnsi" w:cstheme="majorHAnsi"/>
          <w:sz w:val="16"/>
          <w:szCs w:val="16"/>
          <w:lang w:val="pl"/>
        </w:rPr>
        <w:t>Aby zmienić konfigurację urządzenia:</w:t>
      </w:r>
    </w:p>
    <w:p w14:paraId="04A3CBAD" w14:textId="70ECFA42" w:rsidR="00B55DE3" w:rsidRPr="00A13E14" w:rsidRDefault="003070C3">
      <w:pPr>
        <w:pStyle w:val="Body"/>
        <w:numPr>
          <w:ilvl w:val="0"/>
          <w:numId w:val="17"/>
        </w:numPr>
        <w:tabs>
          <w:tab w:val="left" w:pos="567"/>
        </w:tabs>
        <w:spacing w:after="60"/>
        <w:ind w:left="572" w:hanging="181"/>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Przewiń za pomocą strzałek, aby </w:t>
      </w:r>
      <w:r w:rsidRPr="00A13E14">
        <w:rPr>
          <w:rFonts w:asciiTheme="majorHAnsi" w:hAnsiTheme="majorHAnsi" w:cstheme="majorHAnsi"/>
          <w:b/>
          <w:bCs/>
          <w:sz w:val="16"/>
          <w:szCs w:val="16"/>
          <w:lang w:val="pl"/>
        </w:rPr>
        <w:t>podświetlić jednostki</w:t>
      </w:r>
      <w:r w:rsidRPr="00A13E14">
        <w:rPr>
          <w:rFonts w:asciiTheme="majorHAnsi" w:hAnsiTheme="majorHAnsi" w:cstheme="majorHAnsi"/>
          <w:sz w:val="16"/>
          <w:szCs w:val="16"/>
          <w:lang w:val="pl"/>
        </w:rPr>
        <w:t xml:space="preserve"> z menu Ustawienia, a następnie naciśnij</w:t>
      </w:r>
      <w:r w:rsidR="00C96E03">
        <w:rPr>
          <w:rFonts w:asciiTheme="majorHAnsi" w:hAnsiTheme="majorHAnsi" w:cstheme="majorHAnsi"/>
          <w:sz w:val="16"/>
          <w:szCs w:val="16"/>
          <w:lang w:val="pl"/>
        </w:rPr>
        <w:t xml:space="preserve"> </w:t>
      </w:r>
      <w:r w:rsidRPr="00A13E14">
        <w:rPr>
          <w:rFonts w:asciiTheme="majorHAnsi" w:hAnsiTheme="majorHAnsi" w:cstheme="majorHAnsi"/>
          <w:b/>
          <w:bCs/>
          <w:sz w:val="16"/>
          <w:szCs w:val="16"/>
          <w:lang w:val="pl"/>
        </w:rPr>
        <w:t>ENTER</w:t>
      </w:r>
      <w:r w:rsidRPr="00A13E14">
        <w:rPr>
          <w:rFonts w:asciiTheme="majorHAnsi" w:hAnsiTheme="majorHAnsi" w:cstheme="majorHAnsi"/>
          <w:sz w:val="16"/>
          <w:szCs w:val="16"/>
          <w:lang w:val="pl"/>
        </w:rPr>
        <w:t>.</w:t>
      </w:r>
    </w:p>
    <w:p w14:paraId="1AC95A88" w14:textId="77777777" w:rsidR="00B55DE3" w:rsidRPr="00A13E14" w:rsidRDefault="003070C3">
      <w:pPr>
        <w:pStyle w:val="10"/>
        <w:tabs>
          <w:tab w:val="left" w:pos="693"/>
        </w:tabs>
        <w:ind w:left="0" w:firstLine="0"/>
        <w:jc w:val="center"/>
        <w:rPr>
          <w:rFonts w:asciiTheme="majorHAnsi" w:hAnsiTheme="majorHAnsi" w:cstheme="majorHAnsi"/>
          <w:sz w:val="20"/>
          <w:lang w:eastAsia="zh-CN"/>
        </w:rPr>
      </w:pPr>
      <w:r w:rsidRPr="00A13E14">
        <w:rPr>
          <w:rFonts w:asciiTheme="majorHAnsi" w:hAnsiTheme="majorHAnsi" w:cstheme="majorHAnsi"/>
          <w:noProof/>
          <w:sz w:val="20"/>
          <w:lang w:eastAsia="zh-CN"/>
        </w:rPr>
        <w:lastRenderedPageBreak/>
        <w:drawing>
          <wp:inline distT="0" distB="0" distL="0" distR="0" wp14:anchorId="754941E1" wp14:editId="16714E5A">
            <wp:extent cx="2063750" cy="1547495"/>
            <wp:effectExtent l="25400" t="25400" r="19050" b="27305"/>
            <wp:docPr id="249" name="image86.jpeg" descr="C:\Users\Administrator\Desktop\Diagram to be modified\Diagram to be modified\Diagram to be modified\Diagram to be modified\tup\Picture\8-1Unit.jpg8-1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image86.jpeg" descr="C:\Users\Administrator\Desktop\需要修改的图\需要修改的图\需要修改的图\tup\图片\8-1Unit.jpg8-1Unit"/>
                    <pic:cNvPicPr>
                      <a:picLocks noChangeAspect="1"/>
                    </pic:cNvPicPr>
                  </pic:nvPicPr>
                  <pic:blipFill>
                    <a:blip r:embed="rId55"/>
                    <a:srcRect/>
                    <a:stretch>
                      <a:fillRect/>
                    </a:stretch>
                  </pic:blipFill>
                  <pic:spPr>
                    <a:xfrm>
                      <a:off x="0" y="0"/>
                      <a:ext cx="2064338" cy="1547690"/>
                    </a:xfrm>
                    <a:prstGeom prst="rect">
                      <a:avLst/>
                    </a:prstGeom>
                    <a:ln w="3175">
                      <a:solidFill>
                        <a:schemeClr val="tx1"/>
                      </a:solidFill>
                    </a:ln>
                  </pic:spPr>
                </pic:pic>
              </a:graphicData>
            </a:graphic>
          </wp:inline>
        </w:drawing>
      </w:r>
    </w:p>
    <w:p w14:paraId="39A2CD1A" w14:textId="77777777" w:rsidR="00B55DE3" w:rsidRPr="00A13E14" w:rsidRDefault="003070C3">
      <w:pPr>
        <w:pStyle w:val="Body"/>
        <w:spacing w:before="60" w:after="60"/>
        <w:jc w:val="center"/>
        <w:rPr>
          <w:rFonts w:asciiTheme="majorHAnsi" w:hAnsiTheme="majorHAnsi" w:cstheme="majorHAnsi"/>
          <w:sz w:val="14"/>
          <w:szCs w:val="14"/>
        </w:rPr>
      </w:pPr>
      <w:r w:rsidRPr="00A13E14">
        <w:rPr>
          <w:rFonts w:asciiTheme="majorHAnsi" w:hAnsiTheme="majorHAnsi" w:cstheme="majorHAnsi"/>
          <w:sz w:val="14"/>
          <w:szCs w:val="14"/>
          <w:lang w:val="pl"/>
        </w:rPr>
        <w:t xml:space="preserve">Rysunek 7-3 Przykładowy ekran ustawień </w:t>
      </w:r>
    </w:p>
    <w:p w14:paraId="35A3330A" w14:textId="0950DE8E" w:rsidR="00B55DE3" w:rsidRPr="00A13E14" w:rsidRDefault="003070C3">
      <w:pPr>
        <w:pStyle w:val="Body"/>
        <w:numPr>
          <w:ilvl w:val="0"/>
          <w:numId w:val="17"/>
        </w:numPr>
        <w:tabs>
          <w:tab w:val="left" w:pos="567"/>
        </w:tabs>
        <w:spacing w:after="60"/>
        <w:ind w:left="572" w:hanging="181"/>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Naciśnij strzałek w górę i w dół, a następnie naciśnij </w:t>
      </w:r>
      <w:r w:rsidRPr="00A13E14">
        <w:rPr>
          <w:rFonts w:asciiTheme="majorHAnsi" w:hAnsiTheme="majorHAnsi" w:cstheme="majorHAnsi"/>
          <w:b/>
          <w:bCs/>
          <w:sz w:val="16"/>
          <w:szCs w:val="16"/>
          <w:lang w:val="pl"/>
        </w:rPr>
        <w:t>ENTER</w:t>
      </w:r>
      <w:r w:rsidR="00C96E03">
        <w:rPr>
          <w:rFonts w:asciiTheme="majorHAnsi" w:hAnsiTheme="majorHAnsi" w:cstheme="majorHAnsi"/>
          <w:sz w:val="16"/>
          <w:szCs w:val="16"/>
          <w:lang w:val="pl"/>
        </w:rPr>
        <w:t xml:space="preserve">, </w:t>
      </w:r>
      <w:r w:rsidRPr="00A13E14">
        <w:rPr>
          <w:rFonts w:asciiTheme="majorHAnsi" w:hAnsiTheme="majorHAnsi" w:cstheme="majorHAnsi"/>
          <w:sz w:val="16"/>
          <w:szCs w:val="16"/>
          <w:lang w:val="pl"/>
        </w:rPr>
        <w:t>aby zapisać i powrócić.</w:t>
      </w:r>
    </w:p>
    <w:p w14:paraId="50E9E33E" w14:textId="77777777" w:rsidR="00B55DE3" w:rsidRPr="00A13E14" w:rsidRDefault="003070C3">
      <w:pPr>
        <w:pStyle w:val="10"/>
        <w:tabs>
          <w:tab w:val="left" w:pos="693"/>
        </w:tabs>
        <w:ind w:left="0" w:firstLine="0"/>
        <w:jc w:val="center"/>
        <w:rPr>
          <w:rFonts w:asciiTheme="majorHAnsi" w:hAnsiTheme="majorHAnsi" w:cstheme="majorHAnsi"/>
          <w:sz w:val="20"/>
          <w:lang w:eastAsia="zh-CN"/>
        </w:rPr>
      </w:pPr>
      <w:r w:rsidRPr="00A13E14">
        <w:rPr>
          <w:rFonts w:asciiTheme="majorHAnsi" w:hAnsiTheme="majorHAnsi" w:cstheme="majorHAnsi"/>
          <w:noProof/>
          <w:sz w:val="20"/>
          <w:lang w:eastAsia="zh-CN"/>
        </w:rPr>
        <w:drawing>
          <wp:inline distT="0" distB="0" distL="114300" distR="114300" wp14:anchorId="13D77EAE" wp14:editId="4D23A497">
            <wp:extent cx="2063115" cy="1547495"/>
            <wp:effectExtent l="9525" t="9525" r="15240" b="12700"/>
            <wp:docPr id="75" name="图片 8" descr="C: \\ Users \\ Administrator \\ Desktop \\ Cookbook Modification \\ Error Indication \\ NT510 Elite Modified Figure 1 \\ 7-4.png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8" descr="C:\Users\Administrator\Desktop\说明书修改\错误指出\NT510 Elite修改图1\7-4.png7-4"/>
                    <pic:cNvPicPr>
                      <a:picLocks noChangeAspect="1"/>
                    </pic:cNvPicPr>
                  </pic:nvPicPr>
                  <pic:blipFill>
                    <a:blip r:embed="rId56"/>
                    <a:srcRect/>
                    <a:stretch>
                      <a:fillRect/>
                    </a:stretch>
                  </pic:blipFill>
                  <pic:spPr>
                    <a:xfrm>
                      <a:off x="0" y="0"/>
                      <a:ext cx="2063115" cy="1547690"/>
                    </a:xfrm>
                    <a:prstGeom prst="rect">
                      <a:avLst/>
                    </a:prstGeom>
                    <a:noFill/>
                    <a:ln w="3175">
                      <a:solidFill>
                        <a:schemeClr val="tx1"/>
                      </a:solidFill>
                    </a:ln>
                  </pic:spPr>
                </pic:pic>
              </a:graphicData>
            </a:graphic>
          </wp:inline>
        </w:drawing>
      </w:r>
    </w:p>
    <w:p w14:paraId="37BFAED8" w14:textId="77777777" w:rsidR="00B55DE3" w:rsidRPr="00A13E14" w:rsidRDefault="003070C3">
      <w:pPr>
        <w:pStyle w:val="Body"/>
        <w:spacing w:before="60" w:after="120"/>
        <w:jc w:val="center"/>
        <w:rPr>
          <w:rFonts w:asciiTheme="majorHAnsi" w:eastAsia="Helvetica" w:hAnsiTheme="majorHAnsi" w:cstheme="majorHAnsi"/>
          <w:sz w:val="14"/>
          <w:szCs w:val="14"/>
          <w:lang w:val="pl-PL"/>
        </w:rPr>
      </w:pPr>
      <w:r w:rsidRPr="00A13E14">
        <w:rPr>
          <w:rFonts w:asciiTheme="majorHAnsi" w:hAnsiTheme="majorHAnsi" w:cstheme="majorHAnsi"/>
          <w:sz w:val="14"/>
          <w:szCs w:val="14"/>
          <w:lang w:val="pl"/>
        </w:rPr>
        <w:t>Rysunek 7-4 Ekran wyboru jednostki próbki</w:t>
      </w:r>
    </w:p>
    <w:p w14:paraId="4FA36ED5" w14:textId="77777777" w:rsidR="00B55DE3" w:rsidRPr="00A13E14" w:rsidRDefault="003070C3">
      <w:pPr>
        <w:pStyle w:val="2"/>
        <w:rPr>
          <w:rFonts w:asciiTheme="majorHAnsi" w:hAnsiTheme="majorHAnsi" w:cstheme="majorHAnsi"/>
          <w:lang w:val="pl-PL"/>
        </w:rPr>
      </w:pPr>
      <w:bookmarkStart w:id="61" w:name="_Toc30142"/>
      <w:r w:rsidRPr="00A13E14">
        <w:rPr>
          <w:rFonts w:asciiTheme="majorHAnsi" w:hAnsiTheme="majorHAnsi" w:cstheme="majorHAnsi"/>
          <w:lang w:val="pl"/>
        </w:rPr>
        <w:t>7. 3 Konfigurowanie skrótów</w:t>
      </w:r>
      <w:bookmarkEnd w:id="61"/>
    </w:p>
    <w:p w14:paraId="4BDFBD77" w14:textId="77777777" w:rsidR="00B55DE3" w:rsidRPr="00A13E14" w:rsidRDefault="003070C3">
      <w:pPr>
        <w:pStyle w:val="Body"/>
        <w:spacing w:after="60"/>
        <w:ind w:left="404"/>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Wybranie opcji </w:t>
      </w:r>
      <w:r w:rsidRPr="00A13E14">
        <w:rPr>
          <w:rFonts w:asciiTheme="majorHAnsi" w:hAnsiTheme="majorHAnsi" w:cstheme="majorHAnsi"/>
          <w:b/>
          <w:sz w:val="16"/>
          <w:szCs w:val="16"/>
          <w:lang w:val="pl"/>
        </w:rPr>
        <w:t>Skróty</w:t>
      </w:r>
      <w:r w:rsidRPr="00A13E14">
        <w:rPr>
          <w:rFonts w:asciiTheme="majorHAnsi" w:hAnsiTheme="majorHAnsi" w:cstheme="majorHAnsi"/>
          <w:sz w:val="16"/>
          <w:szCs w:val="16"/>
          <w:lang w:val="pl"/>
        </w:rPr>
        <w:t xml:space="preserve"> umożliwia zmianę funkcjonalności przycisków skrótów.</w:t>
      </w:r>
    </w:p>
    <w:p w14:paraId="61746122" w14:textId="77777777" w:rsidR="00B55DE3" w:rsidRPr="00A13E14" w:rsidRDefault="003070C3">
      <w:pPr>
        <w:pStyle w:val="Body"/>
        <w:ind w:left="404"/>
        <w:jc w:val="both"/>
        <w:rPr>
          <w:rFonts w:asciiTheme="majorHAnsi" w:eastAsia="Helvetica" w:hAnsiTheme="majorHAnsi" w:cstheme="majorHAnsi"/>
          <w:sz w:val="16"/>
          <w:szCs w:val="16"/>
          <w:lang w:val="pl-PL"/>
        </w:rPr>
      </w:pPr>
      <w:r w:rsidRPr="00A13E14">
        <w:rPr>
          <w:rFonts w:asciiTheme="majorHAnsi" w:hAnsiTheme="majorHAnsi" w:cstheme="majorHAnsi"/>
          <w:noProof/>
          <w:lang w:val="pl"/>
        </w:rPr>
        <w:drawing>
          <wp:anchor distT="0" distB="0" distL="114300" distR="114300" simplePos="0" relativeHeight="251679232" behindDoc="0" locked="0" layoutInCell="1" allowOverlap="1" wp14:anchorId="6B6E045A" wp14:editId="76A9E62E">
            <wp:simplePos x="0" y="0"/>
            <wp:positionH relativeFrom="column">
              <wp:posOffset>69850</wp:posOffset>
            </wp:positionH>
            <wp:positionV relativeFrom="line">
              <wp:posOffset>0</wp:posOffset>
            </wp:positionV>
            <wp:extent cx="135255" cy="135255"/>
            <wp:effectExtent l="0" t="0" r="0" b="0"/>
            <wp:wrapNone/>
            <wp:docPr id="7"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0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35255" cy="135255"/>
                    </a:xfrm>
                    <a:prstGeom prst="rect">
                      <a:avLst/>
                    </a:prstGeom>
                    <a:noFill/>
                    <a:ln>
                      <a:noFill/>
                    </a:ln>
                  </pic:spPr>
                </pic:pic>
              </a:graphicData>
            </a:graphic>
          </wp:anchor>
        </w:drawing>
      </w:r>
      <w:r w:rsidRPr="00A13E14">
        <w:rPr>
          <w:rFonts w:asciiTheme="majorHAnsi" w:hAnsiTheme="majorHAnsi" w:cstheme="majorHAnsi"/>
          <w:sz w:val="16"/>
          <w:szCs w:val="16"/>
          <w:lang w:val="pl"/>
        </w:rPr>
        <w:t>Aby oznaczyć funkcję przyciskiem skrótu:</w:t>
      </w:r>
    </w:p>
    <w:p w14:paraId="48BF4C90" w14:textId="7858687F" w:rsidR="00B55DE3" w:rsidRPr="00C96E03" w:rsidRDefault="003070C3">
      <w:pPr>
        <w:pStyle w:val="Body"/>
        <w:numPr>
          <w:ilvl w:val="0"/>
          <w:numId w:val="18"/>
        </w:numPr>
        <w:tabs>
          <w:tab w:val="left" w:pos="575"/>
        </w:tabs>
        <w:spacing w:after="60"/>
        <w:ind w:left="663" w:hanging="272"/>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Przewiń za pomocą strzałek, aby </w:t>
      </w:r>
      <w:r w:rsidRPr="00A13E14">
        <w:rPr>
          <w:rFonts w:asciiTheme="majorHAnsi" w:hAnsiTheme="majorHAnsi" w:cstheme="majorHAnsi"/>
          <w:b/>
          <w:bCs/>
          <w:sz w:val="16"/>
          <w:szCs w:val="16"/>
          <w:lang w:val="pl"/>
        </w:rPr>
        <w:t xml:space="preserve">podświetlić skróty </w:t>
      </w:r>
      <w:r w:rsidRPr="00A13E14">
        <w:rPr>
          <w:rFonts w:asciiTheme="majorHAnsi" w:hAnsiTheme="majorHAnsi" w:cstheme="majorHAnsi"/>
          <w:sz w:val="16"/>
          <w:szCs w:val="16"/>
          <w:lang w:val="pl"/>
        </w:rPr>
        <w:t>z menu Ustawienia, a następnie naciśnij</w:t>
      </w:r>
      <w:r w:rsidR="00C96E03">
        <w:rPr>
          <w:rFonts w:asciiTheme="majorHAnsi" w:hAnsiTheme="majorHAnsi" w:cstheme="majorHAnsi"/>
          <w:sz w:val="16"/>
          <w:szCs w:val="16"/>
          <w:lang w:val="pl"/>
        </w:rPr>
        <w:t xml:space="preserve"> </w:t>
      </w:r>
      <w:r w:rsidRPr="00A13E14">
        <w:rPr>
          <w:rFonts w:asciiTheme="majorHAnsi" w:hAnsiTheme="majorHAnsi" w:cstheme="majorHAnsi"/>
          <w:b/>
          <w:bCs/>
          <w:sz w:val="16"/>
          <w:szCs w:val="16"/>
          <w:lang w:val="pl"/>
        </w:rPr>
        <w:t>ENTER</w:t>
      </w:r>
      <w:r w:rsidRPr="00A13E14">
        <w:rPr>
          <w:rFonts w:asciiTheme="majorHAnsi" w:hAnsiTheme="majorHAnsi" w:cstheme="majorHAnsi"/>
          <w:sz w:val="16"/>
          <w:szCs w:val="16"/>
          <w:lang w:val="pl"/>
        </w:rPr>
        <w:t>. Zostanie wyświetlony ekran z dostępnymi skrótów.</w:t>
      </w:r>
    </w:p>
    <w:p w14:paraId="6DE909C6" w14:textId="77777777" w:rsidR="00B55DE3" w:rsidRPr="00A13E14" w:rsidRDefault="003070C3">
      <w:pPr>
        <w:pStyle w:val="10"/>
        <w:tabs>
          <w:tab w:val="left" w:pos="693"/>
        </w:tabs>
        <w:ind w:left="0" w:firstLine="0"/>
        <w:jc w:val="center"/>
        <w:rPr>
          <w:rFonts w:asciiTheme="majorHAnsi" w:hAnsiTheme="majorHAnsi" w:cstheme="majorHAnsi"/>
        </w:rPr>
      </w:pPr>
      <w:r w:rsidRPr="00A13E14">
        <w:rPr>
          <w:rFonts w:asciiTheme="majorHAnsi" w:hAnsiTheme="majorHAnsi" w:cstheme="majorHAnsi"/>
          <w:noProof/>
          <w:lang w:eastAsia="zh-CN"/>
        </w:rPr>
        <w:drawing>
          <wp:inline distT="0" distB="0" distL="0" distR="0" wp14:anchorId="6EF06BB8" wp14:editId="1861592C">
            <wp:extent cx="2063750" cy="1547495"/>
            <wp:effectExtent l="25400" t="25400" r="19050" b="27305"/>
            <wp:docPr id="101" name="image95.jpeg" descr="C:\Users\Administrator\Desktop\Diagram to be modified\Diagram to be modified\Diagram to be modified\Diagram to be modified\tup\Picture\8-1Shortcuts.jpg8-1Shortc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95.jpeg" descr="C:\Users\Administrator\Desktop\需要修改的图\需要修改的图\需要修改的图\tup\图片\8-1Shortcuts.jpg8-1Shortcuts"/>
                    <pic:cNvPicPr>
                      <a:picLocks noChangeAspect="1"/>
                    </pic:cNvPicPr>
                  </pic:nvPicPr>
                  <pic:blipFill>
                    <a:blip r:embed="rId57"/>
                    <a:srcRect/>
                    <a:stretch>
                      <a:fillRect/>
                    </a:stretch>
                  </pic:blipFill>
                  <pic:spPr>
                    <a:xfrm>
                      <a:off x="0" y="0"/>
                      <a:ext cx="2064338" cy="1547690"/>
                    </a:xfrm>
                    <a:prstGeom prst="rect">
                      <a:avLst/>
                    </a:prstGeom>
                    <a:ln w="3175">
                      <a:solidFill>
                        <a:schemeClr val="tx1"/>
                      </a:solidFill>
                    </a:ln>
                  </pic:spPr>
                </pic:pic>
              </a:graphicData>
            </a:graphic>
          </wp:inline>
        </w:drawing>
      </w:r>
    </w:p>
    <w:p w14:paraId="2028EC7D" w14:textId="77777777" w:rsidR="00B55DE3" w:rsidRPr="00A13E14" w:rsidRDefault="003070C3">
      <w:pPr>
        <w:pStyle w:val="Body"/>
        <w:spacing w:before="60" w:after="60"/>
        <w:jc w:val="center"/>
        <w:rPr>
          <w:rFonts w:asciiTheme="majorHAnsi" w:hAnsiTheme="majorHAnsi" w:cstheme="majorHAnsi"/>
          <w:sz w:val="14"/>
          <w:szCs w:val="14"/>
        </w:rPr>
      </w:pPr>
      <w:r w:rsidRPr="00A13E14">
        <w:rPr>
          <w:rFonts w:asciiTheme="majorHAnsi" w:hAnsiTheme="majorHAnsi" w:cstheme="majorHAnsi"/>
          <w:sz w:val="14"/>
          <w:szCs w:val="14"/>
          <w:lang w:val="pl"/>
        </w:rPr>
        <w:t>Rysunek 7-5 Przykładowy ekran ustawień</w:t>
      </w:r>
    </w:p>
    <w:p w14:paraId="5D053F1D" w14:textId="12B978F0" w:rsidR="00B55DE3" w:rsidRPr="00C96E03" w:rsidRDefault="003070C3">
      <w:pPr>
        <w:pStyle w:val="Body"/>
        <w:numPr>
          <w:ilvl w:val="0"/>
          <w:numId w:val="18"/>
        </w:numPr>
        <w:tabs>
          <w:tab w:val="left" w:pos="575"/>
        </w:tabs>
        <w:spacing w:after="60"/>
        <w:ind w:left="663" w:hanging="272"/>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Naciśnij strzałki w</w:t>
      </w:r>
      <w:r w:rsidRPr="00A13E14">
        <w:rPr>
          <w:rFonts w:asciiTheme="majorHAnsi" w:hAnsiTheme="majorHAnsi" w:cstheme="majorHAnsi"/>
          <w:bCs/>
          <w:sz w:val="16"/>
          <w:szCs w:val="16"/>
          <w:lang w:val="pl"/>
        </w:rPr>
        <w:t xml:space="preserve"> górę i w dół</w:t>
      </w:r>
      <w:r w:rsidRPr="00A13E14">
        <w:rPr>
          <w:rFonts w:asciiTheme="majorHAnsi" w:hAnsiTheme="majorHAnsi" w:cstheme="majorHAnsi"/>
          <w:sz w:val="16"/>
          <w:szCs w:val="16"/>
          <w:lang w:val="pl"/>
        </w:rPr>
        <w:t>, wybierz skrótu, a następnie naciśnij</w:t>
      </w:r>
      <w:r w:rsidR="00C96E03">
        <w:rPr>
          <w:rFonts w:asciiTheme="majorHAnsi" w:hAnsiTheme="majorHAnsi" w:cstheme="majorHAnsi"/>
          <w:sz w:val="16"/>
          <w:szCs w:val="16"/>
          <w:lang w:val="pl"/>
        </w:rPr>
        <w:t xml:space="preserve"> </w:t>
      </w:r>
      <w:r w:rsidRPr="00A13E14">
        <w:rPr>
          <w:rFonts w:asciiTheme="majorHAnsi" w:hAnsiTheme="majorHAnsi" w:cstheme="majorHAnsi"/>
          <w:b/>
          <w:bCs/>
          <w:sz w:val="16"/>
          <w:szCs w:val="16"/>
          <w:lang w:val="pl"/>
        </w:rPr>
        <w:t>ENTER</w:t>
      </w:r>
      <w:r w:rsidRPr="00A13E14">
        <w:rPr>
          <w:rFonts w:asciiTheme="majorHAnsi" w:hAnsiTheme="majorHAnsi" w:cstheme="majorHAnsi"/>
          <w:sz w:val="16"/>
          <w:szCs w:val="16"/>
          <w:lang w:val="pl"/>
        </w:rPr>
        <w:t>. Zostanie wyświetlony ekran z listą załadowanych aplikacji.</w:t>
      </w:r>
    </w:p>
    <w:p w14:paraId="2D533538" w14:textId="77777777" w:rsidR="00B55DE3" w:rsidRPr="00A13E14" w:rsidRDefault="003070C3">
      <w:pPr>
        <w:pStyle w:val="10"/>
        <w:tabs>
          <w:tab w:val="left" w:pos="693"/>
        </w:tabs>
        <w:ind w:left="0" w:firstLine="0"/>
        <w:jc w:val="center"/>
        <w:rPr>
          <w:rFonts w:asciiTheme="majorHAnsi" w:hAnsiTheme="majorHAnsi" w:cstheme="majorHAnsi"/>
          <w:sz w:val="20"/>
          <w:lang w:eastAsia="zh-CN"/>
        </w:rPr>
      </w:pPr>
      <w:r w:rsidRPr="00A13E14">
        <w:rPr>
          <w:rFonts w:asciiTheme="majorHAnsi" w:hAnsiTheme="majorHAnsi" w:cstheme="majorHAnsi"/>
          <w:noProof/>
          <w:sz w:val="20"/>
          <w:lang w:eastAsia="zh-CN"/>
        </w:rPr>
        <w:lastRenderedPageBreak/>
        <w:drawing>
          <wp:inline distT="0" distB="0" distL="0" distR="0" wp14:anchorId="69A6B30A" wp14:editId="3B2F8078">
            <wp:extent cx="2063750" cy="1547495"/>
            <wp:effectExtent l="25400" t="25400" r="19050" b="27305"/>
            <wp:docPr id="102" name="image96.jpeg" descr="C: \\ Users \\ Administrator \\ Desktop \\ Manual Modification \\ Manual 20190618 \\ NT630 Plus \ NT630 Plus Rysunek 20190619 \ 7-11 Dół jest zmieniany na ten sam model, co wcześniej.png7-11 Spód jest zmieniany na ten sam model, co poprzedn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96.jpeg" descr="C:\Users\Administrator\Desktop\说明书修改\说明书20190618\NT630 Plus\NT630 Plus图20190619\7-11 底部改成前面一样的车型.png7-11 底部改成前面一样的车型"/>
                    <pic:cNvPicPr>
                      <a:picLocks noChangeAspect="1"/>
                    </pic:cNvPicPr>
                  </pic:nvPicPr>
                  <pic:blipFill>
                    <a:blip r:embed="rId58"/>
                    <a:srcRect/>
                    <a:stretch>
                      <a:fillRect/>
                    </a:stretch>
                  </pic:blipFill>
                  <pic:spPr>
                    <a:xfrm>
                      <a:off x="0" y="0"/>
                      <a:ext cx="2064338" cy="1547690"/>
                    </a:xfrm>
                    <a:prstGeom prst="rect">
                      <a:avLst/>
                    </a:prstGeom>
                    <a:ln w="3175">
                      <a:solidFill>
                        <a:schemeClr val="tx1"/>
                      </a:solidFill>
                    </a:ln>
                  </pic:spPr>
                </pic:pic>
              </a:graphicData>
            </a:graphic>
          </wp:inline>
        </w:drawing>
      </w:r>
    </w:p>
    <w:p w14:paraId="6C2D7E95" w14:textId="77777777" w:rsidR="00B55DE3" w:rsidRPr="00A13E14" w:rsidRDefault="003070C3">
      <w:pPr>
        <w:spacing w:before="60" w:after="60"/>
        <w:jc w:val="center"/>
        <w:rPr>
          <w:rFonts w:asciiTheme="majorHAnsi" w:eastAsia="Helvetica" w:hAnsiTheme="majorHAnsi" w:cstheme="majorHAnsi"/>
          <w:sz w:val="14"/>
          <w:szCs w:val="14"/>
        </w:rPr>
      </w:pPr>
      <w:r w:rsidRPr="00A13E14">
        <w:rPr>
          <w:rFonts w:asciiTheme="majorHAnsi" w:hAnsiTheme="majorHAnsi" w:cstheme="majorHAnsi"/>
          <w:sz w:val="14"/>
          <w:szCs w:val="14"/>
          <w:lang w:val="pl"/>
        </w:rPr>
        <w:t>Rysunek 7-6 Przykładowy ekran skrótów</w:t>
      </w:r>
    </w:p>
    <w:p w14:paraId="285E00C8" w14:textId="5E3BC5F2" w:rsidR="00B55DE3" w:rsidRPr="00A13E14" w:rsidRDefault="003070C3">
      <w:pPr>
        <w:pStyle w:val="Body"/>
        <w:numPr>
          <w:ilvl w:val="0"/>
          <w:numId w:val="18"/>
        </w:numPr>
        <w:tabs>
          <w:tab w:val="left" w:pos="575"/>
        </w:tabs>
        <w:spacing w:afterLines="25" w:after="60"/>
        <w:ind w:left="663" w:hanging="272"/>
        <w:contextualSpacing/>
        <w:jc w:val="both"/>
        <w:rPr>
          <w:rFonts w:asciiTheme="majorHAnsi" w:eastAsia="Helvetica" w:hAnsiTheme="majorHAnsi" w:cstheme="majorHAnsi"/>
          <w:lang w:val="pl-PL"/>
        </w:rPr>
      </w:pPr>
      <w:r w:rsidRPr="00A13E14">
        <w:rPr>
          <w:rFonts w:asciiTheme="majorHAnsi" w:hAnsiTheme="majorHAnsi" w:cstheme="majorHAnsi"/>
          <w:sz w:val="16"/>
          <w:szCs w:val="16"/>
          <w:lang w:val="pl"/>
        </w:rPr>
        <w:t>Przewiń za pomocą strzałek, aby wyróżnić aplikację, a następnie naciśnij</w:t>
      </w:r>
      <w:r w:rsidR="00C96E03">
        <w:rPr>
          <w:rFonts w:asciiTheme="majorHAnsi" w:hAnsiTheme="majorHAnsi" w:cstheme="majorHAnsi"/>
          <w:sz w:val="16"/>
          <w:szCs w:val="16"/>
          <w:lang w:val="pl"/>
        </w:rPr>
        <w:t xml:space="preserve"> </w:t>
      </w:r>
      <w:r w:rsidRPr="00A13E14">
        <w:rPr>
          <w:rFonts w:asciiTheme="majorHAnsi" w:hAnsiTheme="majorHAnsi" w:cstheme="majorHAnsi"/>
          <w:b/>
          <w:bCs/>
          <w:sz w:val="16"/>
          <w:szCs w:val="16"/>
          <w:lang w:val="pl"/>
        </w:rPr>
        <w:t>ENTER</w:t>
      </w:r>
      <w:r w:rsidRPr="00A13E14">
        <w:rPr>
          <w:rFonts w:asciiTheme="majorHAnsi" w:hAnsiTheme="majorHAnsi" w:cstheme="majorHAnsi"/>
          <w:sz w:val="16"/>
          <w:szCs w:val="16"/>
          <w:lang w:val="pl"/>
        </w:rPr>
        <w:t xml:space="preserve">, aby przypisać aplikację do skrótu. </w:t>
      </w:r>
    </w:p>
    <w:p w14:paraId="3950CCCD" w14:textId="77777777" w:rsidR="00B55DE3" w:rsidRPr="00A13E14" w:rsidRDefault="003070C3">
      <w:pPr>
        <w:pStyle w:val="10"/>
        <w:tabs>
          <w:tab w:val="left" w:pos="693"/>
        </w:tabs>
        <w:ind w:left="0" w:firstLine="0"/>
        <w:jc w:val="center"/>
        <w:rPr>
          <w:rFonts w:asciiTheme="majorHAnsi" w:hAnsiTheme="majorHAnsi" w:cstheme="majorHAnsi"/>
          <w:sz w:val="20"/>
          <w:lang w:eastAsia="zh-CN"/>
        </w:rPr>
      </w:pPr>
      <w:r w:rsidRPr="00A13E14">
        <w:rPr>
          <w:rFonts w:asciiTheme="majorHAnsi" w:hAnsiTheme="majorHAnsi" w:cstheme="majorHAnsi"/>
          <w:noProof/>
          <w:sz w:val="20"/>
          <w:lang w:eastAsia="zh-CN"/>
        </w:rPr>
        <w:drawing>
          <wp:inline distT="0" distB="0" distL="114300" distR="114300" wp14:anchorId="28603C69" wp14:editId="0EFA4032">
            <wp:extent cx="2063750" cy="1547495"/>
            <wp:effectExtent l="25400" t="25400" r="19050" b="27305"/>
            <wp:docPr id="2" name="图片 2" descr="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12.JPG"/>
                    <pic:cNvPicPr>
                      <a:picLocks noChangeAspect="1"/>
                    </pic:cNvPicPr>
                  </pic:nvPicPr>
                  <pic:blipFill>
                    <a:blip r:embed="rId59"/>
                    <a:stretch>
                      <a:fillRect/>
                    </a:stretch>
                  </pic:blipFill>
                  <pic:spPr>
                    <a:xfrm>
                      <a:off x="0" y="0"/>
                      <a:ext cx="2064338" cy="1547690"/>
                    </a:xfrm>
                    <a:prstGeom prst="rect">
                      <a:avLst/>
                    </a:prstGeom>
                    <a:ln w="3175">
                      <a:solidFill>
                        <a:schemeClr val="tx1"/>
                      </a:solidFill>
                    </a:ln>
                  </pic:spPr>
                </pic:pic>
              </a:graphicData>
            </a:graphic>
          </wp:inline>
        </w:drawing>
      </w:r>
    </w:p>
    <w:p w14:paraId="6BCDADA3" w14:textId="77777777" w:rsidR="00B55DE3" w:rsidRPr="00A13E14" w:rsidRDefault="003070C3">
      <w:pPr>
        <w:spacing w:before="60" w:after="60"/>
        <w:jc w:val="center"/>
        <w:rPr>
          <w:rFonts w:asciiTheme="majorHAnsi" w:eastAsia="Helvetica" w:hAnsiTheme="majorHAnsi" w:cstheme="majorHAnsi"/>
          <w:sz w:val="14"/>
          <w:szCs w:val="14"/>
          <w:lang w:val="pl-PL"/>
        </w:rPr>
      </w:pPr>
      <w:r w:rsidRPr="00A13E14">
        <w:rPr>
          <w:rFonts w:asciiTheme="majorHAnsi" w:hAnsiTheme="majorHAnsi" w:cstheme="majorHAnsi"/>
          <w:sz w:val="14"/>
          <w:szCs w:val="14"/>
          <w:lang w:val="pl"/>
        </w:rPr>
        <w:t>Rysunek 7-7 Przykładowy ekran skrótów</w:t>
      </w:r>
    </w:p>
    <w:p w14:paraId="4C8B25E6" w14:textId="77777777" w:rsidR="00B55DE3" w:rsidRPr="00A13E14" w:rsidRDefault="003070C3">
      <w:pPr>
        <w:pStyle w:val="2"/>
        <w:spacing w:beforeLines="50" w:before="120"/>
        <w:rPr>
          <w:rFonts w:asciiTheme="majorHAnsi" w:hAnsiTheme="majorHAnsi" w:cstheme="majorHAnsi"/>
          <w:lang w:val="pl-PL"/>
        </w:rPr>
      </w:pPr>
      <w:bookmarkStart w:id="62" w:name="_Toc18197"/>
      <w:r w:rsidRPr="00A13E14">
        <w:rPr>
          <w:rFonts w:asciiTheme="majorHAnsi" w:hAnsiTheme="majorHAnsi" w:cstheme="majorHAnsi"/>
          <w:lang w:val="pl"/>
        </w:rPr>
        <w:t xml:space="preserve">7. 4 Test wyświetlacza </w:t>
      </w:r>
      <w:bookmarkEnd w:id="62"/>
    </w:p>
    <w:p w14:paraId="1139C0C0" w14:textId="77777777" w:rsidR="00B55DE3" w:rsidRPr="00A13E14" w:rsidRDefault="003070C3">
      <w:pPr>
        <w:pStyle w:val="Body"/>
        <w:spacing w:after="60"/>
        <w:ind w:left="404"/>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Wybranie opcji </w:t>
      </w:r>
      <w:r w:rsidRPr="00A13E14">
        <w:rPr>
          <w:rFonts w:asciiTheme="majorHAnsi" w:hAnsiTheme="majorHAnsi" w:cstheme="majorHAnsi"/>
          <w:b/>
          <w:sz w:val="16"/>
          <w:szCs w:val="16"/>
          <w:lang w:val="pl"/>
        </w:rPr>
        <w:t>Test</w:t>
      </w:r>
      <w:r w:rsidRPr="00A13E14">
        <w:rPr>
          <w:rFonts w:asciiTheme="majorHAnsi" w:hAnsiTheme="majorHAnsi" w:cstheme="majorHAnsi"/>
          <w:sz w:val="16"/>
          <w:szCs w:val="16"/>
          <w:lang w:val="pl"/>
        </w:rPr>
        <w:t xml:space="preserve"> wyświetlania otwiera ekran, który umożliwia sprawdzenie funkcjonalności wyświetlacza.</w:t>
      </w:r>
    </w:p>
    <w:p w14:paraId="6FA43135" w14:textId="77777777" w:rsidR="00B55DE3" w:rsidRPr="00A13E14" w:rsidRDefault="003070C3">
      <w:pPr>
        <w:pStyle w:val="Body"/>
        <w:ind w:left="404"/>
        <w:jc w:val="both"/>
        <w:rPr>
          <w:rFonts w:asciiTheme="majorHAnsi" w:eastAsia="Helvetica" w:hAnsiTheme="majorHAnsi" w:cstheme="majorHAnsi"/>
          <w:sz w:val="16"/>
          <w:szCs w:val="16"/>
        </w:rPr>
      </w:pPr>
      <w:r w:rsidRPr="00A13E14">
        <w:rPr>
          <w:rFonts w:asciiTheme="majorHAnsi" w:hAnsiTheme="majorHAnsi" w:cstheme="majorHAnsi"/>
          <w:noProof/>
          <w:lang w:val="pl"/>
        </w:rPr>
        <w:drawing>
          <wp:anchor distT="0" distB="0" distL="114300" distR="114300" simplePos="0" relativeHeight="251681280" behindDoc="0" locked="0" layoutInCell="1" allowOverlap="1" wp14:anchorId="317D6C8C" wp14:editId="33B9FB0C">
            <wp:simplePos x="0" y="0"/>
            <wp:positionH relativeFrom="column">
              <wp:posOffset>0</wp:posOffset>
            </wp:positionH>
            <wp:positionV relativeFrom="line">
              <wp:posOffset>12700</wp:posOffset>
            </wp:positionV>
            <wp:extent cx="135255" cy="135255"/>
            <wp:effectExtent l="0" t="0" r="0" b="0"/>
            <wp:wrapNone/>
            <wp:docPr id="10"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9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35255" cy="135255"/>
                    </a:xfrm>
                    <a:prstGeom prst="rect">
                      <a:avLst/>
                    </a:prstGeom>
                    <a:noFill/>
                    <a:ln>
                      <a:noFill/>
                    </a:ln>
                  </pic:spPr>
                </pic:pic>
              </a:graphicData>
            </a:graphic>
          </wp:anchor>
        </w:drawing>
      </w:r>
      <w:r w:rsidRPr="00A13E14">
        <w:rPr>
          <w:rFonts w:asciiTheme="majorHAnsi" w:hAnsiTheme="majorHAnsi" w:cstheme="majorHAnsi"/>
          <w:sz w:val="16"/>
          <w:szCs w:val="16"/>
          <w:lang w:val="pl"/>
        </w:rPr>
        <w:t>Aby przetestować wyświetlacz:</w:t>
      </w:r>
    </w:p>
    <w:p w14:paraId="0900A595" w14:textId="7003B90C" w:rsidR="00B55DE3" w:rsidRPr="00C96E03" w:rsidRDefault="003070C3">
      <w:pPr>
        <w:pStyle w:val="Body"/>
        <w:numPr>
          <w:ilvl w:val="0"/>
          <w:numId w:val="19"/>
        </w:numPr>
        <w:tabs>
          <w:tab w:val="left" w:pos="575"/>
          <w:tab w:val="left" w:pos="621"/>
        </w:tabs>
        <w:spacing w:after="60"/>
        <w:ind w:left="663" w:hanging="272"/>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Przewiń za pomocą strzałek, aby </w:t>
      </w:r>
      <w:r w:rsidRPr="00A13E14">
        <w:rPr>
          <w:rFonts w:asciiTheme="majorHAnsi" w:hAnsiTheme="majorHAnsi" w:cstheme="majorHAnsi"/>
          <w:b/>
          <w:bCs/>
          <w:sz w:val="16"/>
          <w:szCs w:val="16"/>
          <w:lang w:val="pl"/>
        </w:rPr>
        <w:t>podświetlić opcję Display Test (Test wyświetlania</w:t>
      </w:r>
      <w:r w:rsidRPr="00A13E14">
        <w:rPr>
          <w:rFonts w:asciiTheme="majorHAnsi" w:hAnsiTheme="majorHAnsi" w:cstheme="majorHAnsi"/>
          <w:sz w:val="16"/>
          <w:szCs w:val="16"/>
          <w:lang w:val="pl"/>
        </w:rPr>
        <w:t xml:space="preserve">) z menu </w:t>
      </w:r>
      <w:r w:rsidR="00C96E03">
        <w:rPr>
          <w:rFonts w:asciiTheme="majorHAnsi" w:hAnsiTheme="majorHAnsi" w:cstheme="majorHAnsi"/>
          <w:sz w:val="16"/>
          <w:szCs w:val="16"/>
          <w:lang w:val="pl"/>
        </w:rPr>
        <w:t>Ustawienia</w:t>
      </w:r>
      <w:r w:rsidRPr="00A13E14">
        <w:rPr>
          <w:rFonts w:asciiTheme="majorHAnsi" w:hAnsiTheme="majorHAnsi" w:cstheme="majorHAnsi"/>
          <w:sz w:val="16"/>
          <w:szCs w:val="16"/>
          <w:lang w:val="pl"/>
        </w:rPr>
        <w:t xml:space="preserve"> (Ustawienia) i naciśnij</w:t>
      </w:r>
      <w:r w:rsidR="00C96E03">
        <w:rPr>
          <w:rFonts w:asciiTheme="majorHAnsi" w:hAnsiTheme="majorHAnsi" w:cstheme="majorHAnsi"/>
          <w:sz w:val="16"/>
          <w:szCs w:val="16"/>
          <w:lang w:val="pl"/>
        </w:rPr>
        <w:t xml:space="preserve"> </w:t>
      </w:r>
      <w:r w:rsidRPr="00A13E14">
        <w:rPr>
          <w:rFonts w:asciiTheme="majorHAnsi" w:hAnsiTheme="majorHAnsi" w:cstheme="majorHAnsi"/>
          <w:b/>
          <w:bCs/>
          <w:sz w:val="16"/>
          <w:szCs w:val="16"/>
          <w:lang w:val="pl"/>
        </w:rPr>
        <w:t>ENTER</w:t>
      </w:r>
      <w:r w:rsidRPr="00A13E14">
        <w:rPr>
          <w:rFonts w:asciiTheme="majorHAnsi" w:hAnsiTheme="majorHAnsi" w:cstheme="majorHAnsi"/>
          <w:sz w:val="16"/>
          <w:szCs w:val="16"/>
          <w:lang w:val="pl"/>
        </w:rPr>
        <w:t>, aby rozpocząć test. Sprawdź, czy na ekranie LCD nie brakuje miejsc.</w:t>
      </w:r>
    </w:p>
    <w:p w14:paraId="78DD0B2F" w14:textId="77777777" w:rsidR="00B55DE3" w:rsidRPr="00A13E14" w:rsidRDefault="003070C3">
      <w:pPr>
        <w:pStyle w:val="10"/>
        <w:tabs>
          <w:tab w:val="left" w:pos="693"/>
        </w:tabs>
        <w:ind w:left="0" w:firstLine="0"/>
        <w:jc w:val="center"/>
        <w:rPr>
          <w:rFonts w:asciiTheme="majorHAnsi" w:hAnsiTheme="majorHAnsi" w:cstheme="majorHAnsi"/>
          <w:sz w:val="20"/>
          <w:lang w:eastAsia="zh-CN"/>
        </w:rPr>
      </w:pPr>
      <w:r w:rsidRPr="00A13E14">
        <w:rPr>
          <w:rFonts w:asciiTheme="majorHAnsi" w:hAnsiTheme="majorHAnsi" w:cstheme="majorHAnsi"/>
          <w:noProof/>
          <w:sz w:val="20"/>
          <w:lang w:eastAsia="zh-CN"/>
        </w:rPr>
        <w:drawing>
          <wp:inline distT="0" distB="0" distL="0" distR="0" wp14:anchorId="00E0BA14" wp14:editId="484F4604">
            <wp:extent cx="2060575" cy="1544955"/>
            <wp:effectExtent l="9525" t="9525" r="17780" b="15240"/>
            <wp:docPr id="129" name="Picture 148" descr="C: \\ Users \\ Administrator \\ Desktop \\ Manual \\ NT510 Elite Diagram \\ NT510 Elite Diagram \\ 8-9.png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48" descr="C:\Users\Administrator\Desktop\说明书\NT510 Elite图\NT510 Elite图\8-9.png8-9"/>
                    <pic:cNvPicPr>
                      <a:picLocks noChangeAspect="1" noChangeArrowheads="1"/>
                    </pic:cNvPicPr>
                  </pic:nvPicPr>
                  <pic:blipFill>
                    <a:blip r:embed="rId60"/>
                    <a:srcRect/>
                    <a:stretch>
                      <a:fillRect/>
                    </a:stretch>
                  </pic:blipFill>
                  <pic:spPr>
                    <a:xfrm>
                      <a:off x="0" y="0"/>
                      <a:ext cx="2060952" cy="1545150"/>
                    </a:xfrm>
                    <a:prstGeom prst="rect">
                      <a:avLst/>
                    </a:prstGeom>
                    <a:noFill/>
                    <a:ln w="3175">
                      <a:solidFill>
                        <a:schemeClr val="tx1"/>
                      </a:solidFill>
                    </a:ln>
                  </pic:spPr>
                </pic:pic>
              </a:graphicData>
            </a:graphic>
          </wp:inline>
        </w:drawing>
      </w:r>
    </w:p>
    <w:p w14:paraId="530303E8" w14:textId="77777777" w:rsidR="00B55DE3" w:rsidRPr="00A13E14" w:rsidRDefault="003070C3">
      <w:pPr>
        <w:spacing w:before="60" w:after="60"/>
        <w:jc w:val="center"/>
        <w:rPr>
          <w:rFonts w:asciiTheme="majorHAnsi" w:eastAsia="Helvetica" w:hAnsiTheme="majorHAnsi" w:cstheme="majorHAnsi"/>
          <w:sz w:val="14"/>
          <w:szCs w:val="14"/>
        </w:rPr>
      </w:pPr>
      <w:r w:rsidRPr="00A13E14">
        <w:rPr>
          <w:rFonts w:asciiTheme="majorHAnsi" w:hAnsiTheme="majorHAnsi" w:cstheme="majorHAnsi"/>
          <w:sz w:val="14"/>
          <w:szCs w:val="14"/>
          <w:lang w:val="pl"/>
        </w:rPr>
        <w:t>Rysunek 7-8 Przykładowy ekran testowy LCD</w:t>
      </w:r>
    </w:p>
    <w:p w14:paraId="35B9C29C" w14:textId="77777777" w:rsidR="00B55DE3" w:rsidRPr="00A13E14" w:rsidRDefault="003070C3">
      <w:pPr>
        <w:pStyle w:val="Body"/>
        <w:numPr>
          <w:ilvl w:val="0"/>
          <w:numId w:val="19"/>
        </w:numPr>
        <w:tabs>
          <w:tab w:val="left" w:pos="575"/>
          <w:tab w:val="left" w:pos="621"/>
        </w:tabs>
        <w:spacing w:after="120"/>
        <w:ind w:left="663" w:hanging="272"/>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lastRenderedPageBreak/>
        <w:t xml:space="preserve">Aby zakończyć test, naciśnij </w:t>
      </w:r>
      <w:proofErr w:type="gramStart"/>
      <w:r w:rsidRPr="00A13E14">
        <w:rPr>
          <w:rFonts w:asciiTheme="majorHAnsi" w:hAnsiTheme="majorHAnsi" w:cstheme="majorHAnsi"/>
          <w:b/>
          <w:bCs/>
          <w:sz w:val="16"/>
          <w:szCs w:val="16"/>
          <w:lang w:val="pl"/>
        </w:rPr>
        <w:t>Wstecz</w:t>
      </w:r>
      <w:r w:rsidRPr="00A13E14">
        <w:rPr>
          <w:rFonts w:asciiTheme="majorHAnsi" w:hAnsiTheme="majorHAnsi" w:cstheme="majorHAnsi"/>
          <w:sz w:val="16"/>
          <w:szCs w:val="16"/>
          <w:lang w:val="pl"/>
        </w:rPr>
        <w:t xml:space="preserve"> .</w:t>
      </w:r>
      <w:proofErr w:type="gramEnd"/>
    </w:p>
    <w:p w14:paraId="326BA0A8" w14:textId="090AED7A" w:rsidR="00B55DE3" w:rsidRPr="00A13E14" w:rsidRDefault="003070C3">
      <w:pPr>
        <w:pStyle w:val="2"/>
        <w:spacing w:beforeLines="50" w:before="120"/>
        <w:rPr>
          <w:rFonts w:asciiTheme="majorHAnsi" w:hAnsiTheme="majorHAnsi" w:cstheme="majorHAnsi"/>
          <w:lang w:val="pl-PL"/>
        </w:rPr>
      </w:pPr>
      <w:bookmarkStart w:id="63" w:name="_Toc2847"/>
      <w:r w:rsidRPr="00A13E14">
        <w:rPr>
          <w:rFonts w:asciiTheme="majorHAnsi" w:hAnsiTheme="majorHAnsi" w:cstheme="majorHAnsi"/>
          <w:lang w:val="pl"/>
        </w:rPr>
        <w:t>7.</w:t>
      </w:r>
      <w:r w:rsidR="00C96E03">
        <w:rPr>
          <w:rFonts w:asciiTheme="majorHAnsi" w:hAnsiTheme="majorHAnsi" w:cstheme="majorHAnsi"/>
          <w:lang w:val="pl"/>
        </w:rPr>
        <w:t xml:space="preserve"> </w:t>
      </w:r>
      <w:r w:rsidRPr="00A13E14">
        <w:rPr>
          <w:rFonts w:asciiTheme="majorHAnsi" w:hAnsiTheme="majorHAnsi" w:cstheme="majorHAnsi"/>
          <w:lang w:val="pl"/>
        </w:rPr>
        <w:t>5</w:t>
      </w:r>
      <w:r w:rsidR="00C96E03">
        <w:rPr>
          <w:rFonts w:asciiTheme="majorHAnsi" w:hAnsiTheme="majorHAnsi" w:cstheme="majorHAnsi"/>
          <w:lang w:val="pl"/>
        </w:rPr>
        <w:t xml:space="preserve"> </w:t>
      </w:r>
      <w:r w:rsidRPr="00A13E14">
        <w:rPr>
          <w:rFonts w:asciiTheme="majorHAnsi" w:hAnsiTheme="majorHAnsi" w:cstheme="majorHAnsi"/>
          <w:lang w:val="pl"/>
        </w:rPr>
        <w:t>Test klawiatury</w:t>
      </w:r>
      <w:bookmarkEnd w:id="63"/>
    </w:p>
    <w:p w14:paraId="65FF1988" w14:textId="77777777" w:rsidR="00B55DE3" w:rsidRPr="00A13E14" w:rsidRDefault="003070C3">
      <w:pPr>
        <w:pStyle w:val="Body"/>
        <w:spacing w:after="60"/>
        <w:ind w:left="404"/>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Wybranie opcji </w:t>
      </w:r>
      <w:r w:rsidRPr="00A13E14">
        <w:rPr>
          <w:rFonts w:asciiTheme="majorHAnsi" w:hAnsiTheme="majorHAnsi" w:cstheme="majorHAnsi"/>
          <w:b/>
          <w:sz w:val="16"/>
          <w:szCs w:val="16"/>
          <w:lang w:val="pl"/>
        </w:rPr>
        <w:t>Test</w:t>
      </w:r>
      <w:r w:rsidRPr="00A13E14">
        <w:rPr>
          <w:rFonts w:asciiTheme="majorHAnsi" w:hAnsiTheme="majorHAnsi" w:cstheme="majorHAnsi"/>
          <w:sz w:val="16"/>
          <w:szCs w:val="16"/>
          <w:lang w:val="pl"/>
        </w:rPr>
        <w:t xml:space="preserve"> klawiatury otwiera ekran, który umożliwia sprawdzenie funkcjonalności klawiatury.</w:t>
      </w:r>
    </w:p>
    <w:p w14:paraId="068361B5" w14:textId="77777777" w:rsidR="00B55DE3" w:rsidRPr="00A13E14" w:rsidRDefault="003070C3">
      <w:pPr>
        <w:pStyle w:val="Body"/>
        <w:ind w:left="404"/>
        <w:jc w:val="both"/>
        <w:rPr>
          <w:rFonts w:asciiTheme="majorHAnsi" w:eastAsia="Helvetica" w:hAnsiTheme="majorHAnsi" w:cstheme="majorHAnsi"/>
          <w:sz w:val="16"/>
          <w:szCs w:val="16"/>
        </w:rPr>
      </w:pPr>
      <w:r w:rsidRPr="00A13E14">
        <w:rPr>
          <w:rFonts w:asciiTheme="majorHAnsi" w:hAnsiTheme="majorHAnsi" w:cstheme="majorHAnsi"/>
          <w:noProof/>
          <w:lang w:val="pl"/>
        </w:rPr>
        <w:drawing>
          <wp:anchor distT="0" distB="0" distL="114300" distR="114300" simplePos="0" relativeHeight="251675136" behindDoc="0" locked="0" layoutInCell="1" allowOverlap="1" wp14:anchorId="243DDC80" wp14:editId="7440DFA8">
            <wp:simplePos x="0" y="0"/>
            <wp:positionH relativeFrom="column">
              <wp:posOffset>0</wp:posOffset>
            </wp:positionH>
            <wp:positionV relativeFrom="line">
              <wp:posOffset>19050</wp:posOffset>
            </wp:positionV>
            <wp:extent cx="135255" cy="135255"/>
            <wp:effectExtent l="0" t="0" r="0" b="0"/>
            <wp:wrapNone/>
            <wp:docPr id="12"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9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35255" cy="135255"/>
                    </a:xfrm>
                    <a:prstGeom prst="rect">
                      <a:avLst/>
                    </a:prstGeom>
                    <a:noFill/>
                    <a:ln>
                      <a:noFill/>
                    </a:ln>
                  </pic:spPr>
                </pic:pic>
              </a:graphicData>
            </a:graphic>
          </wp:anchor>
        </w:drawing>
      </w:r>
      <w:r w:rsidRPr="00A13E14">
        <w:rPr>
          <w:rFonts w:asciiTheme="majorHAnsi" w:hAnsiTheme="majorHAnsi" w:cstheme="majorHAnsi"/>
          <w:sz w:val="16"/>
          <w:szCs w:val="16"/>
          <w:lang w:val="pl"/>
        </w:rPr>
        <w:t>Aby przetestować klawiaturę:</w:t>
      </w:r>
    </w:p>
    <w:p w14:paraId="7948146C" w14:textId="77777777" w:rsidR="00B55DE3" w:rsidRPr="00A13E14" w:rsidRDefault="003070C3">
      <w:pPr>
        <w:pStyle w:val="Body"/>
        <w:numPr>
          <w:ilvl w:val="0"/>
          <w:numId w:val="20"/>
        </w:numPr>
        <w:tabs>
          <w:tab w:val="left" w:pos="575"/>
          <w:tab w:val="left" w:pos="621"/>
        </w:tabs>
        <w:spacing w:after="60"/>
        <w:ind w:left="709" w:hanging="318"/>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Przewiń za pomocą strzałek, aby podświetlić </w:t>
      </w:r>
      <w:r w:rsidRPr="00A13E14">
        <w:rPr>
          <w:rFonts w:asciiTheme="majorHAnsi" w:hAnsiTheme="majorHAnsi" w:cstheme="majorHAnsi"/>
          <w:b/>
          <w:bCs/>
          <w:sz w:val="16"/>
          <w:szCs w:val="16"/>
          <w:lang w:val="pl"/>
        </w:rPr>
        <w:t>opcję Test klawiatury</w:t>
      </w:r>
      <w:r w:rsidRPr="00A13E14">
        <w:rPr>
          <w:rFonts w:asciiTheme="majorHAnsi" w:hAnsiTheme="majorHAnsi" w:cstheme="majorHAnsi"/>
          <w:sz w:val="16"/>
          <w:szCs w:val="16"/>
          <w:lang w:val="pl"/>
        </w:rPr>
        <w:t xml:space="preserve"> w menu Ustawienia i naciśnij </w:t>
      </w:r>
      <w:r w:rsidRPr="00A13E14">
        <w:rPr>
          <w:rFonts w:asciiTheme="majorHAnsi" w:hAnsiTheme="majorHAnsi" w:cstheme="majorHAnsi"/>
          <w:b/>
          <w:bCs/>
          <w:sz w:val="16"/>
          <w:szCs w:val="16"/>
          <w:lang w:val="pl"/>
        </w:rPr>
        <w:t xml:space="preserve">klawisz </w:t>
      </w:r>
      <w:proofErr w:type="gramStart"/>
      <w:r w:rsidRPr="00A13E14">
        <w:rPr>
          <w:rFonts w:asciiTheme="majorHAnsi" w:hAnsiTheme="majorHAnsi" w:cstheme="majorHAnsi"/>
          <w:b/>
          <w:bCs/>
          <w:sz w:val="16"/>
          <w:szCs w:val="16"/>
          <w:lang w:val="pl"/>
        </w:rPr>
        <w:t>ENTER</w:t>
      </w:r>
      <w:r w:rsidRPr="00A13E14">
        <w:rPr>
          <w:rFonts w:asciiTheme="majorHAnsi" w:hAnsiTheme="majorHAnsi" w:cstheme="majorHAnsi"/>
          <w:sz w:val="16"/>
          <w:szCs w:val="16"/>
          <w:lang w:val="pl"/>
        </w:rPr>
        <w:t xml:space="preserve"> .</w:t>
      </w:r>
      <w:proofErr w:type="gramEnd"/>
    </w:p>
    <w:p w14:paraId="5D4471DD" w14:textId="77777777" w:rsidR="00B55DE3" w:rsidRPr="00A13E14" w:rsidRDefault="003070C3">
      <w:pPr>
        <w:pStyle w:val="10"/>
        <w:tabs>
          <w:tab w:val="left" w:pos="693"/>
        </w:tabs>
        <w:ind w:left="0" w:firstLine="0"/>
        <w:jc w:val="center"/>
        <w:rPr>
          <w:rFonts w:asciiTheme="majorHAnsi" w:hAnsiTheme="majorHAnsi" w:cstheme="majorHAnsi"/>
        </w:rPr>
      </w:pPr>
      <w:r w:rsidRPr="00A13E14">
        <w:rPr>
          <w:rFonts w:asciiTheme="majorHAnsi" w:hAnsiTheme="majorHAnsi" w:cstheme="majorHAnsi"/>
          <w:noProof/>
          <w:lang w:eastAsia="zh-CN"/>
        </w:rPr>
        <w:drawing>
          <wp:inline distT="0" distB="0" distL="0" distR="0" wp14:anchorId="77D122F8" wp14:editId="2D377683">
            <wp:extent cx="2063750" cy="1547495"/>
            <wp:effectExtent l="25400" t="25400" r="19050" b="27305"/>
            <wp:docPr id="94" name="image90.jpeg" descr="C:\Users\Administrator\Desktop\Diagram to be modified\Diagram to be modified\Diagram to be modified\Diagram to be modified\tup\Picture\8-1Keypad-Test.jpg8-1Keypad-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90.jpeg" descr="C:\Users\Administrator\Desktop\需要修改的图\需要修改的图\需要修改的图\tup\图片\8-1Keypad-Test.jpg8-1Keypad-Test"/>
                    <pic:cNvPicPr>
                      <a:picLocks noChangeAspect="1"/>
                    </pic:cNvPicPr>
                  </pic:nvPicPr>
                  <pic:blipFill>
                    <a:blip r:embed="rId61"/>
                    <a:srcRect/>
                    <a:stretch>
                      <a:fillRect/>
                    </a:stretch>
                  </pic:blipFill>
                  <pic:spPr>
                    <a:xfrm>
                      <a:off x="0" y="0"/>
                      <a:ext cx="2064338" cy="1547690"/>
                    </a:xfrm>
                    <a:prstGeom prst="rect">
                      <a:avLst/>
                    </a:prstGeom>
                    <a:ln w="3175">
                      <a:solidFill>
                        <a:schemeClr val="tx1"/>
                      </a:solidFill>
                    </a:ln>
                  </pic:spPr>
                </pic:pic>
              </a:graphicData>
            </a:graphic>
          </wp:inline>
        </w:drawing>
      </w:r>
    </w:p>
    <w:p w14:paraId="25D1043A" w14:textId="77777777" w:rsidR="00B55DE3" w:rsidRPr="00A13E14" w:rsidRDefault="003070C3">
      <w:pPr>
        <w:pStyle w:val="Body"/>
        <w:spacing w:before="60" w:after="60"/>
        <w:jc w:val="center"/>
        <w:rPr>
          <w:rFonts w:asciiTheme="majorHAnsi" w:eastAsia="Helvetica" w:hAnsiTheme="majorHAnsi" w:cstheme="majorHAnsi"/>
          <w:sz w:val="14"/>
          <w:szCs w:val="14"/>
        </w:rPr>
      </w:pPr>
      <w:r w:rsidRPr="00A13E14">
        <w:rPr>
          <w:rFonts w:asciiTheme="majorHAnsi" w:hAnsiTheme="majorHAnsi" w:cstheme="majorHAnsi"/>
          <w:sz w:val="14"/>
          <w:szCs w:val="14"/>
          <w:lang w:val="pl"/>
        </w:rPr>
        <w:t>Rysunek 7-9 Przykładowy ekran ustawień</w:t>
      </w:r>
    </w:p>
    <w:p w14:paraId="5E9BEFD9" w14:textId="77777777" w:rsidR="00B55DE3" w:rsidRPr="00A13E14" w:rsidRDefault="003070C3">
      <w:pPr>
        <w:pStyle w:val="Body"/>
        <w:numPr>
          <w:ilvl w:val="0"/>
          <w:numId w:val="20"/>
        </w:numPr>
        <w:tabs>
          <w:tab w:val="left" w:pos="575"/>
          <w:tab w:val="left" w:pos="621"/>
        </w:tabs>
        <w:spacing w:after="60"/>
        <w:ind w:left="709" w:hanging="318"/>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Naciśnij dowolny, aby rozpocząć test. cnoty odpowiadający naciśniętemu zostanie podświetlony na ekranie, jeśli działa poprawnie.</w:t>
      </w:r>
    </w:p>
    <w:p w14:paraId="1F4D3C50" w14:textId="2FB07C3E" w:rsidR="00B55DE3" w:rsidRPr="00A13E14" w:rsidRDefault="003070C3">
      <w:pPr>
        <w:pStyle w:val="Body"/>
        <w:numPr>
          <w:ilvl w:val="0"/>
          <w:numId w:val="20"/>
        </w:numPr>
        <w:tabs>
          <w:tab w:val="left" w:pos="575"/>
          <w:tab w:val="left" w:pos="621"/>
        </w:tabs>
        <w:spacing w:after="120"/>
        <w:ind w:left="567" w:hanging="176"/>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Aby zakończyć test, naciśnij</w:t>
      </w:r>
      <w:r w:rsidR="00C96E03">
        <w:rPr>
          <w:rFonts w:asciiTheme="majorHAnsi" w:hAnsiTheme="majorHAnsi" w:cstheme="majorHAnsi"/>
          <w:sz w:val="16"/>
          <w:szCs w:val="16"/>
          <w:lang w:val="pl"/>
        </w:rPr>
        <w:t xml:space="preserve"> </w:t>
      </w:r>
      <w:r w:rsidRPr="00A13E14">
        <w:rPr>
          <w:rFonts w:asciiTheme="majorHAnsi" w:hAnsiTheme="majorHAnsi" w:cstheme="majorHAnsi"/>
          <w:sz w:val="16"/>
          <w:szCs w:val="16"/>
          <w:lang w:val="pl"/>
        </w:rPr>
        <w:t>dwukrotnie</w:t>
      </w:r>
      <w:r w:rsidR="00C96E03">
        <w:rPr>
          <w:rFonts w:asciiTheme="majorHAnsi" w:hAnsiTheme="majorHAnsi" w:cstheme="majorHAnsi"/>
          <w:sz w:val="16"/>
          <w:szCs w:val="16"/>
          <w:lang w:val="pl"/>
        </w:rPr>
        <w:t xml:space="preserve"> </w:t>
      </w:r>
      <w:r w:rsidRPr="00A13E14">
        <w:rPr>
          <w:rFonts w:asciiTheme="majorHAnsi" w:hAnsiTheme="majorHAnsi" w:cstheme="majorHAnsi"/>
          <w:b/>
          <w:sz w:val="16"/>
          <w:szCs w:val="16"/>
          <w:lang w:val="pl"/>
        </w:rPr>
        <w:t>Wstecz</w:t>
      </w:r>
      <w:r w:rsidRPr="00A13E14">
        <w:rPr>
          <w:rFonts w:asciiTheme="majorHAnsi" w:hAnsiTheme="majorHAnsi" w:cstheme="majorHAnsi"/>
          <w:lang w:val="pl"/>
        </w:rPr>
        <w:t>.</w:t>
      </w:r>
    </w:p>
    <w:p w14:paraId="710F92CA" w14:textId="77777777" w:rsidR="00B55DE3" w:rsidRPr="00A13E14" w:rsidRDefault="003070C3">
      <w:pPr>
        <w:pStyle w:val="2"/>
        <w:spacing w:beforeLines="50" w:before="120"/>
        <w:rPr>
          <w:rFonts w:asciiTheme="majorHAnsi" w:hAnsiTheme="majorHAnsi" w:cstheme="majorHAnsi"/>
          <w:lang w:val="pl-PL"/>
        </w:rPr>
      </w:pPr>
      <w:bookmarkStart w:id="64" w:name="_Toc6148"/>
      <w:r w:rsidRPr="00A13E14">
        <w:rPr>
          <w:rFonts w:asciiTheme="majorHAnsi" w:hAnsiTheme="majorHAnsi" w:cstheme="majorHAnsi"/>
          <w:lang w:val="pl"/>
        </w:rPr>
        <w:t>7. 6 Informacje o narzędziu</w:t>
      </w:r>
      <w:bookmarkEnd w:id="64"/>
    </w:p>
    <w:p w14:paraId="7D7F4564" w14:textId="77777777" w:rsidR="00B55DE3" w:rsidRPr="00A13E14" w:rsidRDefault="003070C3">
      <w:pPr>
        <w:pStyle w:val="Body"/>
        <w:spacing w:after="60"/>
        <w:ind w:left="404"/>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 xml:space="preserve">Wybranie opcji </w:t>
      </w:r>
      <w:r w:rsidRPr="00A13E14">
        <w:rPr>
          <w:rFonts w:asciiTheme="majorHAnsi" w:hAnsiTheme="majorHAnsi" w:cstheme="majorHAnsi"/>
          <w:b/>
          <w:sz w:val="16"/>
          <w:szCs w:val="16"/>
          <w:lang w:val="pl"/>
        </w:rPr>
        <w:t>Informacje</w:t>
      </w:r>
      <w:r w:rsidRPr="00A13E14">
        <w:rPr>
          <w:rFonts w:asciiTheme="majorHAnsi" w:hAnsiTheme="majorHAnsi" w:cstheme="majorHAnsi"/>
          <w:sz w:val="16"/>
          <w:szCs w:val="16"/>
          <w:lang w:val="pl"/>
        </w:rPr>
        <w:t xml:space="preserve"> powoduje otwarcie ekranu z informacjami o skanerze diagnostycznym, takimi jak numer seryjny, które mogą być wymagane do rejestracji produktu.</w:t>
      </w:r>
    </w:p>
    <w:p w14:paraId="169610D5" w14:textId="77777777" w:rsidR="00B55DE3" w:rsidRPr="00A13E14" w:rsidRDefault="003070C3">
      <w:pPr>
        <w:pStyle w:val="Body"/>
        <w:ind w:left="404"/>
        <w:jc w:val="both"/>
        <w:rPr>
          <w:rFonts w:asciiTheme="majorHAnsi" w:eastAsia="Helvetica" w:hAnsiTheme="majorHAnsi" w:cstheme="majorHAnsi"/>
          <w:sz w:val="16"/>
          <w:szCs w:val="16"/>
          <w:lang w:val="pl-PL"/>
        </w:rPr>
      </w:pPr>
      <w:r w:rsidRPr="00A13E14">
        <w:rPr>
          <w:rFonts w:asciiTheme="majorHAnsi" w:hAnsiTheme="majorHAnsi" w:cstheme="majorHAnsi"/>
          <w:noProof/>
          <w:lang w:val="pl"/>
        </w:rPr>
        <w:drawing>
          <wp:anchor distT="0" distB="0" distL="114300" distR="114300" simplePos="0" relativeHeight="251677184" behindDoc="0" locked="0" layoutInCell="1" allowOverlap="1" wp14:anchorId="43CA4127" wp14:editId="41324C89">
            <wp:simplePos x="0" y="0"/>
            <wp:positionH relativeFrom="column">
              <wp:posOffset>0</wp:posOffset>
            </wp:positionH>
            <wp:positionV relativeFrom="line">
              <wp:posOffset>12700</wp:posOffset>
            </wp:positionV>
            <wp:extent cx="135255" cy="135255"/>
            <wp:effectExtent l="0" t="0" r="0" b="0"/>
            <wp:wrapNone/>
            <wp:docPr id="9"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35255" cy="135255"/>
                    </a:xfrm>
                    <a:prstGeom prst="rect">
                      <a:avLst/>
                    </a:prstGeom>
                    <a:noFill/>
                    <a:ln>
                      <a:noFill/>
                    </a:ln>
                  </pic:spPr>
                </pic:pic>
              </a:graphicData>
            </a:graphic>
          </wp:anchor>
        </w:drawing>
      </w:r>
      <w:r w:rsidRPr="00A13E14">
        <w:rPr>
          <w:rFonts w:asciiTheme="majorHAnsi" w:hAnsiTheme="majorHAnsi" w:cstheme="majorHAnsi"/>
          <w:sz w:val="16"/>
          <w:szCs w:val="16"/>
          <w:lang w:val="pl"/>
        </w:rPr>
        <w:t>Aby wyświetlić informacje o skanerze diagnostycznym:</w:t>
      </w:r>
    </w:p>
    <w:p w14:paraId="16106677" w14:textId="783A23E4" w:rsidR="00B55DE3" w:rsidRPr="00A13E14" w:rsidRDefault="003070C3">
      <w:pPr>
        <w:pStyle w:val="Body"/>
        <w:numPr>
          <w:ilvl w:val="0"/>
          <w:numId w:val="21"/>
        </w:numPr>
        <w:tabs>
          <w:tab w:val="left" w:pos="567"/>
        </w:tabs>
        <w:spacing w:after="60"/>
        <w:ind w:left="663" w:hanging="272"/>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Przewiń za pomocą strzałek, aby</w:t>
      </w:r>
      <w:r w:rsidR="00C96E03">
        <w:rPr>
          <w:rFonts w:asciiTheme="majorHAnsi" w:hAnsiTheme="majorHAnsi" w:cstheme="majorHAnsi"/>
          <w:sz w:val="16"/>
          <w:szCs w:val="16"/>
          <w:lang w:val="pl"/>
        </w:rPr>
        <w:t xml:space="preserve"> </w:t>
      </w:r>
      <w:r w:rsidRPr="00A13E14">
        <w:rPr>
          <w:rFonts w:asciiTheme="majorHAnsi" w:hAnsiTheme="majorHAnsi" w:cstheme="majorHAnsi"/>
          <w:b/>
          <w:bCs/>
          <w:sz w:val="16"/>
          <w:szCs w:val="16"/>
          <w:lang w:val="pl"/>
        </w:rPr>
        <w:t xml:space="preserve">podświetlić informacje </w:t>
      </w:r>
      <w:r w:rsidRPr="00A13E14">
        <w:rPr>
          <w:rFonts w:asciiTheme="majorHAnsi" w:hAnsiTheme="majorHAnsi" w:cstheme="majorHAnsi"/>
          <w:sz w:val="16"/>
          <w:szCs w:val="16"/>
          <w:lang w:val="pl"/>
        </w:rPr>
        <w:t>z menu Ustawienia i naciśnij</w:t>
      </w:r>
      <w:r w:rsidRPr="00A13E14">
        <w:rPr>
          <w:rFonts w:asciiTheme="majorHAnsi" w:hAnsiTheme="majorHAnsi" w:cstheme="majorHAnsi"/>
          <w:lang w:val="pl"/>
        </w:rPr>
        <w:t xml:space="preserve"> </w:t>
      </w:r>
      <w:r w:rsidRPr="00A13E14">
        <w:rPr>
          <w:rFonts w:asciiTheme="majorHAnsi" w:hAnsiTheme="majorHAnsi" w:cstheme="majorHAnsi"/>
          <w:b/>
          <w:bCs/>
          <w:sz w:val="16"/>
          <w:szCs w:val="16"/>
          <w:lang w:val="pl"/>
        </w:rPr>
        <w:t>klawisz ENTER</w:t>
      </w:r>
      <w:r w:rsidRPr="00A13E14">
        <w:rPr>
          <w:rFonts w:asciiTheme="majorHAnsi" w:hAnsiTheme="majorHAnsi" w:cstheme="majorHAnsi"/>
          <w:sz w:val="16"/>
          <w:szCs w:val="16"/>
          <w:lang w:val="pl"/>
        </w:rPr>
        <w:t xml:space="preserve">. </w:t>
      </w:r>
    </w:p>
    <w:p w14:paraId="0E37A7B8" w14:textId="77777777" w:rsidR="00B55DE3" w:rsidRPr="00A13E14" w:rsidRDefault="003070C3">
      <w:pPr>
        <w:pStyle w:val="Body"/>
        <w:spacing w:before="60"/>
        <w:jc w:val="center"/>
        <w:rPr>
          <w:rFonts w:asciiTheme="majorHAnsi" w:eastAsia="Helvetica" w:hAnsiTheme="majorHAnsi" w:cstheme="majorHAnsi"/>
          <w:sz w:val="16"/>
          <w:szCs w:val="16"/>
        </w:rPr>
      </w:pPr>
      <w:r w:rsidRPr="00A13E14">
        <w:rPr>
          <w:rFonts w:asciiTheme="majorHAnsi" w:hAnsiTheme="majorHAnsi" w:cstheme="majorHAnsi"/>
          <w:noProof/>
          <w:lang w:eastAsia="zh-CN"/>
        </w:rPr>
        <w:drawing>
          <wp:inline distT="0" distB="0" distL="0" distR="0" wp14:anchorId="41AEF5AB" wp14:editId="7013690D">
            <wp:extent cx="2016125" cy="1511935"/>
            <wp:effectExtent l="25400" t="25400" r="15875" b="37465"/>
            <wp:docPr id="98" name="image93.jpeg" descr="C:\Users\Administrator\Desktop\Diagram to be modified\Diagram to be modified\Diagram to be modified\Diagram to be modified\tup\Picture\8-1About.jpg8-1Ab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93.jpeg" descr="C:\Users\Administrator\Desktop\需要修改的图\需要修改的图\需要修改的图\tup\图片\8-1About.jpg8-1About"/>
                    <pic:cNvPicPr>
                      <a:picLocks noChangeAspect="1"/>
                    </pic:cNvPicPr>
                  </pic:nvPicPr>
                  <pic:blipFill>
                    <a:blip r:embed="rId62"/>
                    <a:srcRect/>
                    <a:stretch>
                      <a:fillRect/>
                    </a:stretch>
                  </pic:blipFill>
                  <pic:spPr>
                    <a:xfrm>
                      <a:off x="0" y="0"/>
                      <a:ext cx="2016733" cy="1511999"/>
                    </a:xfrm>
                    <a:prstGeom prst="rect">
                      <a:avLst/>
                    </a:prstGeom>
                    <a:ln w="3175">
                      <a:solidFill>
                        <a:schemeClr val="tx1"/>
                      </a:solidFill>
                    </a:ln>
                  </pic:spPr>
                </pic:pic>
              </a:graphicData>
            </a:graphic>
          </wp:inline>
        </w:drawing>
      </w:r>
    </w:p>
    <w:p w14:paraId="0829F213" w14:textId="77777777" w:rsidR="00B55DE3" w:rsidRPr="00A13E14" w:rsidRDefault="003070C3">
      <w:pPr>
        <w:pStyle w:val="Body"/>
        <w:spacing w:before="60" w:after="60"/>
        <w:jc w:val="center"/>
        <w:rPr>
          <w:rFonts w:asciiTheme="majorHAnsi" w:eastAsia="Helvetica" w:hAnsiTheme="majorHAnsi" w:cstheme="majorHAnsi"/>
          <w:sz w:val="14"/>
          <w:szCs w:val="14"/>
        </w:rPr>
      </w:pPr>
      <w:r w:rsidRPr="00A13E14">
        <w:rPr>
          <w:rFonts w:asciiTheme="majorHAnsi" w:hAnsiTheme="majorHAnsi" w:cstheme="majorHAnsi"/>
          <w:sz w:val="14"/>
          <w:szCs w:val="14"/>
          <w:lang w:val="pl"/>
        </w:rPr>
        <w:t xml:space="preserve">Rysunek 7-11 Przykładowy ekran ustawień </w:t>
      </w:r>
    </w:p>
    <w:p w14:paraId="4C38672B" w14:textId="77777777" w:rsidR="00B55DE3" w:rsidRPr="00A13E14" w:rsidRDefault="003070C3">
      <w:pPr>
        <w:pStyle w:val="Body"/>
        <w:numPr>
          <w:ilvl w:val="0"/>
          <w:numId w:val="21"/>
        </w:numPr>
        <w:tabs>
          <w:tab w:val="left" w:pos="567"/>
        </w:tabs>
        <w:spacing w:after="60"/>
        <w:ind w:left="663" w:hanging="272"/>
        <w:jc w:val="both"/>
        <w:rPr>
          <w:rFonts w:asciiTheme="majorHAnsi" w:eastAsia="Helvetica" w:hAnsiTheme="majorHAnsi" w:cstheme="majorHAnsi"/>
          <w:sz w:val="16"/>
          <w:szCs w:val="16"/>
          <w:lang w:val="pl-PL"/>
        </w:rPr>
      </w:pPr>
      <w:r w:rsidRPr="00A13E14">
        <w:rPr>
          <w:rFonts w:asciiTheme="majorHAnsi" w:hAnsiTheme="majorHAnsi" w:cstheme="majorHAnsi"/>
          <w:sz w:val="16"/>
          <w:szCs w:val="16"/>
          <w:lang w:val="pl"/>
        </w:rPr>
        <w:t>Wyświetlany jest ekran ze szczegółowymi informacjami o skanerze.</w:t>
      </w:r>
    </w:p>
    <w:p w14:paraId="2ADAB32A" w14:textId="26C3235C" w:rsidR="00B55DE3" w:rsidRPr="00A13E14" w:rsidRDefault="003070C3">
      <w:pPr>
        <w:pStyle w:val="Body"/>
        <w:numPr>
          <w:ilvl w:val="0"/>
          <w:numId w:val="21"/>
        </w:numPr>
        <w:tabs>
          <w:tab w:val="left" w:pos="567"/>
        </w:tabs>
        <w:spacing w:after="120"/>
        <w:ind w:left="663" w:hanging="272"/>
        <w:jc w:val="both"/>
        <w:rPr>
          <w:rFonts w:asciiTheme="majorHAnsi" w:hAnsiTheme="majorHAnsi" w:cstheme="majorHAnsi"/>
          <w:sz w:val="14"/>
          <w:szCs w:val="14"/>
        </w:rPr>
      </w:pPr>
      <w:r w:rsidRPr="00A13E14">
        <w:rPr>
          <w:rFonts w:asciiTheme="majorHAnsi" w:hAnsiTheme="majorHAnsi" w:cstheme="majorHAnsi"/>
          <w:sz w:val="16"/>
          <w:szCs w:val="16"/>
          <w:lang w:val="pl"/>
        </w:rPr>
        <w:t xml:space="preserve">Naciśnij </w:t>
      </w:r>
      <w:r w:rsidRPr="00A13E14">
        <w:rPr>
          <w:rFonts w:asciiTheme="majorHAnsi" w:hAnsiTheme="majorHAnsi" w:cstheme="majorHAnsi"/>
          <w:b/>
          <w:bCs/>
          <w:sz w:val="16"/>
          <w:szCs w:val="16"/>
          <w:lang w:val="pl"/>
        </w:rPr>
        <w:t>Wstecz</w:t>
      </w:r>
      <w:r w:rsidR="00C96E03">
        <w:rPr>
          <w:rFonts w:asciiTheme="majorHAnsi" w:hAnsiTheme="majorHAnsi" w:cstheme="majorHAnsi"/>
          <w:sz w:val="16"/>
          <w:szCs w:val="16"/>
          <w:lang w:val="pl"/>
        </w:rPr>
        <w:t xml:space="preserve">, </w:t>
      </w:r>
      <w:r w:rsidRPr="00A13E14">
        <w:rPr>
          <w:rFonts w:asciiTheme="majorHAnsi" w:hAnsiTheme="majorHAnsi" w:cstheme="majorHAnsi"/>
          <w:sz w:val="16"/>
          <w:szCs w:val="16"/>
          <w:lang w:val="pl"/>
        </w:rPr>
        <w:t>aby wyjść.</w:t>
      </w:r>
    </w:p>
    <w:sectPr w:rsidR="00B55DE3" w:rsidRPr="00A13E14">
      <w:headerReference w:type="even" r:id="rId63"/>
      <w:headerReference w:type="default" r:id="rId64"/>
      <w:footerReference w:type="even" r:id="rId65"/>
      <w:footerReference w:type="default" r:id="rId66"/>
      <w:headerReference w:type="first" r:id="rId67"/>
      <w:footerReference w:type="first" r:id="rId68"/>
      <w:pgSz w:w="8400" w:h="11900"/>
      <w:pgMar w:top="567" w:right="567" w:bottom="567" w:left="567" w:header="0" w:footer="709"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01E1C" w14:textId="77777777" w:rsidR="00055724" w:rsidRDefault="00055724">
      <w:r>
        <w:rPr>
          <w:lang w:val="pl"/>
        </w:rPr>
        <w:separator/>
      </w:r>
    </w:p>
  </w:endnote>
  <w:endnote w:type="continuationSeparator" w:id="0">
    <w:p w14:paraId="59D1C0DE" w14:textId="77777777" w:rsidR="00055724" w:rsidRDefault="00055724">
      <w:r>
        <w:rPr>
          <w:lang w:val="p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iti SC Light">
    <w:altName w:val="Microsoft YaHei UI Light"/>
    <w:charset w:val="50"/>
    <w:family w:val="auto"/>
    <w:pitch w:val="default"/>
    <w:sig w:usb0="00000000" w:usb1="00000000" w:usb2="00000010" w:usb3="00000000" w:csb0="003E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B7B06" w14:textId="77777777" w:rsidR="000560E1" w:rsidRDefault="000560E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23CF5" w14:textId="77777777" w:rsidR="00B55DE3" w:rsidRDefault="003070C3">
    <w:pPr>
      <w:pStyle w:val="Stopka"/>
      <w:tabs>
        <w:tab w:val="clear" w:pos="8306"/>
        <w:tab w:val="right" w:pos="7246"/>
      </w:tabs>
      <w:jc w:val="center"/>
      <w:rPr>
        <w:rFonts w:ascii="Helvetica" w:hAnsi="Helvetica"/>
        <w:sz w:val="12"/>
        <w:szCs w:val="12"/>
      </w:rPr>
    </w:pPr>
    <w:r>
      <w:rPr>
        <w:noProof/>
        <w:lang w:val="pl"/>
      </w:rPr>
      <mc:AlternateContent>
        <mc:Choice Requires="wps">
          <w:drawing>
            <wp:anchor distT="0" distB="0" distL="114300" distR="114300" simplePos="0" relativeHeight="251671552" behindDoc="1" locked="0" layoutInCell="1" allowOverlap="1" wp14:anchorId="65A5BBDA" wp14:editId="7BA1D78F">
              <wp:simplePos x="0" y="0"/>
              <wp:positionH relativeFrom="margin">
                <wp:posOffset>1905</wp:posOffset>
              </wp:positionH>
              <wp:positionV relativeFrom="page">
                <wp:posOffset>6972300</wp:posOffset>
              </wp:positionV>
              <wp:extent cx="4800600" cy="342900"/>
              <wp:effectExtent l="0" t="0" r="0" b="0"/>
              <wp:wrapNone/>
              <wp:docPr id="103" name="文本框 7"/>
              <wp:cNvGraphicFramePr/>
              <a:graphic xmlns:a="http://schemas.openxmlformats.org/drawingml/2006/main">
                <a:graphicData uri="http://schemas.microsoft.com/office/word/2010/wordprocessingShape">
                  <wps:wsp>
                    <wps:cNvSpPr txBox="1"/>
                    <wps:spPr>
                      <a:xfrm>
                        <a:off x="0" y="0"/>
                        <a:ext cx="4800600" cy="342900"/>
                      </a:xfrm>
                      <a:prstGeom prst="rect">
                        <a:avLst/>
                      </a:prstGeom>
                      <a:noFill/>
                      <a:ln w="9525">
                        <a:noFill/>
                      </a:ln>
                    </wps:spPr>
                    <wps:txbx>
                      <w:txbxContent>
                        <w:p w14:paraId="6DFF925C" w14:textId="77777777" w:rsidR="00B55DE3" w:rsidRDefault="003070C3">
                          <w:pPr>
                            <w:spacing w:before="20" w:line="135" w:lineRule="exact"/>
                            <w:ind w:right="17"/>
                            <w:jc w:val="center"/>
                            <w:rPr>
                              <w:rFonts w:ascii="Helvetica" w:hAnsi="Helvetica"/>
                              <w:sz w:val="13"/>
                              <w:szCs w:val="13"/>
                            </w:rPr>
                          </w:pPr>
                          <w:r>
                            <w:rPr>
                              <w:sz w:val="13"/>
                              <w:szCs w:val="13"/>
                              <w:lang w:val="pl"/>
                            </w:rPr>
                            <w:fldChar w:fldCharType="begin"/>
                          </w:r>
                          <w:r>
                            <w:rPr>
                              <w:sz w:val="13"/>
                              <w:szCs w:val="13"/>
                              <w:lang w:val="pl"/>
                            </w:rPr>
                            <w:instrText xml:space="preserve"> PAGE </w:instrText>
                          </w:r>
                          <w:r>
                            <w:rPr>
                              <w:sz w:val="13"/>
                              <w:szCs w:val="13"/>
                              <w:lang w:val="pl"/>
                            </w:rPr>
                            <w:fldChar w:fldCharType="separate"/>
                          </w:r>
                          <w:r>
                            <w:rPr>
                              <w:sz w:val="13"/>
                              <w:szCs w:val="13"/>
                              <w:lang w:val="pl"/>
                            </w:rPr>
                            <w:t>1</w:t>
                          </w:r>
                          <w:r>
                            <w:rPr>
                              <w:sz w:val="13"/>
                              <w:szCs w:val="13"/>
                              <w:lang w:val="pl"/>
                            </w:rPr>
                            <w:fldChar w:fldCharType="end"/>
                          </w:r>
                        </w:p>
                        <w:p w14:paraId="63D6C4BC" w14:textId="0AD7729A" w:rsidR="00B55DE3" w:rsidRDefault="00B55DE3">
                          <w:pPr>
                            <w:spacing w:line="149" w:lineRule="exact"/>
                            <w:jc w:val="center"/>
                            <w:rPr>
                              <w:rFonts w:ascii="Helvetica" w:hAnsi="Helvetica"/>
                              <w:sz w:val="13"/>
                            </w:rPr>
                          </w:pPr>
                        </w:p>
                        <w:p w14:paraId="065435EC" w14:textId="67A54625" w:rsidR="0071510E" w:rsidRDefault="0071510E">
                          <w:pPr>
                            <w:spacing w:line="149" w:lineRule="exact"/>
                            <w:jc w:val="center"/>
                            <w:rPr>
                              <w:rFonts w:ascii="Helvetica" w:hAnsi="Helvetica"/>
                              <w:sz w:val="13"/>
                            </w:rPr>
                          </w:pPr>
                        </w:p>
                        <w:p w14:paraId="4A80E81C" w14:textId="4E555EE0" w:rsidR="0071510E" w:rsidRDefault="0071510E">
                          <w:pPr>
                            <w:spacing w:line="149" w:lineRule="exact"/>
                            <w:jc w:val="center"/>
                            <w:rPr>
                              <w:rFonts w:ascii="Helvetica" w:hAnsi="Helvetica"/>
                              <w:sz w:val="13"/>
                            </w:rPr>
                          </w:pPr>
                        </w:p>
                        <w:p w14:paraId="3C259603" w14:textId="77777777" w:rsidR="0071510E" w:rsidRDefault="0071510E">
                          <w:pPr>
                            <w:spacing w:line="149" w:lineRule="exact"/>
                            <w:jc w:val="center"/>
                            <w:rPr>
                              <w:rFonts w:ascii="Helvetica" w:hAnsi="Helvetica"/>
                              <w:sz w:val="13"/>
                            </w:rPr>
                          </w:pPr>
                        </w:p>
                      </w:txbxContent>
                    </wps:txbx>
                    <wps:bodyPr vert="horz" wrap="square" lIns="0" tIns="0" rIns="0" bIns="0" anchor="t" upright="1">
                      <a:noAutofit/>
                    </wps:bodyPr>
                  </wps:wsp>
                </a:graphicData>
              </a:graphic>
            </wp:anchor>
          </w:drawing>
        </mc:Choice>
        <mc:Fallback>
          <w:pict>
            <v:shapetype w14:anchorId="65A5BBDA" id="_x0000_t202" coordsize="21600,21600" o:spt="202" path="m,l,21600r21600,l21600,xe">
              <v:stroke joinstyle="miter"/>
              <v:path gradientshapeok="t" o:connecttype="rect"/>
            </v:shapetype>
            <v:shape id="文本框 7" o:spid="_x0000_s1026" type="#_x0000_t202" style="position:absolute;left:0;text-align:left;margin-left:.15pt;margin-top:549pt;width:378pt;height:27pt;z-index:-251644928;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" filled="f" stroked="f">
              <v:textbox inset="0,0,0,0">
                <w:txbxContent>
                  <w:p w14:paraId="6DFF925C" w14:textId="77777777" w:rsidR="00B55DE3" w:rsidRDefault="003070C3">
                    <w:pPr>
                      <w:spacing w:before="20" w:line="135" w:lineRule="exact"/>
                      <w:ind w:right="17"/>
                      <w:jc w:val="center"/>
                      <w:rPr>
                        <w:rFonts w:ascii="Helvetica" w:hAnsi="Helvetica"/>
                        <w:sz w:val="13"/>
                        <w:szCs w:val="13"/>
                      </w:rPr>
                    </w:pPr>
                    <w:r>
                      <w:rPr>
                        <w:sz w:val="13"/>
                        <w:szCs w:val="13"/>
                        <w:lang w:val="pl"/>
                      </w:rPr>
                      <w:fldChar w:fldCharType="begin"/>
                    </w:r>
                    <w:r>
                      <w:rPr>
                        <w:sz w:val="13"/>
                        <w:szCs w:val="13"/>
                        <w:lang w:val="pl"/>
                      </w:rPr>
                      <w:instrText xml:space="preserve"> PAGE </w:instrText>
                    </w:r>
                    <w:r>
                      <w:rPr>
                        <w:sz w:val="13"/>
                        <w:szCs w:val="13"/>
                        <w:lang w:val="pl"/>
                      </w:rPr>
                      <w:fldChar w:fldCharType="separate"/>
                    </w:r>
                    <w:r>
                      <w:rPr>
                        <w:sz w:val="13"/>
                        <w:szCs w:val="13"/>
                        <w:lang w:val="pl"/>
                      </w:rPr>
                      <w:t>1</w:t>
                    </w:r>
                    <w:r>
                      <w:rPr>
                        <w:sz w:val="13"/>
                        <w:szCs w:val="13"/>
                        <w:lang w:val="pl"/>
                      </w:rPr>
                      <w:fldChar w:fldCharType="end"/>
                    </w:r>
                  </w:p>
                  <w:p w14:paraId="63D6C4BC" w14:textId="0AD7729A" w:rsidR="00B55DE3" w:rsidRDefault="00B55DE3">
                    <w:pPr>
                      <w:spacing w:line="149" w:lineRule="exact"/>
                      <w:jc w:val="center"/>
                      <w:rPr>
                        <w:rFonts w:ascii="Helvetica" w:hAnsi="Helvetica"/>
                        <w:sz w:val="13"/>
                      </w:rPr>
                    </w:pPr>
                  </w:p>
                  <w:p w14:paraId="065435EC" w14:textId="67A54625" w:rsidR="0071510E" w:rsidRDefault="0071510E">
                    <w:pPr>
                      <w:spacing w:line="149" w:lineRule="exact"/>
                      <w:jc w:val="center"/>
                      <w:rPr>
                        <w:rFonts w:ascii="Helvetica" w:hAnsi="Helvetica"/>
                        <w:sz w:val="13"/>
                      </w:rPr>
                    </w:pPr>
                  </w:p>
                  <w:p w14:paraId="4A80E81C" w14:textId="4E555EE0" w:rsidR="0071510E" w:rsidRDefault="0071510E">
                    <w:pPr>
                      <w:spacing w:line="149" w:lineRule="exact"/>
                      <w:jc w:val="center"/>
                      <w:rPr>
                        <w:rFonts w:ascii="Helvetica" w:hAnsi="Helvetica"/>
                        <w:sz w:val="13"/>
                      </w:rPr>
                    </w:pPr>
                  </w:p>
                  <w:p w14:paraId="3C259603" w14:textId="77777777" w:rsidR="0071510E" w:rsidRDefault="0071510E">
                    <w:pPr>
                      <w:spacing w:line="149" w:lineRule="exact"/>
                      <w:jc w:val="center"/>
                      <w:rPr>
                        <w:rFonts w:ascii="Helvetica" w:hAnsi="Helvetica"/>
                        <w:sz w:val="13"/>
                      </w:rPr>
                    </w:pPr>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42A10" w14:textId="77777777" w:rsidR="000560E1" w:rsidRDefault="000560E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4B6BC" w14:textId="77777777" w:rsidR="00055724" w:rsidRDefault="00055724">
      <w:r>
        <w:rPr>
          <w:lang w:val="pl"/>
        </w:rPr>
        <w:separator/>
      </w:r>
    </w:p>
  </w:footnote>
  <w:footnote w:type="continuationSeparator" w:id="0">
    <w:p w14:paraId="0B883F4A" w14:textId="77777777" w:rsidR="00055724" w:rsidRDefault="00055724">
      <w:r>
        <w:rPr>
          <w:lang w:val="pl"/>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385C7" w14:textId="77777777" w:rsidR="000560E1" w:rsidRDefault="000560E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F5D6" w14:textId="77777777" w:rsidR="00B55DE3" w:rsidRDefault="00B55DE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C4503" w14:textId="77777777" w:rsidR="000560E1" w:rsidRDefault="000560E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D4E89"/>
    <w:multiLevelType w:val="multilevel"/>
    <w:tmpl w:val="0A5D4E89"/>
    <w:lvl w:ilvl="0">
      <w:start w:val="1"/>
      <w:numFmt w:val="decimal"/>
      <w:lvlText w:val="%1."/>
      <w:lvlJc w:val="left"/>
      <w:rPr>
        <w:rFonts w:ascii="Helvetica" w:eastAsia="Helvetica" w:hAnsi="Helvetica" w:cs="Helvetica"/>
        <w:position w:val="0"/>
        <w:sz w:val="16"/>
        <w:szCs w:val="16"/>
      </w:rPr>
    </w:lvl>
    <w:lvl w:ilvl="1">
      <w:start w:val="1"/>
      <w:numFmt w:val="lowerLetter"/>
      <w:lvlText w:val="%2)"/>
      <w:lvlJc w:val="left"/>
      <w:rPr>
        <w:rFonts w:ascii="Times" w:eastAsia="Times" w:hAnsi="Times" w:cs="Times"/>
        <w:position w:val="0"/>
      </w:rPr>
    </w:lvl>
    <w:lvl w:ilvl="2">
      <w:start w:val="1"/>
      <w:numFmt w:val="lowerRoman"/>
      <w:lvlText w:val="%3."/>
      <w:lvlJc w:val="left"/>
      <w:rPr>
        <w:rFonts w:ascii="Times" w:eastAsia="Times" w:hAnsi="Times" w:cs="Times"/>
        <w:position w:val="0"/>
      </w:rPr>
    </w:lvl>
    <w:lvl w:ilvl="3">
      <w:start w:val="1"/>
      <w:numFmt w:val="decimal"/>
      <w:lvlText w:val="%4."/>
      <w:lvlJc w:val="left"/>
      <w:rPr>
        <w:rFonts w:ascii="Times" w:eastAsia="Times" w:hAnsi="Times" w:cs="Times"/>
        <w:position w:val="0"/>
      </w:rPr>
    </w:lvl>
    <w:lvl w:ilvl="4">
      <w:start w:val="1"/>
      <w:numFmt w:val="lowerLetter"/>
      <w:lvlText w:val="%5)"/>
      <w:lvlJc w:val="left"/>
      <w:rPr>
        <w:rFonts w:ascii="Times" w:eastAsia="Times" w:hAnsi="Times" w:cs="Times"/>
        <w:position w:val="0"/>
      </w:rPr>
    </w:lvl>
    <w:lvl w:ilvl="5">
      <w:start w:val="1"/>
      <w:numFmt w:val="lowerRoman"/>
      <w:lvlText w:val="%6."/>
      <w:lvlJc w:val="left"/>
      <w:rPr>
        <w:rFonts w:ascii="Times" w:eastAsia="Times" w:hAnsi="Times" w:cs="Times"/>
        <w:position w:val="0"/>
      </w:rPr>
    </w:lvl>
    <w:lvl w:ilvl="6">
      <w:start w:val="1"/>
      <w:numFmt w:val="decimal"/>
      <w:lvlText w:val="%7."/>
      <w:lvlJc w:val="left"/>
      <w:rPr>
        <w:rFonts w:ascii="Times" w:eastAsia="Times" w:hAnsi="Times" w:cs="Times"/>
        <w:position w:val="0"/>
      </w:rPr>
    </w:lvl>
    <w:lvl w:ilvl="7">
      <w:start w:val="1"/>
      <w:numFmt w:val="lowerLetter"/>
      <w:lvlText w:val="%8)"/>
      <w:lvlJc w:val="left"/>
      <w:rPr>
        <w:rFonts w:ascii="Times" w:eastAsia="Times" w:hAnsi="Times" w:cs="Times"/>
        <w:position w:val="0"/>
      </w:rPr>
    </w:lvl>
    <w:lvl w:ilvl="8">
      <w:start w:val="1"/>
      <w:numFmt w:val="lowerRoman"/>
      <w:lvlText w:val="%9."/>
      <w:lvlJc w:val="left"/>
      <w:rPr>
        <w:rFonts w:ascii="Times" w:eastAsia="Times" w:hAnsi="Times" w:cs="Times"/>
        <w:position w:val="0"/>
      </w:rPr>
    </w:lvl>
  </w:abstractNum>
  <w:abstractNum w:abstractNumId="1" w15:restartNumberingAfterBreak="0">
    <w:nsid w:val="0B3B042D"/>
    <w:multiLevelType w:val="multilevel"/>
    <w:tmpl w:val="0B3B042D"/>
    <w:lvl w:ilvl="0">
      <w:start w:val="1"/>
      <w:numFmt w:val="decimal"/>
      <w:lvlText w:val="%1."/>
      <w:lvlJc w:val="left"/>
      <w:pPr>
        <w:tabs>
          <w:tab w:val="left" w:pos="575"/>
        </w:tabs>
        <w:ind w:left="575" w:hanging="184"/>
      </w:pPr>
      <w:rPr>
        <w:rFonts w:ascii="Helvetica" w:eastAsia="Helvetica" w:hAnsi="Helvetica" w:cs="Helvetica"/>
        <w:position w:val="0"/>
        <w:sz w:val="16"/>
        <w:szCs w:val="16"/>
        <w:lang w:val="en-US"/>
      </w:rPr>
    </w:lvl>
    <w:lvl w:ilvl="1">
      <w:start w:val="1"/>
      <w:numFmt w:val="lowerLetter"/>
      <w:lvlText w:val="%2)"/>
      <w:lvlJc w:val="left"/>
      <w:pPr>
        <w:tabs>
          <w:tab w:val="left" w:pos="607"/>
        </w:tabs>
        <w:ind w:left="607" w:hanging="187"/>
      </w:pPr>
      <w:rPr>
        <w:rFonts w:ascii="Helvetica" w:eastAsia="Helvetica" w:hAnsi="Helvetica" w:cs="Helvetica"/>
        <w:position w:val="0"/>
        <w:sz w:val="16"/>
        <w:szCs w:val="16"/>
        <w:lang w:val="en-US"/>
      </w:rPr>
    </w:lvl>
    <w:lvl w:ilvl="2">
      <w:start w:val="1"/>
      <w:numFmt w:val="lowerRoman"/>
      <w:lvlText w:val="%3."/>
      <w:lvlJc w:val="left"/>
      <w:pPr>
        <w:tabs>
          <w:tab w:val="left" w:pos="962"/>
        </w:tabs>
        <w:ind w:left="962" w:hanging="238"/>
      </w:pPr>
      <w:rPr>
        <w:rFonts w:ascii="Helvetica" w:eastAsia="Helvetica" w:hAnsi="Helvetica" w:cs="Helvetica"/>
        <w:position w:val="0"/>
        <w:sz w:val="16"/>
        <w:szCs w:val="16"/>
        <w:lang w:val="en-US"/>
      </w:rPr>
    </w:lvl>
    <w:lvl w:ilvl="3">
      <w:start w:val="1"/>
      <w:numFmt w:val="decimal"/>
      <w:lvlText w:val="%4."/>
      <w:lvlJc w:val="left"/>
      <w:pPr>
        <w:tabs>
          <w:tab w:val="left" w:pos="1447"/>
        </w:tabs>
        <w:ind w:left="1447" w:hanging="187"/>
      </w:pPr>
      <w:rPr>
        <w:rFonts w:ascii="Helvetica" w:eastAsia="Helvetica" w:hAnsi="Helvetica" w:cs="Helvetica"/>
        <w:position w:val="0"/>
        <w:sz w:val="16"/>
        <w:szCs w:val="16"/>
        <w:lang w:val="en-US"/>
      </w:rPr>
    </w:lvl>
    <w:lvl w:ilvl="4">
      <w:start w:val="1"/>
      <w:numFmt w:val="lowerLetter"/>
      <w:lvlText w:val="%5)"/>
      <w:lvlJc w:val="left"/>
      <w:pPr>
        <w:tabs>
          <w:tab w:val="left" w:pos="1867"/>
        </w:tabs>
        <w:ind w:left="1867" w:hanging="187"/>
      </w:pPr>
      <w:rPr>
        <w:rFonts w:ascii="Helvetica" w:eastAsia="Helvetica" w:hAnsi="Helvetica" w:cs="Helvetica"/>
        <w:position w:val="0"/>
        <w:sz w:val="16"/>
        <w:szCs w:val="16"/>
        <w:lang w:val="en-US"/>
      </w:rPr>
    </w:lvl>
    <w:lvl w:ilvl="5">
      <w:start w:val="1"/>
      <w:numFmt w:val="lowerRoman"/>
      <w:lvlText w:val="%6."/>
      <w:lvlJc w:val="left"/>
      <w:pPr>
        <w:tabs>
          <w:tab w:val="left" w:pos="2222"/>
        </w:tabs>
        <w:ind w:left="2222" w:hanging="238"/>
      </w:pPr>
      <w:rPr>
        <w:rFonts w:ascii="Helvetica" w:eastAsia="Helvetica" w:hAnsi="Helvetica" w:cs="Helvetica"/>
        <w:position w:val="0"/>
        <w:sz w:val="16"/>
        <w:szCs w:val="16"/>
        <w:lang w:val="en-US"/>
      </w:rPr>
    </w:lvl>
    <w:lvl w:ilvl="6">
      <w:start w:val="1"/>
      <w:numFmt w:val="decimal"/>
      <w:lvlText w:val="%7."/>
      <w:lvlJc w:val="left"/>
      <w:pPr>
        <w:tabs>
          <w:tab w:val="left" w:pos="2707"/>
        </w:tabs>
        <w:ind w:left="2707" w:hanging="187"/>
      </w:pPr>
      <w:rPr>
        <w:rFonts w:ascii="Helvetica" w:eastAsia="Helvetica" w:hAnsi="Helvetica" w:cs="Helvetica"/>
        <w:position w:val="0"/>
        <w:sz w:val="16"/>
        <w:szCs w:val="16"/>
        <w:lang w:val="en-US"/>
      </w:rPr>
    </w:lvl>
    <w:lvl w:ilvl="7">
      <w:start w:val="1"/>
      <w:numFmt w:val="lowerLetter"/>
      <w:lvlText w:val="%8)"/>
      <w:lvlJc w:val="left"/>
      <w:pPr>
        <w:tabs>
          <w:tab w:val="left" w:pos="3127"/>
        </w:tabs>
        <w:ind w:left="3127" w:hanging="187"/>
      </w:pPr>
      <w:rPr>
        <w:rFonts w:ascii="Helvetica" w:eastAsia="Helvetica" w:hAnsi="Helvetica" w:cs="Helvetica"/>
        <w:position w:val="0"/>
        <w:sz w:val="16"/>
        <w:szCs w:val="16"/>
        <w:lang w:val="en-US"/>
      </w:rPr>
    </w:lvl>
    <w:lvl w:ilvl="8">
      <w:start w:val="1"/>
      <w:numFmt w:val="lowerRoman"/>
      <w:lvlText w:val="%9."/>
      <w:lvlJc w:val="left"/>
      <w:pPr>
        <w:tabs>
          <w:tab w:val="left" w:pos="3482"/>
        </w:tabs>
        <w:ind w:left="3482" w:hanging="238"/>
      </w:pPr>
      <w:rPr>
        <w:rFonts w:ascii="Helvetica" w:eastAsia="Helvetica" w:hAnsi="Helvetica" w:cs="Helvetica"/>
        <w:position w:val="0"/>
        <w:sz w:val="16"/>
        <w:szCs w:val="16"/>
        <w:lang w:val="en-US"/>
      </w:rPr>
    </w:lvl>
  </w:abstractNum>
  <w:abstractNum w:abstractNumId="2" w15:restartNumberingAfterBreak="0">
    <w:nsid w:val="17B249AE"/>
    <w:multiLevelType w:val="multilevel"/>
    <w:tmpl w:val="17B249AE"/>
    <w:lvl w:ilvl="0">
      <w:start w:val="1"/>
      <w:numFmt w:val="decimal"/>
      <w:lvlText w:val="%1."/>
      <w:lvlJc w:val="left"/>
      <w:pPr>
        <w:tabs>
          <w:tab w:val="left" w:pos="575"/>
        </w:tabs>
        <w:ind w:left="575" w:hanging="184"/>
      </w:pPr>
      <w:rPr>
        <w:rFonts w:ascii="Helvetica" w:eastAsia="Helvetica" w:hAnsi="Helvetica" w:cs="Helvetica"/>
        <w:position w:val="0"/>
        <w:sz w:val="16"/>
        <w:szCs w:val="16"/>
        <w:lang w:val="en-US"/>
      </w:rPr>
    </w:lvl>
    <w:lvl w:ilvl="1">
      <w:start w:val="1"/>
      <w:numFmt w:val="lowerLetter"/>
      <w:lvlText w:val="%2)"/>
      <w:lvlJc w:val="left"/>
      <w:pPr>
        <w:tabs>
          <w:tab w:val="left" w:pos="607"/>
        </w:tabs>
        <w:ind w:left="607" w:hanging="187"/>
      </w:pPr>
      <w:rPr>
        <w:rFonts w:ascii="Helvetica" w:eastAsia="Helvetica" w:hAnsi="Helvetica" w:cs="Helvetica"/>
        <w:position w:val="0"/>
        <w:sz w:val="16"/>
        <w:szCs w:val="16"/>
        <w:lang w:val="en-US"/>
      </w:rPr>
    </w:lvl>
    <w:lvl w:ilvl="2">
      <w:start w:val="1"/>
      <w:numFmt w:val="lowerRoman"/>
      <w:lvlText w:val="%3."/>
      <w:lvlJc w:val="left"/>
      <w:pPr>
        <w:tabs>
          <w:tab w:val="left" w:pos="962"/>
        </w:tabs>
        <w:ind w:left="962" w:hanging="238"/>
      </w:pPr>
      <w:rPr>
        <w:rFonts w:ascii="Helvetica" w:eastAsia="Helvetica" w:hAnsi="Helvetica" w:cs="Helvetica"/>
        <w:position w:val="0"/>
        <w:sz w:val="16"/>
        <w:szCs w:val="16"/>
        <w:lang w:val="en-US"/>
      </w:rPr>
    </w:lvl>
    <w:lvl w:ilvl="3">
      <w:start w:val="1"/>
      <w:numFmt w:val="decimal"/>
      <w:lvlText w:val="%4."/>
      <w:lvlJc w:val="left"/>
      <w:pPr>
        <w:tabs>
          <w:tab w:val="left" w:pos="1447"/>
        </w:tabs>
        <w:ind w:left="1447" w:hanging="187"/>
      </w:pPr>
      <w:rPr>
        <w:rFonts w:ascii="Helvetica" w:eastAsia="Helvetica" w:hAnsi="Helvetica" w:cs="Helvetica"/>
        <w:position w:val="0"/>
        <w:sz w:val="16"/>
        <w:szCs w:val="16"/>
        <w:lang w:val="en-US"/>
      </w:rPr>
    </w:lvl>
    <w:lvl w:ilvl="4">
      <w:start w:val="1"/>
      <w:numFmt w:val="lowerLetter"/>
      <w:lvlText w:val="%5)"/>
      <w:lvlJc w:val="left"/>
      <w:pPr>
        <w:tabs>
          <w:tab w:val="left" w:pos="1867"/>
        </w:tabs>
        <w:ind w:left="1867" w:hanging="187"/>
      </w:pPr>
      <w:rPr>
        <w:rFonts w:ascii="Helvetica" w:eastAsia="Helvetica" w:hAnsi="Helvetica" w:cs="Helvetica"/>
        <w:position w:val="0"/>
        <w:sz w:val="16"/>
        <w:szCs w:val="16"/>
        <w:lang w:val="en-US"/>
      </w:rPr>
    </w:lvl>
    <w:lvl w:ilvl="5">
      <w:start w:val="1"/>
      <w:numFmt w:val="lowerRoman"/>
      <w:lvlText w:val="%6."/>
      <w:lvlJc w:val="left"/>
      <w:pPr>
        <w:tabs>
          <w:tab w:val="left" w:pos="2222"/>
        </w:tabs>
        <w:ind w:left="2222" w:hanging="238"/>
      </w:pPr>
      <w:rPr>
        <w:rFonts w:ascii="Helvetica" w:eastAsia="Helvetica" w:hAnsi="Helvetica" w:cs="Helvetica"/>
        <w:position w:val="0"/>
        <w:sz w:val="16"/>
        <w:szCs w:val="16"/>
        <w:lang w:val="en-US"/>
      </w:rPr>
    </w:lvl>
    <w:lvl w:ilvl="6">
      <w:start w:val="1"/>
      <w:numFmt w:val="decimal"/>
      <w:lvlText w:val="%7."/>
      <w:lvlJc w:val="left"/>
      <w:pPr>
        <w:tabs>
          <w:tab w:val="left" w:pos="2707"/>
        </w:tabs>
        <w:ind w:left="2707" w:hanging="187"/>
      </w:pPr>
      <w:rPr>
        <w:rFonts w:ascii="Helvetica" w:eastAsia="Helvetica" w:hAnsi="Helvetica" w:cs="Helvetica"/>
        <w:position w:val="0"/>
        <w:sz w:val="16"/>
        <w:szCs w:val="16"/>
        <w:lang w:val="en-US"/>
      </w:rPr>
    </w:lvl>
    <w:lvl w:ilvl="7">
      <w:start w:val="1"/>
      <w:numFmt w:val="lowerLetter"/>
      <w:lvlText w:val="%8)"/>
      <w:lvlJc w:val="left"/>
      <w:pPr>
        <w:tabs>
          <w:tab w:val="left" w:pos="3127"/>
        </w:tabs>
        <w:ind w:left="3127" w:hanging="187"/>
      </w:pPr>
      <w:rPr>
        <w:rFonts w:ascii="Helvetica" w:eastAsia="Helvetica" w:hAnsi="Helvetica" w:cs="Helvetica"/>
        <w:position w:val="0"/>
        <w:sz w:val="16"/>
        <w:szCs w:val="16"/>
        <w:lang w:val="en-US"/>
      </w:rPr>
    </w:lvl>
    <w:lvl w:ilvl="8">
      <w:start w:val="1"/>
      <w:numFmt w:val="lowerRoman"/>
      <w:lvlText w:val="%9."/>
      <w:lvlJc w:val="left"/>
      <w:pPr>
        <w:tabs>
          <w:tab w:val="left" w:pos="3482"/>
        </w:tabs>
        <w:ind w:left="3482" w:hanging="238"/>
      </w:pPr>
      <w:rPr>
        <w:rFonts w:ascii="Helvetica" w:eastAsia="Helvetica" w:hAnsi="Helvetica" w:cs="Helvetica"/>
        <w:position w:val="0"/>
        <w:sz w:val="16"/>
        <w:szCs w:val="16"/>
        <w:lang w:val="en-US"/>
      </w:rPr>
    </w:lvl>
  </w:abstractNum>
  <w:abstractNum w:abstractNumId="3" w15:restartNumberingAfterBreak="0">
    <w:nsid w:val="1CA527B3"/>
    <w:multiLevelType w:val="multilevel"/>
    <w:tmpl w:val="1CA527B3"/>
    <w:lvl w:ilvl="0">
      <w:start w:val="1"/>
      <w:numFmt w:val="decimal"/>
      <w:lvlText w:val="%1."/>
      <w:lvlJc w:val="left"/>
      <w:rPr>
        <w:rFonts w:ascii="Helvetica" w:eastAsia="Helvetica" w:hAnsi="Helvetica" w:cs="Helvetica"/>
        <w:position w:val="0"/>
        <w:sz w:val="16"/>
        <w:szCs w:val="16"/>
      </w:rPr>
    </w:lvl>
    <w:lvl w:ilvl="1">
      <w:start w:val="1"/>
      <w:numFmt w:val="lowerLetter"/>
      <w:lvlText w:val="%2)"/>
      <w:lvlJc w:val="left"/>
      <w:rPr>
        <w:rFonts w:ascii="Times" w:eastAsia="Times" w:hAnsi="Times" w:cs="Times"/>
        <w:position w:val="0"/>
      </w:rPr>
    </w:lvl>
    <w:lvl w:ilvl="2">
      <w:start w:val="1"/>
      <w:numFmt w:val="lowerRoman"/>
      <w:lvlText w:val="%3."/>
      <w:lvlJc w:val="left"/>
      <w:rPr>
        <w:rFonts w:ascii="Times" w:eastAsia="Times" w:hAnsi="Times" w:cs="Times"/>
        <w:position w:val="0"/>
      </w:rPr>
    </w:lvl>
    <w:lvl w:ilvl="3">
      <w:start w:val="1"/>
      <w:numFmt w:val="decimal"/>
      <w:lvlText w:val="%4."/>
      <w:lvlJc w:val="left"/>
      <w:rPr>
        <w:rFonts w:ascii="Times" w:eastAsia="Times" w:hAnsi="Times" w:cs="Times"/>
        <w:position w:val="0"/>
      </w:rPr>
    </w:lvl>
    <w:lvl w:ilvl="4">
      <w:start w:val="1"/>
      <w:numFmt w:val="lowerLetter"/>
      <w:lvlText w:val="%5)"/>
      <w:lvlJc w:val="left"/>
      <w:rPr>
        <w:rFonts w:ascii="Times" w:eastAsia="Times" w:hAnsi="Times" w:cs="Times"/>
        <w:position w:val="0"/>
      </w:rPr>
    </w:lvl>
    <w:lvl w:ilvl="5">
      <w:start w:val="1"/>
      <w:numFmt w:val="lowerRoman"/>
      <w:lvlText w:val="%6."/>
      <w:lvlJc w:val="left"/>
      <w:rPr>
        <w:rFonts w:ascii="Times" w:eastAsia="Times" w:hAnsi="Times" w:cs="Times"/>
        <w:position w:val="0"/>
      </w:rPr>
    </w:lvl>
    <w:lvl w:ilvl="6">
      <w:start w:val="1"/>
      <w:numFmt w:val="decimal"/>
      <w:lvlText w:val="%7."/>
      <w:lvlJc w:val="left"/>
      <w:rPr>
        <w:rFonts w:ascii="Times" w:eastAsia="Times" w:hAnsi="Times" w:cs="Times"/>
        <w:position w:val="0"/>
      </w:rPr>
    </w:lvl>
    <w:lvl w:ilvl="7">
      <w:start w:val="1"/>
      <w:numFmt w:val="lowerLetter"/>
      <w:lvlText w:val="%8)"/>
      <w:lvlJc w:val="left"/>
      <w:rPr>
        <w:rFonts w:ascii="Times" w:eastAsia="Times" w:hAnsi="Times" w:cs="Times"/>
        <w:position w:val="0"/>
      </w:rPr>
    </w:lvl>
    <w:lvl w:ilvl="8">
      <w:start w:val="1"/>
      <w:numFmt w:val="lowerRoman"/>
      <w:lvlText w:val="%9."/>
      <w:lvlJc w:val="left"/>
      <w:rPr>
        <w:rFonts w:ascii="Times" w:eastAsia="Times" w:hAnsi="Times" w:cs="Times"/>
        <w:position w:val="0"/>
      </w:rPr>
    </w:lvl>
  </w:abstractNum>
  <w:abstractNum w:abstractNumId="4" w15:restartNumberingAfterBreak="0">
    <w:nsid w:val="1CF35C22"/>
    <w:multiLevelType w:val="multilevel"/>
    <w:tmpl w:val="1CF35C22"/>
    <w:lvl w:ilvl="0">
      <w:start w:val="1"/>
      <w:numFmt w:val="decimal"/>
      <w:lvlText w:val="%1."/>
      <w:lvlJc w:val="left"/>
      <w:pPr>
        <w:tabs>
          <w:tab w:val="left" w:pos="575"/>
        </w:tabs>
        <w:ind w:left="575" w:hanging="184"/>
      </w:pPr>
      <w:rPr>
        <w:rFonts w:ascii="Helvetica" w:eastAsia="Helvetica" w:hAnsi="Helvetica" w:cs="Helvetica"/>
        <w:position w:val="0"/>
        <w:sz w:val="16"/>
        <w:szCs w:val="16"/>
        <w:lang w:val="en-US"/>
      </w:rPr>
    </w:lvl>
    <w:lvl w:ilvl="1">
      <w:start w:val="1"/>
      <w:numFmt w:val="lowerLetter"/>
      <w:lvlText w:val="%2)"/>
      <w:lvlJc w:val="left"/>
      <w:pPr>
        <w:tabs>
          <w:tab w:val="left" w:pos="607"/>
        </w:tabs>
        <w:ind w:left="607" w:hanging="187"/>
      </w:pPr>
      <w:rPr>
        <w:rFonts w:ascii="Helvetica" w:eastAsia="Helvetica" w:hAnsi="Helvetica" w:cs="Helvetica"/>
        <w:position w:val="0"/>
        <w:sz w:val="16"/>
        <w:szCs w:val="16"/>
        <w:lang w:val="en-US"/>
      </w:rPr>
    </w:lvl>
    <w:lvl w:ilvl="2">
      <w:start w:val="1"/>
      <w:numFmt w:val="lowerRoman"/>
      <w:lvlText w:val="%3."/>
      <w:lvlJc w:val="left"/>
      <w:pPr>
        <w:tabs>
          <w:tab w:val="left" w:pos="962"/>
        </w:tabs>
        <w:ind w:left="962" w:hanging="238"/>
      </w:pPr>
      <w:rPr>
        <w:rFonts w:ascii="Helvetica" w:eastAsia="Helvetica" w:hAnsi="Helvetica" w:cs="Helvetica"/>
        <w:position w:val="0"/>
        <w:sz w:val="16"/>
        <w:szCs w:val="16"/>
        <w:lang w:val="en-US"/>
      </w:rPr>
    </w:lvl>
    <w:lvl w:ilvl="3">
      <w:start w:val="1"/>
      <w:numFmt w:val="decimal"/>
      <w:lvlText w:val="%4."/>
      <w:lvlJc w:val="left"/>
      <w:pPr>
        <w:tabs>
          <w:tab w:val="left" w:pos="1447"/>
        </w:tabs>
        <w:ind w:left="1447" w:hanging="187"/>
      </w:pPr>
      <w:rPr>
        <w:rFonts w:ascii="Helvetica" w:eastAsia="Helvetica" w:hAnsi="Helvetica" w:cs="Helvetica"/>
        <w:position w:val="0"/>
        <w:sz w:val="16"/>
        <w:szCs w:val="16"/>
        <w:lang w:val="en-US"/>
      </w:rPr>
    </w:lvl>
    <w:lvl w:ilvl="4">
      <w:start w:val="1"/>
      <w:numFmt w:val="lowerLetter"/>
      <w:lvlText w:val="%5)"/>
      <w:lvlJc w:val="left"/>
      <w:pPr>
        <w:tabs>
          <w:tab w:val="left" w:pos="1867"/>
        </w:tabs>
        <w:ind w:left="1867" w:hanging="187"/>
      </w:pPr>
      <w:rPr>
        <w:rFonts w:ascii="Helvetica" w:eastAsia="Helvetica" w:hAnsi="Helvetica" w:cs="Helvetica"/>
        <w:position w:val="0"/>
        <w:sz w:val="16"/>
        <w:szCs w:val="16"/>
        <w:lang w:val="en-US"/>
      </w:rPr>
    </w:lvl>
    <w:lvl w:ilvl="5">
      <w:start w:val="1"/>
      <w:numFmt w:val="lowerRoman"/>
      <w:lvlText w:val="%6."/>
      <w:lvlJc w:val="left"/>
      <w:pPr>
        <w:tabs>
          <w:tab w:val="left" w:pos="2222"/>
        </w:tabs>
        <w:ind w:left="2222" w:hanging="238"/>
      </w:pPr>
      <w:rPr>
        <w:rFonts w:ascii="Helvetica" w:eastAsia="Helvetica" w:hAnsi="Helvetica" w:cs="Helvetica"/>
        <w:position w:val="0"/>
        <w:sz w:val="16"/>
        <w:szCs w:val="16"/>
        <w:lang w:val="en-US"/>
      </w:rPr>
    </w:lvl>
    <w:lvl w:ilvl="6">
      <w:start w:val="1"/>
      <w:numFmt w:val="decimal"/>
      <w:lvlText w:val="%7."/>
      <w:lvlJc w:val="left"/>
      <w:pPr>
        <w:tabs>
          <w:tab w:val="left" w:pos="2707"/>
        </w:tabs>
        <w:ind w:left="2707" w:hanging="187"/>
      </w:pPr>
      <w:rPr>
        <w:rFonts w:ascii="Helvetica" w:eastAsia="Helvetica" w:hAnsi="Helvetica" w:cs="Helvetica"/>
        <w:position w:val="0"/>
        <w:sz w:val="16"/>
        <w:szCs w:val="16"/>
        <w:lang w:val="en-US"/>
      </w:rPr>
    </w:lvl>
    <w:lvl w:ilvl="7">
      <w:start w:val="1"/>
      <w:numFmt w:val="lowerLetter"/>
      <w:lvlText w:val="%8)"/>
      <w:lvlJc w:val="left"/>
      <w:pPr>
        <w:tabs>
          <w:tab w:val="left" w:pos="3127"/>
        </w:tabs>
        <w:ind w:left="3127" w:hanging="187"/>
      </w:pPr>
      <w:rPr>
        <w:rFonts w:ascii="Helvetica" w:eastAsia="Helvetica" w:hAnsi="Helvetica" w:cs="Helvetica"/>
        <w:position w:val="0"/>
        <w:sz w:val="16"/>
        <w:szCs w:val="16"/>
        <w:lang w:val="en-US"/>
      </w:rPr>
    </w:lvl>
    <w:lvl w:ilvl="8">
      <w:start w:val="1"/>
      <w:numFmt w:val="lowerRoman"/>
      <w:lvlText w:val="%9."/>
      <w:lvlJc w:val="left"/>
      <w:pPr>
        <w:tabs>
          <w:tab w:val="left" w:pos="3482"/>
        </w:tabs>
        <w:ind w:left="3482" w:hanging="238"/>
      </w:pPr>
      <w:rPr>
        <w:rFonts w:ascii="Helvetica" w:eastAsia="Helvetica" w:hAnsi="Helvetica" w:cs="Helvetica"/>
        <w:position w:val="0"/>
        <w:sz w:val="16"/>
        <w:szCs w:val="16"/>
        <w:lang w:val="en-US"/>
      </w:rPr>
    </w:lvl>
  </w:abstractNum>
  <w:abstractNum w:abstractNumId="5" w15:restartNumberingAfterBreak="0">
    <w:nsid w:val="1DEE5CA2"/>
    <w:multiLevelType w:val="multilevel"/>
    <w:tmpl w:val="1DEE5CA2"/>
    <w:lvl w:ilvl="0">
      <w:start w:val="1"/>
      <w:numFmt w:val="decimal"/>
      <w:lvlText w:val="%1."/>
      <w:lvlJc w:val="left"/>
      <w:pPr>
        <w:tabs>
          <w:tab w:val="left" w:pos="575"/>
        </w:tabs>
        <w:ind w:left="575" w:hanging="184"/>
      </w:pPr>
      <w:rPr>
        <w:rFonts w:ascii="Helvetica" w:eastAsia="Helvetica" w:hAnsi="Helvetica" w:cs="Helvetica"/>
        <w:position w:val="0"/>
        <w:sz w:val="16"/>
        <w:szCs w:val="16"/>
        <w:lang w:val="en-US"/>
      </w:rPr>
    </w:lvl>
    <w:lvl w:ilvl="1">
      <w:start w:val="1"/>
      <w:numFmt w:val="lowerLetter"/>
      <w:lvlText w:val="%2)"/>
      <w:lvlJc w:val="left"/>
      <w:pPr>
        <w:tabs>
          <w:tab w:val="left" w:pos="607"/>
        </w:tabs>
        <w:ind w:left="607" w:hanging="187"/>
      </w:pPr>
      <w:rPr>
        <w:rFonts w:ascii="Helvetica" w:eastAsia="Helvetica" w:hAnsi="Helvetica" w:cs="Helvetica"/>
        <w:position w:val="0"/>
        <w:sz w:val="16"/>
        <w:szCs w:val="16"/>
        <w:lang w:val="en-US"/>
      </w:rPr>
    </w:lvl>
    <w:lvl w:ilvl="2">
      <w:start w:val="1"/>
      <w:numFmt w:val="lowerRoman"/>
      <w:lvlText w:val="%3."/>
      <w:lvlJc w:val="left"/>
      <w:pPr>
        <w:tabs>
          <w:tab w:val="left" w:pos="962"/>
        </w:tabs>
        <w:ind w:left="962" w:hanging="238"/>
      </w:pPr>
      <w:rPr>
        <w:rFonts w:ascii="Helvetica" w:eastAsia="Helvetica" w:hAnsi="Helvetica" w:cs="Helvetica"/>
        <w:position w:val="0"/>
        <w:sz w:val="16"/>
        <w:szCs w:val="16"/>
        <w:lang w:val="en-US"/>
      </w:rPr>
    </w:lvl>
    <w:lvl w:ilvl="3">
      <w:start w:val="1"/>
      <w:numFmt w:val="decimal"/>
      <w:lvlText w:val="%4."/>
      <w:lvlJc w:val="left"/>
      <w:pPr>
        <w:tabs>
          <w:tab w:val="left" w:pos="1447"/>
        </w:tabs>
        <w:ind w:left="1447" w:hanging="187"/>
      </w:pPr>
      <w:rPr>
        <w:rFonts w:ascii="Helvetica" w:eastAsia="Helvetica" w:hAnsi="Helvetica" w:cs="Helvetica"/>
        <w:position w:val="0"/>
        <w:sz w:val="16"/>
        <w:szCs w:val="16"/>
        <w:lang w:val="en-US"/>
      </w:rPr>
    </w:lvl>
    <w:lvl w:ilvl="4">
      <w:start w:val="1"/>
      <w:numFmt w:val="lowerLetter"/>
      <w:lvlText w:val="%5)"/>
      <w:lvlJc w:val="left"/>
      <w:pPr>
        <w:tabs>
          <w:tab w:val="left" w:pos="1867"/>
        </w:tabs>
        <w:ind w:left="1867" w:hanging="187"/>
      </w:pPr>
      <w:rPr>
        <w:rFonts w:ascii="Helvetica" w:eastAsia="Helvetica" w:hAnsi="Helvetica" w:cs="Helvetica"/>
        <w:position w:val="0"/>
        <w:sz w:val="16"/>
        <w:szCs w:val="16"/>
        <w:lang w:val="en-US"/>
      </w:rPr>
    </w:lvl>
    <w:lvl w:ilvl="5">
      <w:start w:val="1"/>
      <w:numFmt w:val="lowerRoman"/>
      <w:lvlText w:val="%6."/>
      <w:lvlJc w:val="left"/>
      <w:pPr>
        <w:tabs>
          <w:tab w:val="left" w:pos="2222"/>
        </w:tabs>
        <w:ind w:left="2222" w:hanging="238"/>
      </w:pPr>
      <w:rPr>
        <w:rFonts w:ascii="Helvetica" w:eastAsia="Helvetica" w:hAnsi="Helvetica" w:cs="Helvetica"/>
        <w:position w:val="0"/>
        <w:sz w:val="16"/>
        <w:szCs w:val="16"/>
        <w:lang w:val="en-US"/>
      </w:rPr>
    </w:lvl>
    <w:lvl w:ilvl="6">
      <w:start w:val="1"/>
      <w:numFmt w:val="decimal"/>
      <w:lvlText w:val="%7."/>
      <w:lvlJc w:val="left"/>
      <w:pPr>
        <w:tabs>
          <w:tab w:val="left" w:pos="2707"/>
        </w:tabs>
        <w:ind w:left="2707" w:hanging="187"/>
      </w:pPr>
      <w:rPr>
        <w:rFonts w:ascii="Helvetica" w:eastAsia="Helvetica" w:hAnsi="Helvetica" w:cs="Helvetica"/>
        <w:position w:val="0"/>
        <w:sz w:val="16"/>
        <w:szCs w:val="16"/>
        <w:lang w:val="en-US"/>
      </w:rPr>
    </w:lvl>
    <w:lvl w:ilvl="7">
      <w:start w:val="1"/>
      <w:numFmt w:val="lowerLetter"/>
      <w:lvlText w:val="%8)"/>
      <w:lvlJc w:val="left"/>
      <w:pPr>
        <w:tabs>
          <w:tab w:val="left" w:pos="3127"/>
        </w:tabs>
        <w:ind w:left="3127" w:hanging="187"/>
      </w:pPr>
      <w:rPr>
        <w:rFonts w:ascii="Helvetica" w:eastAsia="Helvetica" w:hAnsi="Helvetica" w:cs="Helvetica"/>
        <w:position w:val="0"/>
        <w:sz w:val="16"/>
        <w:szCs w:val="16"/>
        <w:lang w:val="en-US"/>
      </w:rPr>
    </w:lvl>
    <w:lvl w:ilvl="8">
      <w:start w:val="1"/>
      <w:numFmt w:val="lowerRoman"/>
      <w:lvlText w:val="%9."/>
      <w:lvlJc w:val="left"/>
      <w:pPr>
        <w:tabs>
          <w:tab w:val="left" w:pos="3482"/>
        </w:tabs>
        <w:ind w:left="3482" w:hanging="238"/>
      </w:pPr>
      <w:rPr>
        <w:rFonts w:ascii="Helvetica" w:eastAsia="Helvetica" w:hAnsi="Helvetica" w:cs="Helvetica"/>
        <w:position w:val="0"/>
        <w:sz w:val="16"/>
        <w:szCs w:val="16"/>
        <w:lang w:val="en-US"/>
      </w:rPr>
    </w:lvl>
  </w:abstractNum>
  <w:abstractNum w:abstractNumId="6" w15:restartNumberingAfterBreak="0">
    <w:nsid w:val="2A121F29"/>
    <w:multiLevelType w:val="multilevel"/>
    <w:tmpl w:val="2A121F29"/>
    <w:lvl w:ilvl="0">
      <w:start w:val="1"/>
      <w:numFmt w:val="decimal"/>
      <w:lvlText w:val="%1."/>
      <w:lvlJc w:val="left"/>
      <w:pPr>
        <w:tabs>
          <w:tab w:val="left" w:pos="575"/>
        </w:tabs>
        <w:ind w:left="575" w:hanging="184"/>
      </w:pPr>
      <w:rPr>
        <w:rFonts w:ascii="Helvetica" w:eastAsia="Helvetica" w:hAnsi="Helvetica" w:cs="Helvetica"/>
        <w:position w:val="0"/>
        <w:sz w:val="16"/>
        <w:szCs w:val="16"/>
        <w:lang w:val="en-US"/>
      </w:rPr>
    </w:lvl>
    <w:lvl w:ilvl="1">
      <w:start w:val="1"/>
      <w:numFmt w:val="lowerLetter"/>
      <w:lvlText w:val="%2)"/>
      <w:lvlJc w:val="left"/>
      <w:pPr>
        <w:tabs>
          <w:tab w:val="left" w:pos="607"/>
        </w:tabs>
        <w:ind w:left="607" w:hanging="187"/>
      </w:pPr>
      <w:rPr>
        <w:rFonts w:ascii="Helvetica" w:eastAsia="Helvetica" w:hAnsi="Helvetica" w:cs="Helvetica"/>
        <w:position w:val="0"/>
        <w:sz w:val="16"/>
        <w:szCs w:val="16"/>
        <w:lang w:val="en-US"/>
      </w:rPr>
    </w:lvl>
    <w:lvl w:ilvl="2">
      <w:start w:val="1"/>
      <w:numFmt w:val="lowerRoman"/>
      <w:lvlText w:val="%3."/>
      <w:lvlJc w:val="left"/>
      <w:pPr>
        <w:tabs>
          <w:tab w:val="left" w:pos="962"/>
        </w:tabs>
        <w:ind w:left="962" w:hanging="238"/>
      </w:pPr>
      <w:rPr>
        <w:rFonts w:ascii="Helvetica" w:eastAsia="Helvetica" w:hAnsi="Helvetica" w:cs="Helvetica"/>
        <w:position w:val="0"/>
        <w:sz w:val="16"/>
        <w:szCs w:val="16"/>
        <w:lang w:val="en-US"/>
      </w:rPr>
    </w:lvl>
    <w:lvl w:ilvl="3">
      <w:start w:val="1"/>
      <w:numFmt w:val="decimal"/>
      <w:lvlText w:val="%4."/>
      <w:lvlJc w:val="left"/>
      <w:pPr>
        <w:tabs>
          <w:tab w:val="left" w:pos="1447"/>
        </w:tabs>
        <w:ind w:left="1447" w:hanging="187"/>
      </w:pPr>
      <w:rPr>
        <w:rFonts w:ascii="Helvetica" w:eastAsia="Helvetica" w:hAnsi="Helvetica" w:cs="Helvetica"/>
        <w:position w:val="0"/>
        <w:sz w:val="16"/>
        <w:szCs w:val="16"/>
        <w:lang w:val="en-US"/>
      </w:rPr>
    </w:lvl>
    <w:lvl w:ilvl="4">
      <w:start w:val="1"/>
      <w:numFmt w:val="lowerLetter"/>
      <w:lvlText w:val="%5)"/>
      <w:lvlJc w:val="left"/>
      <w:pPr>
        <w:tabs>
          <w:tab w:val="left" w:pos="1867"/>
        </w:tabs>
        <w:ind w:left="1867" w:hanging="187"/>
      </w:pPr>
      <w:rPr>
        <w:rFonts w:ascii="Helvetica" w:eastAsia="Helvetica" w:hAnsi="Helvetica" w:cs="Helvetica"/>
        <w:position w:val="0"/>
        <w:sz w:val="16"/>
        <w:szCs w:val="16"/>
        <w:lang w:val="en-US"/>
      </w:rPr>
    </w:lvl>
    <w:lvl w:ilvl="5">
      <w:start w:val="1"/>
      <w:numFmt w:val="lowerRoman"/>
      <w:lvlText w:val="%6."/>
      <w:lvlJc w:val="left"/>
      <w:pPr>
        <w:tabs>
          <w:tab w:val="left" w:pos="2222"/>
        </w:tabs>
        <w:ind w:left="2222" w:hanging="238"/>
      </w:pPr>
      <w:rPr>
        <w:rFonts w:ascii="Helvetica" w:eastAsia="Helvetica" w:hAnsi="Helvetica" w:cs="Helvetica"/>
        <w:position w:val="0"/>
        <w:sz w:val="16"/>
        <w:szCs w:val="16"/>
        <w:lang w:val="en-US"/>
      </w:rPr>
    </w:lvl>
    <w:lvl w:ilvl="6">
      <w:start w:val="1"/>
      <w:numFmt w:val="decimal"/>
      <w:lvlText w:val="%7."/>
      <w:lvlJc w:val="left"/>
      <w:pPr>
        <w:tabs>
          <w:tab w:val="left" w:pos="2707"/>
        </w:tabs>
        <w:ind w:left="2707" w:hanging="187"/>
      </w:pPr>
      <w:rPr>
        <w:rFonts w:ascii="Helvetica" w:eastAsia="Helvetica" w:hAnsi="Helvetica" w:cs="Helvetica"/>
        <w:position w:val="0"/>
        <w:sz w:val="16"/>
        <w:szCs w:val="16"/>
        <w:lang w:val="en-US"/>
      </w:rPr>
    </w:lvl>
    <w:lvl w:ilvl="7">
      <w:start w:val="1"/>
      <w:numFmt w:val="lowerLetter"/>
      <w:lvlText w:val="%8)"/>
      <w:lvlJc w:val="left"/>
      <w:pPr>
        <w:tabs>
          <w:tab w:val="left" w:pos="3127"/>
        </w:tabs>
        <w:ind w:left="3127" w:hanging="187"/>
      </w:pPr>
      <w:rPr>
        <w:rFonts w:ascii="Helvetica" w:eastAsia="Helvetica" w:hAnsi="Helvetica" w:cs="Helvetica"/>
        <w:position w:val="0"/>
        <w:sz w:val="16"/>
        <w:szCs w:val="16"/>
        <w:lang w:val="en-US"/>
      </w:rPr>
    </w:lvl>
    <w:lvl w:ilvl="8">
      <w:start w:val="1"/>
      <w:numFmt w:val="lowerRoman"/>
      <w:lvlText w:val="%9."/>
      <w:lvlJc w:val="left"/>
      <w:pPr>
        <w:tabs>
          <w:tab w:val="left" w:pos="3482"/>
        </w:tabs>
        <w:ind w:left="3482" w:hanging="238"/>
      </w:pPr>
      <w:rPr>
        <w:rFonts w:ascii="Helvetica" w:eastAsia="Helvetica" w:hAnsi="Helvetica" w:cs="Helvetica"/>
        <w:position w:val="0"/>
        <w:sz w:val="16"/>
        <w:szCs w:val="16"/>
        <w:lang w:val="en-US"/>
      </w:rPr>
    </w:lvl>
  </w:abstractNum>
  <w:abstractNum w:abstractNumId="7" w15:restartNumberingAfterBreak="0">
    <w:nsid w:val="2DFE2239"/>
    <w:multiLevelType w:val="multilevel"/>
    <w:tmpl w:val="2DFE2239"/>
    <w:lvl w:ilvl="0">
      <w:start w:val="1"/>
      <w:numFmt w:val="decimal"/>
      <w:lvlText w:val="%1."/>
      <w:lvlJc w:val="left"/>
      <w:pPr>
        <w:tabs>
          <w:tab w:val="left" w:pos="575"/>
        </w:tabs>
        <w:ind w:left="575" w:hanging="184"/>
      </w:pPr>
      <w:rPr>
        <w:rFonts w:ascii="Helvetica" w:eastAsia="Helvetica" w:hAnsi="Helvetica" w:cs="Helvetica"/>
        <w:position w:val="0"/>
        <w:sz w:val="16"/>
        <w:szCs w:val="16"/>
        <w:lang w:val="en-US"/>
      </w:rPr>
    </w:lvl>
    <w:lvl w:ilvl="1">
      <w:start w:val="1"/>
      <w:numFmt w:val="lowerLetter"/>
      <w:lvlText w:val="%2)"/>
      <w:lvlJc w:val="left"/>
      <w:pPr>
        <w:tabs>
          <w:tab w:val="left" w:pos="607"/>
        </w:tabs>
        <w:ind w:left="607" w:hanging="187"/>
      </w:pPr>
      <w:rPr>
        <w:rFonts w:ascii="Helvetica" w:eastAsia="Helvetica" w:hAnsi="Helvetica" w:cs="Helvetica"/>
        <w:position w:val="0"/>
        <w:sz w:val="16"/>
        <w:szCs w:val="16"/>
        <w:lang w:val="en-US"/>
      </w:rPr>
    </w:lvl>
    <w:lvl w:ilvl="2">
      <w:start w:val="1"/>
      <w:numFmt w:val="lowerRoman"/>
      <w:lvlText w:val="%3."/>
      <w:lvlJc w:val="left"/>
      <w:pPr>
        <w:tabs>
          <w:tab w:val="left" w:pos="962"/>
        </w:tabs>
        <w:ind w:left="962" w:hanging="238"/>
      </w:pPr>
      <w:rPr>
        <w:rFonts w:ascii="Helvetica" w:eastAsia="Helvetica" w:hAnsi="Helvetica" w:cs="Helvetica"/>
        <w:position w:val="0"/>
        <w:sz w:val="16"/>
        <w:szCs w:val="16"/>
        <w:lang w:val="en-US"/>
      </w:rPr>
    </w:lvl>
    <w:lvl w:ilvl="3">
      <w:start w:val="1"/>
      <w:numFmt w:val="decimal"/>
      <w:lvlText w:val="%4."/>
      <w:lvlJc w:val="left"/>
      <w:pPr>
        <w:tabs>
          <w:tab w:val="left" w:pos="1447"/>
        </w:tabs>
        <w:ind w:left="1447" w:hanging="187"/>
      </w:pPr>
      <w:rPr>
        <w:rFonts w:ascii="Helvetica" w:eastAsia="Helvetica" w:hAnsi="Helvetica" w:cs="Helvetica"/>
        <w:position w:val="0"/>
        <w:sz w:val="16"/>
        <w:szCs w:val="16"/>
        <w:lang w:val="en-US"/>
      </w:rPr>
    </w:lvl>
    <w:lvl w:ilvl="4">
      <w:start w:val="1"/>
      <w:numFmt w:val="lowerLetter"/>
      <w:lvlText w:val="%5)"/>
      <w:lvlJc w:val="left"/>
      <w:pPr>
        <w:tabs>
          <w:tab w:val="left" w:pos="1867"/>
        </w:tabs>
        <w:ind w:left="1867" w:hanging="187"/>
      </w:pPr>
      <w:rPr>
        <w:rFonts w:ascii="Helvetica" w:eastAsia="Helvetica" w:hAnsi="Helvetica" w:cs="Helvetica"/>
        <w:position w:val="0"/>
        <w:sz w:val="16"/>
        <w:szCs w:val="16"/>
        <w:lang w:val="en-US"/>
      </w:rPr>
    </w:lvl>
    <w:lvl w:ilvl="5">
      <w:start w:val="1"/>
      <w:numFmt w:val="lowerRoman"/>
      <w:lvlText w:val="%6."/>
      <w:lvlJc w:val="left"/>
      <w:pPr>
        <w:tabs>
          <w:tab w:val="left" w:pos="2222"/>
        </w:tabs>
        <w:ind w:left="2222" w:hanging="238"/>
      </w:pPr>
      <w:rPr>
        <w:rFonts w:ascii="Helvetica" w:eastAsia="Helvetica" w:hAnsi="Helvetica" w:cs="Helvetica"/>
        <w:position w:val="0"/>
        <w:sz w:val="16"/>
        <w:szCs w:val="16"/>
        <w:lang w:val="en-US"/>
      </w:rPr>
    </w:lvl>
    <w:lvl w:ilvl="6">
      <w:start w:val="1"/>
      <w:numFmt w:val="decimal"/>
      <w:lvlText w:val="%7."/>
      <w:lvlJc w:val="left"/>
      <w:pPr>
        <w:tabs>
          <w:tab w:val="left" w:pos="2707"/>
        </w:tabs>
        <w:ind w:left="2707" w:hanging="187"/>
      </w:pPr>
      <w:rPr>
        <w:rFonts w:ascii="Helvetica" w:eastAsia="Helvetica" w:hAnsi="Helvetica" w:cs="Helvetica"/>
        <w:position w:val="0"/>
        <w:sz w:val="16"/>
        <w:szCs w:val="16"/>
        <w:lang w:val="en-US"/>
      </w:rPr>
    </w:lvl>
    <w:lvl w:ilvl="7">
      <w:start w:val="1"/>
      <w:numFmt w:val="lowerLetter"/>
      <w:lvlText w:val="%8)"/>
      <w:lvlJc w:val="left"/>
      <w:pPr>
        <w:tabs>
          <w:tab w:val="left" w:pos="3127"/>
        </w:tabs>
        <w:ind w:left="3127" w:hanging="187"/>
      </w:pPr>
      <w:rPr>
        <w:rFonts w:ascii="Helvetica" w:eastAsia="Helvetica" w:hAnsi="Helvetica" w:cs="Helvetica"/>
        <w:position w:val="0"/>
        <w:sz w:val="16"/>
        <w:szCs w:val="16"/>
        <w:lang w:val="en-US"/>
      </w:rPr>
    </w:lvl>
    <w:lvl w:ilvl="8">
      <w:start w:val="1"/>
      <w:numFmt w:val="lowerRoman"/>
      <w:lvlText w:val="%9."/>
      <w:lvlJc w:val="left"/>
      <w:pPr>
        <w:tabs>
          <w:tab w:val="left" w:pos="3482"/>
        </w:tabs>
        <w:ind w:left="3482" w:hanging="238"/>
      </w:pPr>
      <w:rPr>
        <w:rFonts w:ascii="Helvetica" w:eastAsia="Helvetica" w:hAnsi="Helvetica" w:cs="Helvetica"/>
        <w:position w:val="0"/>
        <w:sz w:val="16"/>
        <w:szCs w:val="16"/>
        <w:lang w:val="en-US"/>
      </w:rPr>
    </w:lvl>
  </w:abstractNum>
  <w:abstractNum w:abstractNumId="8" w15:restartNumberingAfterBreak="0">
    <w:nsid w:val="33CF55CB"/>
    <w:multiLevelType w:val="multilevel"/>
    <w:tmpl w:val="33CF55CB"/>
    <w:lvl w:ilvl="0">
      <w:start w:val="1"/>
      <w:numFmt w:val="decimal"/>
      <w:lvlText w:val="%1."/>
      <w:lvlJc w:val="left"/>
      <w:pPr>
        <w:tabs>
          <w:tab w:val="left" w:pos="575"/>
        </w:tabs>
        <w:ind w:left="575" w:hanging="184"/>
      </w:pPr>
      <w:rPr>
        <w:rFonts w:ascii="Helvetica" w:eastAsia="Helvetica" w:hAnsi="Helvetica" w:cs="Helvetica"/>
        <w:position w:val="0"/>
        <w:sz w:val="16"/>
        <w:szCs w:val="16"/>
        <w:lang w:val="en-US"/>
      </w:rPr>
    </w:lvl>
    <w:lvl w:ilvl="1">
      <w:start w:val="1"/>
      <w:numFmt w:val="lowerLetter"/>
      <w:lvlText w:val="%2)"/>
      <w:lvlJc w:val="left"/>
      <w:pPr>
        <w:tabs>
          <w:tab w:val="left" w:pos="607"/>
        </w:tabs>
        <w:ind w:left="607" w:hanging="187"/>
      </w:pPr>
      <w:rPr>
        <w:rFonts w:ascii="Helvetica" w:eastAsia="Helvetica" w:hAnsi="Helvetica" w:cs="Helvetica"/>
        <w:position w:val="0"/>
        <w:sz w:val="16"/>
        <w:szCs w:val="16"/>
        <w:lang w:val="en-US"/>
      </w:rPr>
    </w:lvl>
    <w:lvl w:ilvl="2">
      <w:start w:val="1"/>
      <w:numFmt w:val="lowerRoman"/>
      <w:lvlText w:val="%3."/>
      <w:lvlJc w:val="left"/>
      <w:pPr>
        <w:tabs>
          <w:tab w:val="left" w:pos="962"/>
        </w:tabs>
        <w:ind w:left="962" w:hanging="238"/>
      </w:pPr>
      <w:rPr>
        <w:rFonts w:ascii="Helvetica" w:eastAsia="Helvetica" w:hAnsi="Helvetica" w:cs="Helvetica"/>
        <w:position w:val="0"/>
        <w:sz w:val="16"/>
        <w:szCs w:val="16"/>
        <w:lang w:val="en-US"/>
      </w:rPr>
    </w:lvl>
    <w:lvl w:ilvl="3">
      <w:start w:val="1"/>
      <w:numFmt w:val="decimal"/>
      <w:lvlText w:val="%4."/>
      <w:lvlJc w:val="left"/>
      <w:pPr>
        <w:tabs>
          <w:tab w:val="left" w:pos="1447"/>
        </w:tabs>
        <w:ind w:left="1447" w:hanging="187"/>
      </w:pPr>
      <w:rPr>
        <w:rFonts w:ascii="Helvetica" w:eastAsia="Helvetica" w:hAnsi="Helvetica" w:cs="Helvetica"/>
        <w:position w:val="0"/>
        <w:sz w:val="16"/>
        <w:szCs w:val="16"/>
        <w:lang w:val="en-US"/>
      </w:rPr>
    </w:lvl>
    <w:lvl w:ilvl="4">
      <w:start w:val="1"/>
      <w:numFmt w:val="lowerLetter"/>
      <w:lvlText w:val="%5)"/>
      <w:lvlJc w:val="left"/>
      <w:pPr>
        <w:tabs>
          <w:tab w:val="left" w:pos="1867"/>
        </w:tabs>
        <w:ind w:left="1867" w:hanging="187"/>
      </w:pPr>
      <w:rPr>
        <w:rFonts w:ascii="Helvetica" w:eastAsia="Helvetica" w:hAnsi="Helvetica" w:cs="Helvetica"/>
        <w:position w:val="0"/>
        <w:sz w:val="16"/>
        <w:szCs w:val="16"/>
        <w:lang w:val="en-US"/>
      </w:rPr>
    </w:lvl>
    <w:lvl w:ilvl="5">
      <w:start w:val="1"/>
      <w:numFmt w:val="lowerRoman"/>
      <w:lvlText w:val="%6."/>
      <w:lvlJc w:val="left"/>
      <w:pPr>
        <w:tabs>
          <w:tab w:val="left" w:pos="2222"/>
        </w:tabs>
        <w:ind w:left="2222" w:hanging="238"/>
      </w:pPr>
      <w:rPr>
        <w:rFonts w:ascii="Helvetica" w:eastAsia="Helvetica" w:hAnsi="Helvetica" w:cs="Helvetica"/>
        <w:position w:val="0"/>
        <w:sz w:val="16"/>
        <w:szCs w:val="16"/>
        <w:lang w:val="en-US"/>
      </w:rPr>
    </w:lvl>
    <w:lvl w:ilvl="6">
      <w:start w:val="1"/>
      <w:numFmt w:val="decimal"/>
      <w:lvlText w:val="%7."/>
      <w:lvlJc w:val="left"/>
      <w:pPr>
        <w:tabs>
          <w:tab w:val="left" w:pos="2707"/>
        </w:tabs>
        <w:ind w:left="2707" w:hanging="187"/>
      </w:pPr>
      <w:rPr>
        <w:rFonts w:ascii="Helvetica" w:eastAsia="Helvetica" w:hAnsi="Helvetica" w:cs="Helvetica"/>
        <w:position w:val="0"/>
        <w:sz w:val="16"/>
        <w:szCs w:val="16"/>
        <w:lang w:val="en-US"/>
      </w:rPr>
    </w:lvl>
    <w:lvl w:ilvl="7">
      <w:start w:val="1"/>
      <w:numFmt w:val="lowerLetter"/>
      <w:lvlText w:val="%8)"/>
      <w:lvlJc w:val="left"/>
      <w:pPr>
        <w:tabs>
          <w:tab w:val="left" w:pos="3127"/>
        </w:tabs>
        <w:ind w:left="3127" w:hanging="187"/>
      </w:pPr>
      <w:rPr>
        <w:rFonts w:ascii="Helvetica" w:eastAsia="Helvetica" w:hAnsi="Helvetica" w:cs="Helvetica"/>
        <w:position w:val="0"/>
        <w:sz w:val="16"/>
        <w:szCs w:val="16"/>
        <w:lang w:val="en-US"/>
      </w:rPr>
    </w:lvl>
    <w:lvl w:ilvl="8">
      <w:start w:val="1"/>
      <w:numFmt w:val="lowerRoman"/>
      <w:lvlText w:val="%9."/>
      <w:lvlJc w:val="left"/>
      <w:pPr>
        <w:tabs>
          <w:tab w:val="left" w:pos="3482"/>
        </w:tabs>
        <w:ind w:left="3482" w:hanging="238"/>
      </w:pPr>
      <w:rPr>
        <w:rFonts w:ascii="Helvetica" w:eastAsia="Helvetica" w:hAnsi="Helvetica" w:cs="Helvetica"/>
        <w:position w:val="0"/>
        <w:sz w:val="16"/>
        <w:szCs w:val="16"/>
        <w:lang w:val="en-US"/>
      </w:rPr>
    </w:lvl>
  </w:abstractNum>
  <w:abstractNum w:abstractNumId="9" w15:restartNumberingAfterBreak="0">
    <w:nsid w:val="342A7896"/>
    <w:multiLevelType w:val="multilevel"/>
    <w:tmpl w:val="342A7896"/>
    <w:lvl w:ilvl="0">
      <w:start w:val="1"/>
      <w:numFmt w:val="decimal"/>
      <w:lvlText w:val="%1."/>
      <w:lvlJc w:val="left"/>
      <w:pPr>
        <w:tabs>
          <w:tab w:val="left" w:pos="575"/>
        </w:tabs>
        <w:ind w:left="575" w:hanging="184"/>
      </w:pPr>
      <w:rPr>
        <w:rFonts w:ascii="Helvetica" w:eastAsia="Helvetica" w:hAnsi="Helvetica" w:cs="Helvetica"/>
        <w:position w:val="0"/>
        <w:sz w:val="16"/>
        <w:szCs w:val="16"/>
        <w:lang w:val="en-US"/>
      </w:rPr>
    </w:lvl>
    <w:lvl w:ilvl="1">
      <w:start w:val="1"/>
      <w:numFmt w:val="lowerLetter"/>
      <w:lvlText w:val="%2)"/>
      <w:lvlJc w:val="left"/>
      <w:pPr>
        <w:tabs>
          <w:tab w:val="left" w:pos="607"/>
        </w:tabs>
        <w:ind w:left="607" w:hanging="187"/>
      </w:pPr>
      <w:rPr>
        <w:rFonts w:ascii="Helvetica" w:eastAsia="Helvetica" w:hAnsi="Helvetica" w:cs="Helvetica"/>
        <w:position w:val="0"/>
        <w:sz w:val="16"/>
        <w:szCs w:val="16"/>
        <w:lang w:val="en-US"/>
      </w:rPr>
    </w:lvl>
    <w:lvl w:ilvl="2">
      <w:start w:val="1"/>
      <w:numFmt w:val="lowerRoman"/>
      <w:lvlText w:val="%3."/>
      <w:lvlJc w:val="left"/>
      <w:pPr>
        <w:tabs>
          <w:tab w:val="left" w:pos="962"/>
        </w:tabs>
        <w:ind w:left="962" w:hanging="238"/>
      </w:pPr>
      <w:rPr>
        <w:rFonts w:ascii="Helvetica" w:eastAsia="Helvetica" w:hAnsi="Helvetica" w:cs="Helvetica"/>
        <w:position w:val="0"/>
        <w:sz w:val="16"/>
        <w:szCs w:val="16"/>
        <w:lang w:val="en-US"/>
      </w:rPr>
    </w:lvl>
    <w:lvl w:ilvl="3">
      <w:start w:val="1"/>
      <w:numFmt w:val="decimal"/>
      <w:lvlText w:val="%4."/>
      <w:lvlJc w:val="left"/>
      <w:pPr>
        <w:tabs>
          <w:tab w:val="left" w:pos="1447"/>
        </w:tabs>
        <w:ind w:left="1447" w:hanging="187"/>
      </w:pPr>
      <w:rPr>
        <w:rFonts w:ascii="Helvetica" w:eastAsia="Helvetica" w:hAnsi="Helvetica" w:cs="Helvetica"/>
        <w:position w:val="0"/>
        <w:sz w:val="16"/>
        <w:szCs w:val="16"/>
        <w:lang w:val="en-US"/>
      </w:rPr>
    </w:lvl>
    <w:lvl w:ilvl="4">
      <w:start w:val="1"/>
      <w:numFmt w:val="lowerLetter"/>
      <w:lvlText w:val="%5)"/>
      <w:lvlJc w:val="left"/>
      <w:pPr>
        <w:tabs>
          <w:tab w:val="left" w:pos="1867"/>
        </w:tabs>
        <w:ind w:left="1867" w:hanging="187"/>
      </w:pPr>
      <w:rPr>
        <w:rFonts w:ascii="Helvetica" w:eastAsia="Helvetica" w:hAnsi="Helvetica" w:cs="Helvetica"/>
        <w:position w:val="0"/>
        <w:sz w:val="16"/>
        <w:szCs w:val="16"/>
        <w:lang w:val="en-US"/>
      </w:rPr>
    </w:lvl>
    <w:lvl w:ilvl="5">
      <w:start w:val="1"/>
      <w:numFmt w:val="lowerRoman"/>
      <w:lvlText w:val="%6."/>
      <w:lvlJc w:val="left"/>
      <w:pPr>
        <w:tabs>
          <w:tab w:val="left" w:pos="2222"/>
        </w:tabs>
        <w:ind w:left="2222" w:hanging="238"/>
      </w:pPr>
      <w:rPr>
        <w:rFonts w:ascii="Helvetica" w:eastAsia="Helvetica" w:hAnsi="Helvetica" w:cs="Helvetica"/>
        <w:position w:val="0"/>
        <w:sz w:val="16"/>
        <w:szCs w:val="16"/>
        <w:lang w:val="en-US"/>
      </w:rPr>
    </w:lvl>
    <w:lvl w:ilvl="6">
      <w:start w:val="1"/>
      <w:numFmt w:val="decimal"/>
      <w:lvlText w:val="%7."/>
      <w:lvlJc w:val="left"/>
      <w:pPr>
        <w:tabs>
          <w:tab w:val="left" w:pos="2707"/>
        </w:tabs>
        <w:ind w:left="2707" w:hanging="187"/>
      </w:pPr>
      <w:rPr>
        <w:rFonts w:ascii="Helvetica" w:eastAsia="Helvetica" w:hAnsi="Helvetica" w:cs="Helvetica"/>
        <w:position w:val="0"/>
        <w:sz w:val="16"/>
        <w:szCs w:val="16"/>
        <w:lang w:val="en-US"/>
      </w:rPr>
    </w:lvl>
    <w:lvl w:ilvl="7">
      <w:start w:val="1"/>
      <w:numFmt w:val="lowerLetter"/>
      <w:lvlText w:val="%8)"/>
      <w:lvlJc w:val="left"/>
      <w:pPr>
        <w:tabs>
          <w:tab w:val="left" w:pos="3127"/>
        </w:tabs>
        <w:ind w:left="3127" w:hanging="187"/>
      </w:pPr>
      <w:rPr>
        <w:rFonts w:ascii="Helvetica" w:eastAsia="Helvetica" w:hAnsi="Helvetica" w:cs="Helvetica"/>
        <w:position w:val="0"/>
        <w:sz w:val="16"/>
        <w:szCs w:val="16"/>
        <w:lang w:val="en-US"/>
      </w:rPr>
    </w:lvl>
    <w:lvl w:ilvl="8">
      <w:start w:val="1"/>
      <w:numFmt w:val="lowerRoman"/>
      <w:lvlText w:val="%9."/>
      <w:lvlJc w:val="left"/>
      <w:pPr>
        <w:tabs>
          <w:tab w:val="left" w:pos="3482"/>
        </w:tabs>
        <w:ind w:left="3482" w:hanging="238"/>
      </w:pPr>
      <w:rPr>
        <w:rFonts w:ascii="Helvetica" w:eastAsia="Helvetica" w:hAnsi="Helvetica" w:cs="Helvetica"/>
        <w:position w:val="0"/>
        <w:sz w:val="16"/>
        <w:szCs w:val="16"/>
        <w:lang w:val="en-US"/>
      </w:rPr>
    </w:lvl>
  </w:abstractNum>
  <w:abstractNum w:abstractNumId="10" w15:restartNumberingAfterBreak="0">
    <w:nsid w:val="355119D9"/>
    <w:multiLevelType w:val="multilevel"/>
    <w:tmpl w:val="355119D9"/>
    <w:lvl w:ilvl="0">
      <w:start w:val="1"/>
      <w:numFmt w:val="decimal"/>
      <w:lvlText w:val="%1."/>
      <w:lvlJc w:val="left"/>
      <w:rPr>
        <w:rFonts w:ascii="Helvetica" w:eastAsia="Helvetica" w:hAnsi="Helvetica" w:cs="Helvetica"/>
        <w:position w:val="0"/>
        <w:sz w:val="16"/>
        <w:szCs w:val="16"/>
      </w:rPr>
    </w:lvl>
    <w:lvl w:ilvl="1">
      <w:start w:val="1"/>
      <w:numFmt w:val="lowerLetter"/>
      <w:lvlText w:val="%2)"/>
      <w:lvlJc w:val="left"/>
      <w:rPr>
        <w:rFonts w:ascii="Times" w:eastAsia="Times" w:hAnsi="Times" w:cs="Times"/>
        <w:position w:val="0"/>
      </w:rPr>
    </w:lvl>
    <w:lvl w:ilvl="2">
      <w:start w:val="1"/>
      <w:numFmt w:val="lowerRoman"/>
      <w:lvlText w:val="%3."/>
      <w:lvlJc w:val="left"/>
      <w:rPr>
        <w:rFonts w:ascii="Times" w:eastAsia="Times" w:hAnsi="Times" w:cs="Times"/>
        <w:position w:val="0"/>
      </w:rPr>
    </w:lvl>
    <w:lvl w:ilvl="3">
      <w:start w:val="1"/>
      <w:numFmt w:val="decimal"/>
      <w:lvlText w:val="%4."/>
      <w:lvlJc w:val="left"/>
      <w:rPr>
        <w:rFonts w:ascii="Times" w:eastAsia="Times" w:hAnsi="Times" w:cs="Times"/>
        <w:position w:val="0"/>
      </w:rPr>
    </w:lvl>
    <w:lvl w:ilvl="4">
      <w:start w:val="1"/>
      <w:numFmt w:val="lowerLetter"/>
      <w:lvlText w:val="%5)"/>
      <w:lvlJc w:val="left"/>
      <w:rPr>
        <w:rFonts w:ascii="Times" w:eastAsia="Times" w:hAnsi="Times" w:cs="Times"/>
        <w:position w:val="0"/>
      </w:rPr>
    </w:lvl>
    <w:lvl w:ilvl="5">
      <w:start w:val="1"/>
      <w:numFmt w:val="lowerRoman"/>
      <w:lvlText w:val="%6."/>
      <w:lvlJc w:val="left"/>
      <w:rPr>
        <w:rFonts w:ascii="Times" w:eastAsia="Times" w:hAnsi="Times" w:cs="Times"/>
        <w:position w:val="0"/>
      </w:rPr>
    </w:lvl>
    <w:lvl w:ilvl="6">
      <w:start w:val="1"/>
      <w:numFmt w:val="decimal"/>
      <w:lvlText w:val="%7."/>
      <w:lvlJc w:val="left"/>
      <w:rPr>
        <w:rFonts w:ascii="Times" w:eastAsia="Times" w:hAnsi="Times" w:cs="Times"/>
        <w:position w:val="0"/>
      </w:rPr>
    </w:lvl>
    <w:lvl w:ilvl="7">
      <w:start w:val="1"/>
      <w:numFmt w:val="lowerLetter"/>
      <w:lvlText w:val="%8)"/>
      <w:lvlJc w:val="left"/>
      <w:rPr>
        <w:rFonts w:ascii="Times" w:eastAsia="Times" w:hAnsi="Times" w:cs="Times"/>
        <w:position w:val="0"/>
      </w:rPr>
    </w:lvl>
    <w:lvl w:ilvl="8">
      <w:start w:val="1"/>
      <w:numFmt w:val="lowerRoman"/>
      <w:lvlText w:val="%9."/>
      <w:lvlJc w:val="left"/>
      <w:rPr>
        <w:rFonts w:ascii="Times" w:eastAsia="Times" w:hAnsi="Times" w:cs="Times"/>
        <w:position w:val="0"/>
      </w:rPr>
    </w:lvl>
  </w:abstractNum>
  <w:abstractNum w:abstractNumId="11" w15:restartNumberingAfterBreak="0">
    <w:nsid w:val="43CB0D5E"/>
    <w:multiLevelType w:val="multilevel"/>
    <w:tmpl w:val="43CB0D5E"/>
    <w:lvl w:ilvl="0">
      <w:start w:val="1"/>
      <w:numFmt w:val="decimal"/>
      <w:lvlText w:val="%1."/>
      <w:lvlJc w:val="left"/>
      <w:rPr>
        <w:rFonts w:ascii="Helvetica" w:eastAsia="Helvetica" w:hAnsi="Helvetica" w:cs="Helvetica"/>
        <w:position w:val="0"/>
        <w:sz w:val="16"/>
        <w:szCs w:val="16"/>
      </w:rPr>
    </w:lvl>
    <w:lvl w:ilvl="1">
      <w:start w:val="1"/>
      <w:numFmt w:val="lowerLetter"/>
      <w:lvlText w:val="%2)"/>
      <w:lvlJc w:val="left"/>
      <w:rPr>
        <w:rFonts w:ascii="Times" w:eastAsia="Times" w:hAnsi="Times" w:cs="Times"/>
        <w:position w:val="0"/>
      </w:rPr>
    </w:lvl>
    <w:lvl w:ilvl="2">
      <w:start w:val="1"/>
      <w:numFmt w:val="lowerRoman"/>
      <w:lvlText w:val="%3."/>
      <w:lvlJc w:val="left"/>
      <w:rPr>
        <w:rFonts w:ascii="Times" w:eastAsia="Times" w:hAnsi="Times" w:cs="Times"/>
        <w:position w:val="0"/>
      </w:rPr>
    </w:lvl>
    <w:lvl w:ilvl="3">
      <w:start w:val="1"/>
      <w:numFmt w:val="decimal"/>
      <w:lvlText w:val="%4."/>
      <w:lvlJc w:val="left"/>
      <w:rPr>
        <w:rFonts w:ascii="Times" w:eastAsia="Times" w:hAnsi="Times" w:cs="Times"/>
        <w:position w:val="0"/>
      </w:rPr>
    </w:lvl>
    <w:lvl w:ilvl="4">
      <w:start w:val="1"/>
      <w:numFmt w:val="lowerLetter"/>
      <w:lvlText w:val="%5)"/>
      <w:lvlJc w:val="left"/>
      <w:rPr>
        <w:rFonts w:ascii="Times" w:eastAsia="Times" w:hAnsi="Times" w:cs="Times"/>
        <w:position w:val="0"/>
      </w:rPr>
    </w:lvl>
    <w:lvl w:ilvl="5">
      <w:start w:val="1"/>
      <w:numFmt w:val="lowerRoman"/>
      <w:lvlText w:val="%6."/>
      <w:lvlJc w:val="left"/>
      <w:rPr>
        <w:rFonts w:ascii="Times" w:eastAsia="Times" w:hAnsi="Times" w:cs="Times"/>
        <w:position w:val="0"/>
      </w:rPr>
    </w:lvl>
    <w:lvl w:ilvl="6">
      <w:start w:val="1"/>
      <w:numFmt w:val="decimal"/>
      <w:lvlText w:val="%7."/>
      <w:lvlJc w:val="left"/>
      <w:rPr>
        <w:rFonts w:ascii="Times" w:eastAsia="Times" w:hAnsi="Times" w:cs="Times"/>
        <w:position w:val="0"/>
      </w:rPr>
    </w:lvl>
    <w:lvl w:ilvl="7">
      <w:start w:val="1"/>
      <w:numFmt w:val="lowerLetter"/>
      <w:lvlText w:val="%8)"/>
      <w:lvlJc w:val="left"/>
      <w:rPr>
        <w:rFonts w:ascii="Times" w:eastAsia="Times" w:hAnsi="Times" w:cs="Times"/>
        <w:position w:val="0"/>
      </w:rPr>
    </w:lvl>
    <w:lvl w:ilvl="8">
      <w:start w:val="1"/>
      <w:numFmt w:val="lowerRoman"/>
      <w:lvlText w:val="%9."/>
      <w:lvlJc w:val="left"/>
      <w:rPr>
        <w:rFonts w:ascii="Times" w:eastAsia="Times" w:hAnsi="Times" w:cs="Times"/>
        <w:position w:val="0"/>
      </w:rPr>
    </w:lvl>
  </w:abstractNum>
  <w:abstractNum w:abstractNumId="12" w15:restartNumberingAfterBreak="0">
    <w:nsid w:val="4D0F738B"/>
    <w:multiLevelType w:val="multilevel"/>
    <w:tmpl w:val="4D0F738B"/>
    <w:lvl w:ilvl="0">
      <w:start w:val="1"/>
      <w:numFmt w:val="decimal"/>
      <w:lvlText w:val="%1."/>
      <w:lvlJc w:val="left"/>
      <w:pPr>
        <w:tabs>
          <w:tab w:val="left" w:pos="575"/>
        </w:tabs>
        <w:ind w:left="575" w:hanging="184"/>
      </w:pPr>
      <w:rPr>
        <w:rFonts w:ascii="Helvetica" w:eastAsia="Helvetica" w:hAnsi="Helvetica" w:cs="Helvetica"/>
        <w:position w:val="0"/>
        <w:sz w:val="16"/>
        <w:szCs w:val="16"/>
        <w:lang w:val="en-US"/>
      </w:rPr>
    </w:lvl>
    <w:lvl w:ilvl="1">
      <w:start w:val="1"/>
      <w:numFmt w:val="lowerLetter"/>
      <w:lvlText w:val="%2)"/>
      <w:lvlJc w:val="left"/>
      <w:pPr>
        <w:tabs>
          <w:tab w:val="left" w:pos="607"/>
        </w:tabs>
        <w:ind w:left="607" w:hanging="187"/>
      </w:pPr>
      <w:rPr>
        <w:rFonts w:ascii="Helvetica" w:eastAsia="Helvetica" w:hAnsi="Helvetica" w:cs="Helvetica"/>
        <w:position w:val="0"/>
        <w:sz w:val="16"/>
        <w:szCs w:val="16"/>
        <w:lang w:val="en-US"/>
      </w:rPr>
    </w:lvl>
    <w:lvl w:ilvl="2">
      <w:start w:val="1"/>
      <w:numFmt w:val="lowerRoman"/>
      <w:lvlText w:val="%3."/>
      <w:lvlJc w:val="left"/>
      <w:pPr>
        <w:tabs>
          <w:tab w:val="left" w:pos="962"/>
        </w:tabs>
        <w:ind w:left="962" w:hanging="238"/>
      </w:pPr>
      <w:rPr>
        <w:rFonts w:ascii="Helvetica" w:eastAsia="Helvetica" w:hAnsi="Helvetica" w:cs="Helvetica"/>
        <w:position w:val="0"/>
        <w:sz w:val="16"/>
        <w:szCs w:val="16"/>
        <w:lang w:val="en-US"/>
      </w:rPr>
    </w:lvl>
    <w:lvl w:ilvl="3">
      <w:start w:val="1"/>
      <w:numFmt w:val="decimal"/>
      <w:lvlText w:val="%4."/>
      <w:lvlJc w:val="left"/>
      <w:pPr>
        <w:tabs>
          <w:tab w:val="left" w:pos="1447"/>
        </w:tabs>
        <w:ind w:left="1447" w:hanging="187"/>
      </w:pPr>
      <w:rPr>
        <w:rFonts w:ascii="Helvetica" w:eastAsia="Helvetica" w:hAnsi="Helvetica" w:cs="Helvetica"/>
        <w:position w:val="0"/>
        <w:sz w:val="16"/>
        <w:szCs w:val="16"/>
        <w:lang w:val="en-US"/>
      </w:rPr>
    </w:lvl>
    <w:lvl w:ilvl="4">
      <w:start w:val="1"/>
      <w:numFmt w:val="lowerLetter"/>
      <w:lvlText w:val="%5)"/>
      <w:lvlJc w:val="left"/>
      <w:pPr>
        <w:tabs>
          <w:tab w:val="left" w:pos="1867"/>
        </w:tabs>
        <w:ind w:left="1867" w:hanging="187"/>
      </w:pPr>
      <w:rPr>
        <w:rFonts w:ascii="Helvetica" w:eastAsia="Helvetica" w:hAnsi="Helvetica" w:cs="Helvetica"/>
        <w:position w:val="0"/>
        <w:sz w:val="16"/>
        <w:szCs w:val="16"/>
        <w:lang w:val="en-US"/>
      </w:rPr>
    </w:lvl>
    <w:lvl w:ilvl="5">
      <w:start w:val="1"/>
      <w:numFmt w:val="lowerRoman"/>
      <w:lvlText w:val="%6."/>
      <w:lvlJc w:val="left"/>
      <w:pPr>
        <w:tabs>
          <w:tab w:val="left" w:pos="2222"/>
        </w:tabs>
        <w:ind w:left="2222" w:hanging="238"/>
      </w:pPr>
      <w:rPr>
        <w:rFonts w:ascii="Helvetica" w:eastAsia="Helvetica" w:hAnsi="Helvetica" w:cs="Helvetica"/>
        <w:position w:val="0"/>
        <w:sz w:val="16"/>
        <w:szCs w:val="16"/>
        <w:lang w:val="en-US"/>
      </w:rPr>
    </w:lvl>
    <w:lvl w:ilvl="6">
      <w:start w:val="1"/>
      <w:numFmt w:val="decimal"/>
      <w:lvlText w:val="%7."/>
      <w:lvlJc w:val="left"/>
      <w:pPr>
        <w:tabs>
          <w:tab w:val="left" w:pos="2707"/>
        </w:tabs>
        <w:ind w:left="2707" w:hanging="187"/>
      </w:pPr>
      <w:rPr>
        <w:rFonts w:ascii="Helvetica" w:eastAsia="Helvetica" w:hAnsi="Helvetica" w:cs="Helvetica"/>
        <w:position w:val="0"/>
        <w:sz w:val="16"/>
        <w:szCs w:val="16"/>
        <w:lang w:val="en-US"/>
      </w:rPr>
    </w:lvl>
    <w:lvl w:ilvl="7">
      <w:start w:val="1"/>
      <w:numFmt w:val="lowerLetter"/>
      <w:lvlText w:val="%8)"/>
      <w:lvlJc w:val="left"/>
      <w:pPr>
        <w:tabs>
          <w:tab w:val="left" w:pos="3127"/>
        </w:tabs>
        <w:ind w:left="3127" w:hanging="187"/>
      </w:pPr>
      <w:rPr>
        <w:rFonts w:ascii="Helvetica" w:eastAsia="Helvetica" w:hAnsi="Helvetica" w:cs="Helvetica"/>
        <w:position w:val="0"/>
        <w:sz w:val="16"/>
        <w:szCs w:val="16"/>
        <w:lang w:val="en-US"/>
      </w:rPr>
    </w:lvl>
    <w:lvl w:ilvl="8">
      <w:start w:val="1"/>
      <w:numFmt w:val="lowerRoman"/>
      <w:lvlText w:val="%9."/>
      <w:lvlJc w:val="left"/>
      <w:pPr>
        <w:tabs>
          <w:tab w:val="left" w:pos="3482"/>
        </w:tabs>
        <w:ind w:left="3482" w:hanging="238"/>
      </w:pPr>
      <w:rPr>
        <w:rFonts w:ascii="Helvetica" w:eastAsia="Helvetica" w:hAnsi="Helvetica" w:cs="Helvetica"/>
        <w:position w:val="0"/>
        <w:sz w:val="16"/>
        <w:szCs w:val="16"/>
        <w:lang w:val="en-US"/>
      </w:rPr>
    </w:lvl>
  </w:abstractNum>
  <w:abstractNum w:abstractNumId="13" w15:restartNumberingAfterBreak="0">
    <w:nsid w:val="4D6C7A21"/>
    <w:multiLevelType w:val="multilevel"/>
    <w:tmpl w:val="4D6C7A21"/>
    <w:lvl w:ilvl="0">
      <w:start w:val="1"/>
      <w:numFmt w:val="decimal"/>
      <w:lvlText w:val="%1."/>
      <w:lvlJc w:val="left"/>
      <w:rPr>
        <w:rFonts w:ascii="Helvetica" w:eastAsia="Helvetica" w:hAnsi="Helvetica" w:cs="Helvetica"/>
        <w:position w:val="0"/>
        <w:sz w:val="16"/>
        <w:szCs w:val="16"/>
      </w:rPr>
    </w:lvl>
    <w:lvl w:ilvl="1">
      <w:start w:val="1"/>
      <w:numFmt w:val="lowerLetter"/>
      <w:lvlText w:val="%2)"/>
      <w:lvlJc w:val="left"/>
      <w:rPr>
        <w:rFonts w:ascii="Times" w:eastAsia="Times" w:hAnsi="Times" w:cs="Times"/>
        <w:position w:val="0"/>
      </w:rPr>
    </w:lvl>
    <w:lvl w:ilvl="2">
      <w:start w:val="1"/>
      <w:numFmt w:val="lowerRoman"/>
      <w:lvlText w:val="%3."/>
      <w:lvlJc w:val="left"/>
      <w:rPr>
        <w:rFonts w:ascii="Times" w:eastAsia="Times" w:hAnsi="Times" w:cs="Times"/>
        <w:position w:val="0"/>
      </w:rPr>
    </w:lvl>
    <w:lvl w:ilvl="3">
      <w:start w:val="1"/>
      <w:numFmt w:val="decimal"/>
      <w:lvlText w:val="%4."/>
      <w:lvlJc w:val="left"/>
      <w:rPr>
        <w:rFonts w:ascii="Times" w:eastAsia="Times" w:hAnsi="Times" w:cs="Times"/>
        <w:position w:val="0"/>
      </w:rPr>
    </w:lvl>
    <w:lvl w:ilvl="4">
      <w:start w:val="1"/>
      <w:numFmt w:val="lowerLetter"/>
      <w:lvlText w:val="%5)"/>
      <w:lvlJc w:val="left"/>
      <w:rPr>
        <w:rFonts w:ascii="Times" w:eastAsia="Times" w:hAnsi="Times" w:cs="Times"/>
        <w:position w:val="0"/>
      </w:rPr>
    </w:lvl>
    <w:lvl w:ilvl="5">
      <w:start w:val="1"/>
      <w:numFmt w:val="lowerRoman"/>
      <w:lvlText w:val="%6."/>
      <w:lvlJc w:val="left"/>
      <w:rPr>
        <w:rFonts w:ascii="Times" w:eastAsia="Times" w:hAnsi="Times" w:cs="Times"/>
        <w:position w:val="0"/>
      </w:rPr>
    </w:lvl>
    <w:lvl w:ilvl="6">
      <w:start w:val="1"/>
      <w:numFmt w:val="decimal"/>
      <w:lvlText w:val="%7."/>
      <w:lvlJc w:val="left"/>
      <w:rPr>
        <w:rFonts w:ascii="Times" w:eastAsia="Times" w:hAnsi="Times" w:cs="Times"/>
        <w:position w:val="0"/>
      </w:rPr>
    </w:lvl>
    <w:lvl w:ilvl="7">
      <w:start w:val="1"/>
      <w:numFmt w:val="lowerLetter"/>
      <w:lvlText w:val="%8)"/>
      <w:lvlJc w:val="left"/>
      <w:rPr>
        <w:rFonts w:ascii="Times" w:eastAsia="Times" w:hAnsi="Times" w:cs="Times"/>
        <w:position w:val="0"/>
      </w:rPr>
    </w:lvl>
    <w:lvl w:ilvl="8">
      <w:start w:val="1"/>
      <w:numFmt w:val="lowerRoman"/>
      <w:lvlText w:val="%9."/>
      <w:lvlJc w:val="left"/>
      <w:rPr>
        <w:rFonts w:ascii="Times" w:eastAsia="Times" w:hAnsi="Times" w:cs="Times"/>
        <w:position w:val="0"/>
      </w:rPr>
    </w:lvl>
  </w:abstractNum>
  <w:abstractNum w:abstractNumId="14" w15:restartNumberingAfterBreak="0">
    <w:nsid w:val="526E7C82"/>
    <w:multiLevelType w:val="multilevel"/>
    <w:tmpl w:val="526E7C82"/>
    <w:lvl w:ilvl="0">
      <w:start w:val="1"/>
      <w:numFmt w:val="decimal"/>
      <w:lvlText w:val="%1."/>
      <w:lvlJc w:val="left"/>
      <w:rPr>
        <w:rFonts w:ascii="Helvetica" w:eastAsia="Helvetica" w:hAnsi="Helvetica" w:cs="Helvetica"/>
        <w:position w:val="0"/>
        <w:sz w:val="16"/>
        <w:szCs w:val="16"/>
      </w:rPr>
    </w:lvl>
    <w:lvl w:ilvl="1">
      <w:start w:val="1"/>
      <w:numFmt w:val="lowerLetter"/>
      <w:lvlText w:val="%2)"/>
      <w:lvlJc w:val="left"/>
      <w:rPr>
        <w:rFonts w:ascii="Times" w:eastAsia="Times" w:hAnsi="Times" w:cs="Times"/>
        <w:position w:val="0"/>
      </w:rPr>
    </w:lvl>
    <w:lvl w:ilvl="2">
      <w:start w:val="1"/>
      <w:numFmt w:val="lowerRoman"/>
      <w:lvlText w:val="%3."/>
      <w:lvlJc w:val="left"/>
      <w:rPr>
        <w:rFonts w:ascii="Times" w:eastAsia="Times" w:hAnsi="Times" w:cs="Times"/>
        <w:position w:val="0"/>
      </w:rPr>
    </w:lvl>
    <w:lvl w:ilvl="3">
      <w:start w:val="1"/>
      <w:numFmt w:val="decimal"/>
      <w:lvlText w:val="%4."/>
      <w:lvlJc w:val="left"/>
      <w:rPr>
        <w:rFonts w:ascii="Times" w:eastAsia="Times" w:hAnsi="Times" w:cs="Times"/>
        <w:position w:val="0"/>
      </w:rPr>
    </w:lvl>
    <w:lvl w:ilvl="4">
      <w:start w:val="1"/>
      <w:numFmt w:val="lowerLetter"/>
      <w:lvlText w:val="%5)"/>
      <w:lvlJc w:val="left"/>
      <w:rPr>
        <w:rFonts w:ascii="Times" w:eastAsia="Times" w:hAnsi="Times" w:cs="Times"/>
        <w:position w:val="0"/>
      </w:rPr>
    </w:lvl>
    <w:lvl w:ilvl="5">
      <w:start w:val="1"/>
      <w:numFmt w:val="lowerRoman"/>
      <w:lvlText w:val="%6."/>
      <w:lvlJc w:val="left"/>
      <w:rPr>
        <w:rFonts w:ascii="Times" w:eastAsia="Times" w:hAnsi="Times" w:cs="Times"/>
        <w:position w:val="0"/>
      </w:rPr>
    </w:lvl>
    <w:lvl w:ilvl="6">
      <w:start w:val="1"/>
      <w:numFmt w:val="decimal"/>
      <w:lvlText w:val="%7."/>
      <w:lvlJc w:val="left"/>
      <w:rPr>
        <w:rFonts w:ascii="Times" w:eastAsia="Times" w:hAnsi="Times" w:cs="Times"/>
        <w:position w:val="0"/>
      </w:rPr>
    </w:lvl>
    <w:lvl w:ilvl="7">
      <w:start w:val="1"/>
      <w:numFmt w:val="lowerLetter"/>
      <w:lvlText w:val="%8)"/>
      <w:lvlJc w:val="left"/>
      <w:rPr>
        <w:rFonts w:ascii="Times" w:eastAsia="Times" w:hAnsi="Times" w:cs="Times"/>
        <w:position w:val="0"/>
      </w:rPr>
    </w:lvl>
    <w:lvl w:ilvl="8">
      <w:start w:val="1"/>
      <w:numFmt w:val="lowerRoman"/>
      <w:lvlText w:val="%9."/>
      <w:lvlJc w:val="left"/>
      <w:rPr>
        <w:rFonts w:ascii="Times" w:eastAsia="Times" w:hAnsi="Times" w:cs="Times"/>
        <w:position w:val="0"/>
      </w:rPr>
    </w:lvl>
  </w:abstractNum>
  <w:abstractNum w:abstractNumId="15" w15:restartNumberingAfterBreak="0">
    <w:nsid w:val="584926E8"/>
    <w:multiLevelType w:val="multilevel"/>
    <w:tmpl w:val="584926E8"/>
    <w:lvl w:ilvl="0">
      <w:start w:val="1"/>
      <w:numFmt w:val="decimal"/>
      <w:lvlText w:val="%1."/>
      <w:lvlJc w:val="left"/>
      <w:rPr>
        <w:rFonts w:ascii="Helvetica" w:eastAsia="Helvetica" w:hAnsi="Helvetica" w:cs="Helvetica"/>
        <w:position w:val="0"/>
        <w:sz w:val="16"/>
        <w:szCs w:val="16"/>
      </w:rPr>
    </w:lvl>
    <w:lvl w:ilvl="1">
      <w:start w:val="1"/>
      <w:numFmt w:val="lowerLetter"/>
      <w:lvlText w:val="%2)"/>
      <w:lvlJc w:val="left"/>
      <w:rPr>
        <w:rFonts w:ascii="Times" w:eastAsia="Times" w:hAnsi="Times" w:cs="Times"/>
        <w:position w:val="0"/>
      </w:rPr>
    </w:lvl>
    <w:lvl w:ilvl="2">
      <w:start w:val="1"/>
      <w:numFmt w:val="lowerRoman"/>
      <w:lvlText w:val="%3."/>
      <w:lvlJc w:val="left"/>
      <w:rPr>
        <w:rFonts w:ascii="Times" w:eastAsia="Times" w:hAnsi="Times" w:cs="Times"/>
        <w:position w:val="0"/>
      </w:rPr>
    </w:lvl>
    <w:lvl w:ilvl="3">
      <w:start w:val="1"/>
      <w:numFmt w:val="decimal"/>
      <w:lvlText w:val="%4."/>
      <w:lvlJc w:val="left"/>
      <w:rPr>
        <w:rFonts w:ascii="Times" w:eastAsia="Times" w:hAnsi="Times" w:cs="Times"/>
        <w:position w:val="0"/>
      </w:rPr>
    </w:lvl>
    <w:lvl w:ilvl="4">
      <w:start w:val="1"/>
      <w:numFmt w:val="lowerLetter"/>
      <w:lvlText w:val="%5)"/>
      <w:lvlJc w:val="left"/>
      <w:rPr>
        <w:rFonts w:ascii="Times" w:eastAsia="Times" w:hAnsi="Times" w:cs="Times"/>
        <w:position w:val="0"/>
      </w:rPr>
    </w:lvl>
    <w:lvl w:ilvl="5">
      <w:start w:val="1"/>
      <w:numFmt w:val="lowerRoman"/>
      <w:lvlText w:val="%6."/>
      <w:lvlJc w:val="left"/>
      <w:rPr>
        <w:rFonts w:ascii="Times" w:eastAsia="Times" w:hAnsi="Times" w:cs="Times"/>
        <w:position w:val="0"/>
      </w:rPr>
    </w:lvl>
    <w:lvl w:ilvl="6">
      <w:start w:val="1"/>
      <w:numFmt w:val="decimal"/>
      <w:lvlText w:val="%7."/>
      <w:lvlJc w:val="left"/>
      <w:rPr>
        <w:rFonts w:ascii="Times" w:eastAsia="Times" w:hAnsi="Times" w:cs="Times"/>
        <w:position w:val="0"/>
      </w:rPr>
    </w:lvl>
    <w:lvl w:ilvl="7">
      <w:start w:val="1"/>
      <w:numFmt w:val="lowerLetter"/>
      <w:lvlText w:val="%8)"/>
      <w:lvlJc w:val="left"/>
      <w:rPr>
        <w:rFonts w:ascii="Times" w:eastAsia="Times" w:hAnsi="Times" w:cs="Times"/>
        <w:position w:val="0"/>
      </w:rPr>
    </w:lvl>
    <w:lvl w:ilvl="8">
      <w:start w:val="1"/>
      <w:numFmt w:val="lowerRoman"/>
      <w:lvlText w:val="%9."/>
      <w:lvlJc w:val="left"/>
      <w:rPr>
        <w:rFonts w:ascii="Times" w:eastAsia="Times" w:hAnsi="Times" w:cs="Times"/>
        <w:position w:val="0"/>
      </w:rPr>
    </w:lvl>
  </w:abstractNum>
  <w:abstractNum w:abstractNumId="16" w15:restartNumberingAfterBreak="0">
    <w:nsid w:val="59E72375"/>
    <w:multiLevelType w:val="multilevel"/>
    <w:tmpl w:val="59E72375"/>
    <w:lvl w:ilvl="0">
      <w:start w:val="1"/>
      <w:numFmt w:val="decimal"/>
      <w:lvlText w:val="%1."/>
      <w:lvlJc w:val="left"/>
      <w:pPr>
        <w:ind w:left="692" w:hanging="176"/>
      </w:pPr>
      <w:rPr>
        <w:rFonts w:ascii="Arial" w:eastAsia="Arial" w:hAnsi="Arial" w:cs="Arial" w:hint="default"/>
        <w:spacing w:val="-1"/>
        <w:w w:val="100"/>
        <w:sz w:val="16"/>
        <w:szCs w:val="16"/>
      </w:rPr>
    </w:lvl>
    <w:lvl w:ilvl="1">
      <w:numFmt w:val="bullet"/>
      <w:lvlText w:val="•"/>
      <w:lvlJc w:val="left"/>
      <w:pPr>
        <w:ind w:left="1390" w:hanging="176"/>
      </w:pPr>
      <w:rPr>
        <w:rFonts w:hint="default"/>
      </w:rPr>
    </w:lvl>
    <w:lvl w:ilvl="2">
      <w:numFmt w:val="bullet"/>
      <w:lvlText w:val="•"/>
      <w:lvlJc w:val="left"/>
      <w:pPr>
        <w:ind w:left="2080" w:hanging="176"/>
      </w:pPr>
      <w:rPr>
        <w:rFonts w:hint="default"/>
      </w:rPr>
    </w:lvl>
    <w:lvl w:ilvl="3">
      <w:numFmt w:val="bullet"/>
      <w:lvlText w:val="•"/>
      <w:lvlJc w:val="left"/>
      <w:pPr>
        <w:ind w:left="2770" w:hanging="176"/>
      </w:pPr>
      <w:rPr>
        <w:rFonts w:hint="default"/>
      </w:rPr>
    </w:lvl>
    <w:lvl w:ilvl="4">
      <w:numFmt w:val="bullet"/>
      <w:lvlText w:val="•"/>
      <w:lvlJc w:val="left"/>
      <w:pPr>
        <w:ind w:left="3460" w:hanging="176"/>
      </w:pPr>
      <w:rPr>
        <w:rFonts w:hint="default"/>
      </w:rPr>
    </w:lvl>
    <w:lvl w:ilvl="5">
      <w:numFmt w:val="bullet"/>
      <w:lvlText w:val="•"/>
      <w:lvlJc w:val="left"/>
      <w:pPr>
        <w:ind w:left="4150" w:hanging="176"/>
      </w:pPr>
      <w:rPr>
        <w:rFonts w:hint="default"/>
      </w:rPr>
    </w:lvl>
    <w:lvl w:ilvl="6">
      <w:numFmt w:val="bullet"/>
      <w:lvlText w:val="•"/>
      <w:lvlJc w:val="left"/>
      <w:pPr>
        <w:ind w:left="4840" w:hanging="176"/>
      </w:pPr>
      <w:rPr>
        <w:rFonts w:hint="default"/>
      </w:rPr>
    </w:lvl>
    <w:lvl w:ilvl="7">
      <w:numFmt w:val="bullet"/>
      <w:lvlText w:val="•"/>
      <w:lvlJc w:val="left"/>
      <w:pPr>
        <w:ind w:left="5530" w:hanging="176"/>
      </w:pPr>
      <w:rPr>
        <w:rFonts w:hint="default"/>
      </w:rPr>
    </w:lvl>
    <w:lvl w:ilvl="8">
      <w:numFmt w:val="bullet"/>
      <w:lvlText w:val="•"/>
      <w:lvlJc w:val="left"/>
      <w:pPr>
        <w:ind w:left="6220" w:hanging="176"/>
      </w:pPr>
      <w:rPr>
        <w:rFonts w:hint="default"/>
      </w:rPr>
    </w:lvl>
  </w:abstractNum>
  <w:abstractNum w:abstractNumId="17" w15:restartNumberingAfterBreak="0">
    <w:nsid w:val="59E72380"/>
    <w:multiLevelType w:val="multilevel"/>
    <w:tmpl w:val="59E72380"/>
    <w:lvl w:ilvl="0">
      <w:numFmt w:val="bullet"/>
      <w:lvlText w:val="●"/>
      <w:lvlJc w:val="left"/>
      <w:pPr>
        <w:ind w:left="832" w:hanging="118"/>
      </w:pPr>
      <w:rPr>
        <w:rFonts w:ascii="Arial" w:eastAsia="Arial" w:hAnsi="Arial" w:cs="Arial" w:hint="default"/>
        <w:w w:val="100"/>
        <w:sz w:val="12"/>
        <w:szCs w:val="12"/>
      </w:rPr>
    </w:lvl>
    <w:lvl w:ilvl="1">
      <w:numFmt w:val="bullet"/>
      <w:lvlText w:val="•"/>
      <w:lvlJc w:val="left"/>
      <w:pPr>
        <w:ind w:left="1516" w:hanging="118"/>
      </w:pPr>
      <w:rPr>
        <w:rFonts w:hint="default"/>
      </w:rPr>
    </w:lvl>
    <w:lvl w:ilvl="2">
      <w:numFmt w:val="bullet"/>
      <w:lvlText w:val="•"/>
      <w:lvlJc w:val="left"/>
      <w:pPr>
        <w:ind w:left="2192" w:hanging="118"/>
      </w:pPr>
      <w:rPr>
        <w:rFonts w:hint="default"/>
      </w:rPr>
    </w:lvl>
    <w:lvl w:ilvl="3">
      <w:numFmt w:val="bullet"/>
      <w:lvlText w:val="•"/>
      <w:lvlJc w:val="left"/>
      <w:pPr>
        <w:ind w:left="2868" w:hanging="118"/>
      </w:pPr>
      <w:rPr>
        <w:rFonts w:hint="default"/>
      </w:rPr>
    </w:lvl>
    <w:lvl w:ilvl="4">
      <w:numFmt w:val="bullet"/>
      <w:lvlText w:val="•"/>
      <w:lvlJc w:val="left"/>
      <w:pPr>
        <w:ind w:left="3544" w:hanging="118"/>
      </w:pPr>
      <w:rPr>
        <w:rFonts w:hint="default"/>
      </w:rPr>
    </w:lvl>
    <w:lvl w:ilvl="5">
      <w:numFmt w:val="bullet"/>
      <w:lvlText w:val="•"/>
      <w:lvlJc w:val="left"/>
      <w:pPr>
        <w:ind w:left="4220" w:hanging="118"/>
      </w:pPr>
      <w:rPr>
        <w:rFonts w:hint="default"/>
      </w:rPr>
    </w:lvl>
    <w:lvl w:ilvl="6">
      <w:numFmt w:val="bullet"/>
      <w:lvlText w:val="•"/>
      <w:lvlJc w:val="left"/>
      <w:pPr>
        <w:ind w:left="4896" w:hanging="118"/>
      </w:pPr>
      <w:rPr>
        <w:rFonts w:hint="default"/>
      </w:rPr>
    </w:lvl>
    <w:lvl w:ilvl="7">
      <w:numFmt w:val="bullet"/>
      <w:lvlText w:val="•"/>
      <w:lvlJc w:val="left"/>
      <w:pPr>
        <w:ind w:left="5572" w:hanging="118"/>
      </w:pPr>
      <w:rPr>
        <w:rFonts w:hint="default"/>
      </w:rPr>
    </w:lvl>
    <w:lvl w:ilvl="8">
      <w:numFmt w:val="bullet"/>
      <w:lvlText w:val="•"/>
      <w:lvlJc w:val="left"/>
      <w:pPr>
        <w:ind w:left="6248" w:hanging="118"/>
      </w:pPr>
      <w:rPr>
        <w:rFonts w:hint="default"/>
      </w:rPr>
    </w:lvl>
  </w:abstractNum>
  <w:abstractNum w:abstractNumId="18" w15:restartNumberingAfterBreak="0">
    <w:nsid w:val="60097232"/>
    <w:multiLevelType w:val="multilevel"/>
    <w:tmpl w:val="60097232"/>
    <w:lvl w:ilvl="0">
      <w:start w:val="1"/>
      <w:numFmt w:val="decimal"/>
      <w:lvlText w:val="%1."/>
      <w:lvlJc w:val="left"/>
      <w:pPr>
        <w:tabs>
          <w:tab w:val="left" w:pos="575"/>
        </w:tabs>
        <w:ind w:left="575" w:hanging="184"/>
      </w:pPr>
      <w:rPr>
        <w:rFonts w:ascii="Helvetica" w:eastAsia="Helvetica" w:hAnsi="Helvetica" w:cs="Helvetica"/>
        <w:position w:val="0"/>
        <w:sz w:val="16"/>
        <w:szCs w:val="16"/>
        <w:lang w:val="en-US"/>
      </w:rPr>
    </w:lvl>
    <w:lvl w:ilvl="1">
      <w:start w:val="1"/>
      <w:numFmt w:val="lowerLetter"/>
      <w:lvlText w:val="%2)"/>
      <w:lvlJc w:val="left"/>
      <w:pPr>
        <w:tabs>
          <w:tab w:val="left" w:pos="607"/>
        </w:tabs>
        <w:ind w:left="607" w:hanging="187"/>
      </w:pPr>
      <w:rPr>
        <w:rFonts w:ascii="Helvetica" w:eastAsia="Helvetica" w:hAnsi="Helvetica" w:cs="Helvetica"/>
        <w:position w:val="0"/>
        <w:sz w:val="16"/>
        <w:szCs w:val="16"/>
        <w:lang w:val="en-US"/>
      </w:rPr>
    </w:lvl>
    <w:lvl w:ilvl="2">
      <w:start w:val="1"/>
      <w:numFmt w:val="lowerRoman"/>
      <w:lvlText w:val="%3."/>
      <w:lvlJc w:val="left"/>
      <w:pPr>
        <w:tabs>
          <w:tab w:val="left" w:pos="962"/>
        </w:tabs>
        <w:ind w:left="962" w:hanging="238"/>
      </w:pPr>
      <w:rPr>
        <w:rFonts w:ascii="Helvetica" w:eastAsia="Helvetica" w:hAnsi="Helvetica" w:cs="Helvetica"/>
        <w:position w:val="0"/>
        <w:sz w:val="16"/>
        <w:szCs w:val="16"/>
        <w:lang w:val="en-US"/>
      </w:rPr>
    </w:lvl>
    <w:lvl w:ilvl="3">
      <w:start w:val="1"/>
      <w:numFmt w:val="decimal"/>
      <w:lvlText w:val="%4."/>
      <w:lvlJc w:val="left"/>
      <w:pPr>
        <w:tabs>
          <w:tab w:val="left" w:pos="1447"/>
        </w:tabs>
        <w:ind w:left="1447" w:hanging="187"/>
      </w:pPr>
      <w:rPr>
        <w:rFonts w:ascii="Helvetica" w:eastAsia="Helvetica" w:hAnsi="Helvetica" w:cs="Helvetica"/>
        <w:position w:val="0"/>
        <w:sz w:val="16"/>
        <w:szCs w:val="16"/>
        <w:lang w:val="en-US"/>
      </w:rPr>
    </w:lvl>
    <w:lvl w:ilvl="4">
      <w:start w:val="1"/>
      <w:numFmt w:val="lowerLetter"/>
      <w:lvlText w:val="%5)"/>
      <w:lvlJc w:val="left"/>
      <w:pPr>
        <w:tabs>
          <w:tab w:val="left" w:pos="1867"/>
        </w:tabs>
        <w:ind w:left="1867" w:hanging="187"/>
      </w:pPr>
      <w:rPr>
        <w:rFonts w:ascii="Helvetica" w:eastAsia="Helvetica" w:hAnsi="Helvetica" w:cs="Helvetica"/>
        <w:position w:val="0"/>
        <w:sz w:val="16"/>
        <w:szCs w:val="16"/>
        <w:lang w:val="en-US"/>
      </w:rPr>
    </w:lvl>
    <w:lvl w:ilvl="5">
      <w:start w:val="1"/>
      <w:numFmt w:val="lowerRoman"/>
      <w:lvlText w:val="%6."/>
      <w:lvlJc w:val="left"/>
      <w:pPr>
        <w:tabs>
          <w:tab w:val="left" w:pos="2222"/>
        </w:tabs>
        <w:ind w:left="2222" w:hanging="238"/>
      </w:pPr>
      <w:rPr>
        <w:rFonts w:ascii="Helvetica" w:eastAsia="Helvetica" w:hAnsi="Helvetica" w:cs="Helvetica"/>
        <w:position w:val="0"/>
        <w:sz w:val="16"/>
        <w:szCs w:val="16"/>
        <w:lang w:val="en-US"/>
      </w:rPr>
    </w:lvl>
    <w:lvl w:ilvl="6">
      <w:start w:val="1"/>
      <w:numFmt w:val="decimal"/>
      <w:lvlText w:val="%7."/>
      <w:lvlJc w:val="left"/>
      <w:pPr>
        <w:tabs>
          <w:tab w:val="left" w:pos="2707"/>
        </w:tabs>
        <w:ind w:left="2707" w:hanging="187"/>
      </w:pPr>
      <w:rPr>
        <w:rFonts w:ascii="Helvetica" w:eastAsia="Helvetica" w:hAnsi="Helvetica" w:cs="Helvetica"/>
        <w:position w:val="0"/>
        <w:sz w:val="16"/>
        <w:szCs w:val="16"/>
        <w:lang w:val="en-US"/>
      </w:rPr>
    </w:lvl>
    <w:lvl w:ilvl="7">
      <w:start w:val="1"/>
      <w:numFmt w:val="lowerLetter"/>
      <w:lvlText w:val="%8)"/>
      <w:lvlJc w:val="left"/>
      <w:pPr>
        <w:tabs>
          <w:tab w:val="left" w:pos="3127"/>
        </w:tabs>
        <w:ind w:left="3127" w:hanging="187"/>
      </w:pPr>
      <w:rPr>
        <w:rFonts w:ascii="Helvetica" w:eastAsia="Helvetica" w:hAnsi="Helvetica" w:cs="Helvetica"/>
        <w:position w:val="0"/>
        <w:sz w:val="16"/>
        <w:szCs w:val="16"/>
        <w:lang w:val="en-US"/>
      </w:rPr>
    </w:lvl>
    <w:lvl w:ilvl="8">
      <w:start w:val="1"/>
      <w:numFmt w:val="lowerRoman"/>
      <w:lvlText w:val="%9."/>
      <w:lvlJc w:val="left"/>
      <w:pPr>
        <w:tabs>
          <w:tab w:val="left" w:pos="3482"/>
        </w:tabs>
        <w:ind w:left="3482" w:hanging="238"/>
      </w:pPr>
      <w:rPr>
        <w:rFonts w:ascii="Helvetica" w:eastAsia="Helvetica" w:hAnsi="Helvetica" w:cs="Helvetica"/>
        <w:position w:val="0"/>
        <w:sz w:val="16"/>
        <w:szCs w:val="16"/>
        <w:lang w:val="en-US"/>
      </w:rPr>
    </w:lvl>
  </w:abstractNum>
  <w:abstractNum w:abstractNumId="19" w15:restartNumberingAfterBreak="0">
    <w:nsid w:val="632269DA"/>
    <w:multiLevelType w:val="multilevel"/>
    <w:tmpl w:val="632269DA"/>
    <w:lvl w:ilvl="0">
      <w:start w:val="1"/>
      <w:numFmt w:val="decimal"/>
      <w:lvlText w:val="%1."/>
      <w:lvlJc w:val="left"/>
      <w:rPr>
        <w:rFonts w:ascii="Helvetica" w:eastAsia="Helvetica" w:hAnsi="Helvetica" w:cs="Helvetica"/>
        <w:position w:val="0"/>
        <w:sz w:val="16"/>
        <w:szCs w:val="16"/>
      </w:rPr>
    </w:lvl>
    <w:lvl w:ilvl="1">
      <w:start w:val="1"/>
      <w:numFmt w:val="lowerLetter"/>
      <w:lvlText w:val="%2)"/>
      <w:lvlJc w:val="left"/>
      <w:rPr>
        <w:rFonts w:ascii="Times" w:eastAsia="Times" w:hAnsi="Times" w:cs="Times"/>
        <w:position w:val="0"/>
      </w:rPr>
    </w:lvl>
    <w:lvl w:ilvl="2">
      <w:start w:val="1"/>
      <w:numFmt w:val="lowerRoman"/>
      <w:lvlText w:val="%3."/>
      <w:lvlJc w:val="left"/>
      <w:rPr>
        <w:rFonts w:ascii="Times" w:eastAsia="Times" w:hAnsi="Times" w:cs="Times"/>
        <w:position w:val="0"/>
      </w:rPr>
    </w:lvl>
    <w:lvl w:ilvl="3">
      <w:start w:val="1"/>
      <w:numFmt w:val="decimal"/>
      <w:lvlText w:val="%4."/>
      <w:lvlJc w:val="left"/>
      <w:rPr>
        <w:rFonts w:ascii="Times" w:eastAsia="Times" w:hAnsi="Times" w:cs="Times"/>
        <w:position w:val="0"/>
      </w:rPr>
    </w:lvl>
    <w:lvl w:ilvl="4">
      <w:start w:val="1"/>
      <w:numFmt w:val="lowerLetter"/>
      <w:lvlText w:val="%5)"/>
      <w:lvlJc w:val="left"/>
      <w:rPr>
        <w:rFonts w:ascii="Times" w:eastAsia="Times" w:hAnsi="Times" w:cs="Times"/>
        <w:position w:val="0"/>
      </w:rPr>
    </w:lvl>
    <w:lvl w:ilvl="5">
      <w:start w:val="1"/>
      <w:numFmt w:val="lowerRoman"/>
      <w:lvlText w:val="%6."/>
      <w:lvlJc w:val="left"/>
      <w:rPr>
        <w:rFonts w:ascii="Times" w:eastAsia="Times" w:hAnsi="Times" w:cs="Times"/>
        <w:position w:val="0"/>
      </w:rPr>
    </w:lvl>
    <w:lvl w:ilvl="6">
      <w:start w:val="1"/>
      <w:numFmt w:val="decimal"/>
      <w:lvlText w:val="%7."/>
      <w:lvlJc w:val="left"/>
      <w:rPr>
        <w:rFonts w:ascii="Times" w:eastAsia="Times" w:hAnsi="Times" w:cs="Times"/>
        <w:position w:val="0"/>
      </w:rPr>
    </w:lvl>
    <w:lvl w:ilvl="7">
      <w:start w:val="1"/>
      <w:numFmt w:val="lowerLetter"/>
      <w:lvlText w:val="%8)"/>
      <w:lvlJc w:val="left"/>
      <w:rPr>
        <w:rFonts w:ascii="Times" w:eastAsia="Times" w:hAnsi="Times" w:cs="Times"/>
        <w:position w:val="0"/>
      </w:rPr>
    </w:lvl>
    <w:lvl w:ilvl="8">
      <w:start w:val="1"/>
      <w:numFmt w:val="lowerRoman"/>
      <w:lvlText w:val="%9."/>
      <w:lvlJc w:val="left"/>
      <w:rPr>
        <w:rFonts w:ascii="Times" w:eastAsia="Times" w:hAnsi="Times" w:cs="Times"/>
        <w:position w:val="0"/>
      </w:rPr>
    </w:lvl>
  </w:abstractNum>
  <w:abstractNum w:abstractNumId="20" w15:restartNumberingAfterBreak="0">
    <w:nsid w:val="67253584"/>
    <w:multiLevelType w:val="multilevel"/>
    <w:tmpl w:val="67253584"/>
    <w:lvl w:ilvl="0">
      <w:start w:val="1"/>
      <w:numFmt w:val="decimal"/>
      <w:lvlText w:val="%1."/>
      <w:lvlJc w:val="left"/>
      <w:pPr>
        <w:tabs>
          <w:tab w:val="left" w:pos="575"/>
        </w:tabs>
        <w:ind w:left="575" w:hanging="184"/>
      </w:pPr>
      <w:rPr>
        <w:rFonts w:ascii="Helvetica" w:eastAsia="Helvetica" w:hAnsi="Helvetica" w:cs="Helvetica"/>
        <w:position w:val="0"/>
        <w:sz w:val="16"/>
        <w:szCs w:val="16"/>
        <w:lang w:val="en-US"/>
      </w:rPr>
    </w:lvl>
    <w:lvl w:ilvl="1">
      <w:start w:val="1"/>
      <w:numFmt w:val="lowerLetter"/>
      <w:lvlText w:val="%2)"/>
      <w:lvlJc w:val="left"/>
      <w:pPr>
        <w:tabs>
          <w:tab w:val="left" w:pos="607"/>
        </w:tabs>
        <w:ind w:left="607" w:hanging="187"/>
      </w:pPr>
      <w:rPr>
        <w:rFonts w:ascii="Helvetica" w:eastAsia="Helvetica" w:hAnsi="Helvetica" w:cs="Helvetica"/>
        <w:position w:val="0"/>
        <w:sz w:val="16"/>
        <w:szCs w:val="16"/>
        <w:lang w:val="en-US"/>
      </w:rPr>
    </w:lvl>
    <w:lvl w:ilvl="2">
      <w:start w:val="1"/>
      <w:numFmt w:val="lowerRoman"/>
      <w:lvlText w:val="%3."/>
      <w:lvlJc w:val="left"/>
      <w:pPr>
        <w:tabs>
          <w:tab w:val="left" w:pos="962"/>
        </w:tabs>
        <w:ind w:left="962" w:hanging="238"/>
      </w:pPr>
      <w:rPr>
        <w:rFonts w:ascii="Helvetica" w:eastAsia="Helvetica" w:hAnsi="Helvetica" w:cs="Helvetica"/>
        <w:position w:val="0"/>
        <w:sz w:val="16"/>
        <w:szCs w:val="16"/>
        <w:lang w:val="en-US"/>
      </w:rPr>
    </w:lvl>
    <w:lvl w:ilvl="3">
      <w:start w:val="1"/>
      <w:numFmt w:val="decimal"/>
      <w:lvlText w:val="%4."/>
      <w:lvlJc w:val="left"/>
      <w:pPr>
        <w:tabs>
          <w:tab w:val="left" w:pos="1447"/>
        </w:tabs>
        <w:ind w:left="1447" w:hanging="187"/>
      </w:pPr>
      <w:rPr>
        <w:rFonts w:ascii="Helvetica" w:eastAsia="Helvetica" w:hAnsi="Helvetica" w:cs="Helvetica"/>
        <w:position w:val="0"/>
        <w:sz w:val="16"/>
        <w:szCs w:val="16"/>
        <w:lang w:val="en-US"/>
      </w:rPr>
    </w:lvl>
    <w:lvl w:ilvl="4">
      <w:start w:val="1"/>
      <w:numFmt w:val="lowerLetter"/>
      <w:lvlText w:val="%5)"/>
      <w:lvlJc w:val="left"/>
      <w:pPr>
        <w:tabs>
          <w:tab w:val="left" w:pos="1867"/>
        </w:tabs>
        <w:ind w:left="1867" w:hanging="187"/>
      </w:pPr>
      <w:rPr>
        <w:rFonts w:ascii="Helvetica" w:eastAsia="Helvetica" w:hAnsi="Helvetica" w:cs="Helvetica"/>
        <w:position w:val="0"/>
        <w:sz w:val="16"/>
        <w:szCs w:val="16"/>
        <w:lang w:val="en-US"/>
      </w:rPr>
    </w:lvl>
    <w:lvl w:ilvl="5">
      <w:start w:val="1"/>
      <w:numFmt w:val="lowerRoman"/>
      <w:lvlText w:val="%6."/>
      <w:lvlJc w:val="left"/>
      <w:pPr>
        <w:tabs>
          <w:tab w:val="left" w:pos="2222"/>
        </w:tabs>
        <w:ind w:left="2222" w:hanging="238"/>
      </w:pPr>
      <w:rPr>
        <w:rFonts w:ascii="Helvetica" w:eastAsia="Helvetica" w:hAnsi="Helvetica" w:cs="Helvetica"/>
        <w:position w:val="0"/>
        <w:sz w:val="16"/>
        <w:szCs w:val="16"/>
        <w:lang w:val="en-US"/>
      </w:rPr>
    </w:lvl>
    <w:lvl w:ilvl="6">
      <w:start w:val="1"/>
      <w:numFmt w:val="decimal"/>
      <w:lvlText w:val="%7."/>
      <w:lvlJc w:val="left"/>
      <w:pPr>
        <w:tabs>
          <w:tab w:val="left" w:pos="2707"/>
        </w:tabs>
        <w:ind w:left="2707" w:hanging="187"/>
      </w:pPr>
      <w:rPr>
        <w:rFonts w:ascii="Helvetica" w:eastAsia="Helvetica" w:hAnsi="Helvetica" w:cs="Helvetica"/>
        <w:position w:val="0"/>
        <w:sz w:val="16"/>
        <w:szCs w:val="16"/>
        <w:lang w:val="en-US"/>
      </w:rPr>
    </w:lvl>
    <w:lvl w:ilvl="7">
      <w:start w:val="1"/>
      <w:numFmt w:val="lowerLetter"/>
      <w:lvlText w:val="%8)"/>
      <w:lvlJc w:val="left"/>
      <w:pPr>
        <w:tabs>
          <w:tab w:val="left" w:pos="3127"/>
        </w:tabs>
        <w:ind w:left="3127" w:hanging="187"/>
      </w:pPr>
      <w:rPr>
        <w:rFonts w:ascii="Helvetica" w:eastAsia="Helvetica" w:hAnsi="Helvetica" w:cs="Helvetica"/>
        <w:position w:val="0"/>
        <w:sz w:val="16"/>
        <w:szCs w:val="16"/>
        <w:lang w:val="en-US"/>
      </w:rPr>
    </w:lvl>
    <w:lvl w:ilvl="8">
      <w:start w:val="1"/>
      <w:numFmt w:val="lowerRoman"/>
      <w:lvlText w:val="%9."/>
      <w:lvlJc w:val="left"/>
      <w:pPr>
        <w:tabs>
          <w:tab w:val="left" w:pos="3482"/>
        </w:tabs>
        <w:ind w:left="3482" w:hanging="238"/>
      </w:pPr>
      <w:rPr>
        <w:rFonts w:ascii="Helvetica" w:eastAsia="Helvetica" w:hAnsi="Helvetica" w:cs="Helvetica"/>
        <w:position w:val="0"/>
        <w:sz w:val="16"/>
        <w:szCs w:val="16"/>
        <w:lang w:val="en-US"/>
      </w:rPr>
    </w:lvl>
  </w:abstractNum>
  <w:num w:numId="1">
    <w:abstractNumId w:val="18"/>
  </w:num>
  <w:num w:numId="2">
    <w:abstractNumId w:val="8"/>
  </w:num>
  <w:num w:numId="3">
    <w:abstractNumId w:val="12"/>
  </w:num>
  <w:num w:numId="4">
    <w:abstractNumId w:val="7"/>
  </w:num>
  <w:num w:numId="5">
    <w:abstractNumId w:val="1"/>
  </w:num>
  <w:num w:numId="6">
    <w:abstractNumId w:val="5"/>
  </w:num>
  <w:num w:numId="7">
    <w:abstractNumId w:val="2"/>
  </w:num>
  <w:num w:numId="8">
    <w:abstractNumId w:val="9"/>
  </w:num>
  <w:num w:numId="9">
    <w:abstractNumId w:val="6"/>
  </w:num>
  <w:num w:numId="10">
    <w:abstractNumId w:val="4"/>
  </w:num>
  <w:num w:numId="11">
    <w:abstractNumId w:val="13"/>
  </w:num>
  <w:num w:numId="12">
    <w:abstractNumId w:val="20"/>
  </w:num>
  <w:num w:numId="13">
    <w:abstractNumId w:val="10"/>
  </w:num>
  <w:num w:numId="14">
    <w:abstractNumId w:val="16"/>
  </w:num>
  <w:num w:numId="15">
    <w:abstractNumId w:val="17"/>
  </w:num>
  <w:num w:numId="16">
    <w:abstractNumId w:val="0"/>
  </w:num>
  <w:num w:numId="17">
    <w:abstractNumId w:val="19"/>
  </w:num>
  <w:num w:numId="18">
    <w:abstractNumId w:val="14"/>
  </w:num>
  <w:num w:numId="19">
    <w:abstractNumId w:val="15"/>
  </w:num>
  <w:num w:numId="20">
    <w:abstractNumId w:val="3"/>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hyphenationZone w:val="425"/>
  <w:noPunctuationKerning/>
  <w:characterSpacingControl w:val="doNotCompress"/>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doNotLeaveBackslashAlone/>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17C5F"/>
    <w:rsid w:val="000215C1"/>
    <w:rsid w:val="00041F0A"/>
    <w:rsid w:val="00043DBE"/>
    <w:rsid w:val="00046DD9"/>
    <w:rsid w:val="00052BA2"/>
    <w:rsid w:val="000547F1"/>
    <w:rsid w:val="00055724"/>
    <w:rsid w:val="00055FC6"/>
    <w:rsid w:val="000560E1"/>
    <w:rsid w:val="00063820"/>
    <w:rsid w:val="000745C3"/>
    <w:rsid w:val="00075DDB"/>
    <w:rsid w:val="00077410"/>
    <w:rsid w:val="00082129"/>
    <w:rsid w:val="0008696B"/>
    <w:rsid w:val="00086E42"/>
    <w:rsid w:val="00087DDA"/>
    <w:rsid w:val="000A0EE8"/>
    <w:rsid w:val="000A4410"/>
    <w:rsid w:val="000A7E24"/>
    <w:rsid w:val="000B1044"/>
    <w:rsid w:val="000B1733"/>
    <w:rsid w:val="000B3AC6"/>
    <w:rsid w:val="000C685F"/>
    <w:rsid w:val="000D25A1"/>
    <w:rsid w:val="000E697A"/>
    <w:rsid w:val="000F41CD"/>
    <w:rsid w:val="000F5223"/>
    <w:rsid w:val="001011C8"/>
    <w:rsid w:val="00115A8E"/>
    <w:rsid w:val="0011615E"/>
    <w:rsid w:val="001312BB"/>
    <w:rsid w:val="00137A2B"/>
    <w:rsid w:val="00140449"/>
    <w:rsid w:val="00141077"/>
    <w:rsid w:val="00141A40"/>
    <w:rsid w:val="001457EC"/>
    <w:rsid w:val="001574C9"/>
    <w:rsid w:val="00161F3D"/>
    <w:rsid w:val="00167C2C"/>
    <w:rsid w:val="00172A27"/>
    <w:rsid w:val="001771E2"/>
    <w:rsid w:val="00184F9C"/>
    <w:rsid w:val="00186304"/>
    <w:rsid w:val="001938F7"/>
    <w:rsid w:val="00193A87"/>
    <w:rsid w:val="001A340F"/>
    <w:rsid w:val="001A6805"/>
    <w:rsid w:val="001C11F1"/>
    <w:rsid w:val="001C3B58"/>
    <w:rsid w:val="001C695D"/>
    <w:rsid w:val="001D6B32"/>
    <w:rsid w:val="001D76F3"/>
    <w:rsid w:val="001E5F5E"/>
    <w:rsid w:val="001E7261"/>
    <w:rsid w:val="001F1DE2"/>
    <w:rsid w:val="001F2A21"/>
    <w:rsid w:val="001F31E8"/>
    <w:rsid w:val="001F7C6B"/>
    <w:rsid w:val="00201EB8"/>
    <w:rsid w:val="00202A20"/>
    <w:rsid w:val="00210DE2"/>
    <w:rsid w:val="0021587F"/>
    <w:rsid w:val="00224CA9"/>
    <w:rsid w:val="00226EE4"/>
    <w:rsid w:val="00234F1A"/>
    <w:rsid w:val="00235210"/>
    <w:rsid w:val="00240AB0"/>
    <w:rsid w:val="002430A1"/>
    <w:rsid w:val="0024541B"/>
    <w:rsid w:val="0025735C"/>
    <w:rsid w:val="0026619B"/>
    <w:rsid w:val="00273840"/>
    <w:rsid w:val="00284ABA"/>
    <w:rsid w:val="00293025"/>
    <w:rsid w:val="00293783"/>
    <w:rsid w:val="002A757B"/>
    <w:rsid w:val="002B1CA6"/>
    <w:rsid w:val="002B45CD"/>
    <w:rsid w:val="002B7EC0"/>
    <w:rsid w:val="002C476B"/>
    <w:rsid w:val="002C7F4F"/>
    <w:rsid w:val="002D285D"/>
    <w:rsid w:val="002D3393"/>
    <w:rsid w:val="002D5760"/>
    <w:rsid w:val="002D6DD0"/>
    <w:rsid w:val="002E1811"/>
    <w:rsid w:val="002E444F"/>
    <w:rsid w:val="002E6788"/>
    <w:rsid w:val="002F2FA3"/>
    <w:rsid w:val="003049A5"/>
    <w:rsid w:val="003070C3"/>
    <w:rsid w:val="00316D01"/>
    <w:rsid w:val="00317B4D"/>
    <w:rsid w:val="00320BF8"/>
    <w:rsid w:val="003216D4"/>
    <w:rsid w:val="003232AE"/>
    <w:rsid w:val="003235C5"/>
    <w:rsid w:val="003243A0"/>
    <w:rsid w:val="0033555F"/>
    <w:rsid w:val="003525EC"/>
    <w:rsid w:val="00354D6B"/>
    <w:rsid w:val="00365284"/>
    <w:rsid w:val="00366E23"/>
    <w:rsid w:val="00367A27"/>
    <w:rsid w:val="00373171"/>
    <w:rsid w:val="003755C9"/>
    <w:rsid w:val="00376817"/>
    <w:rsid w:val="00377527"/>
    <w:rsid w:val="00381BE7"/>
    <w:rsid w:val="003829A1"/>
    <w:rsid w:val="003869F8"/>
    <w:rsid w:val="00386AF1"/>
    <w:rsid w:val="003927F6"/>
    <w:rsid w:val="00396EA5"/>
    <w:rsid w:val="003C5431"/>
    <w:rsid w:val="003D48C9"/>
    <w:rsid w:val="003D6461"/>
    <w:rsid w:val="003E5753"/>
    <w:rsid w:val="003F06B2"/>
    <w:rsid w:val="003F684D"/>
    <w:rsid w:val="003F6AB9"/>
    <w:rsid w:val="003F7A42"/>
    <w:rsid w:val="004048DC"/>
    <w:rsid w:val="004062E3"/>
    <w:rsid w:val="00407B31"/>
    <w:rsid w:val="00410A3E"/>
    <w:rsid w:val="00412010"/>
    <w:rsid w:val="004141B1"/>
    <w:rsid w:val="00415EE9"/>
    <w:rsid w:val="004240EE"/>
    <w:rsid w:val="0042674F"/>
    <w:rsid w:val="00432A4E"/>
    <w:rsid w:val="00443F8C"/>
    <w:rsid w:val="00446471"/>
    <w:rsid w:val="00454D97"/>
    <w:rsid w:val="004625E2"/>
    <w:rsid w:val="00462F96"/>
    <w:rsid w:val="00474CFE"/>
    <w:rsid w:val="00475727"/>
    <w:rsid w:val="004841DF"/>
    <w:rsid w:val="004872D9"/>
    <w:rsid w:val="00490693"/>
    <w:rsid w:val="004931AE"/>
    <w:rsid w:val="00493363"/>
    <w:rsid w:val="00496F2A"/>
    <w:rsid w:val="004A3001"/>
    <w:rsid w:val="004B12D5"/>
    <w:rsid w:val="004B3310"/>
    <w:rsid w:val="004C0494"/>
    <w:rsid w:val="004C0592"/>
    <w:rsid w:val="004C398A"/>
    <w:rsid w:val="004C39B7"/>
    <w:rsid w:val="004C7783"/>
    <w:rsid w:val="004C7E79"/>
    <w:rsid w:val="004D3FC0"/>
    <w:rsid w:val="004D7C2B"/>
    <w:rsid w:val="004E072A"/>
    <w:rsid w:val="004E40E1"/>
    <w:rsid w:val="004E7253"/>
    <w:rsid w:val="004F1987"/>
    <w:rsid w:val="004F63B9"/>
    <w:rsid w:val="005017FA"/>
    <w:rsid w:val="00503FE0"/>
    <w:rsid w:val="00510534"/>
    <w:rsid w:val="005140C7"/>
    <w:rsid w:val="005158A5"/>
    <w:rsid w:val="005225AB"/>
    <w:rsid w:val="00531418"/>
    <w:rsid w:val="00540146"/>
    <w:rsid w:val="00546E79"/>
    <w:rsid w:val="00547CB2"/>
    <w:rsid w:val="00553078"/>
    <w:rsid w:val="005542EE"/>
    <w:rsid w:val="00555018"/>
    <w:rsid w:val="005578A3"/>
    <w:rsid w:val="005714A9"/>
    <w:rsid w:val="00572446"/>
    <w:rsid w:val="00575345"/>
    <w:rsid w:val="0057561B"/>
    <w:rsid w:val="00580F84"/>
    <w:rsid w:val="00585ACA"/>
    <w:rsid w:val="00594A40"/>
    <w:rsid w:val="00595434"/>
    <w:rsid w:val="005A00A3"/>
    <w:rsid w:val="005A4AF4"/>
    <w:rsid w:val="005A77E9"/>
    <w:rsid w:val="005B1603"/>
    <w:rsid w:val="005B1F25"/>
    <w:rsid w:val="005B2E74"/>
    <w:rsid w:val="005B4872"/>
    <w:rsid w:val="005C07B1"/>
    <w:rsid w:val="005C1CE6"/>
    <w:rsid w:val="005D755E"/>
    <w:rsid w:val="005E652E"/>
    <w:rsid w:val="005F0010"/>
    <w:rsid w:val="005F4543"/>
    <w:rsid w:val="005F535E"/>
    <w:rsid w:val="005F5B8B"/>
    <w:rsid w:val="005F7DD9"/>
    <w:rsid w:val="0061020B"/>
    <w:rsid w:val="00610BEB"/>
    <w:rsid w:val="0061242B"/>
    <w:rsid w:val="00616E7D"/>
    <w:rsid w:val="00620C61"/>
    <w:rsid w:val="00621690"/>
    <w:rsid w:val="0062757C"/>
    <w:rsid w:val="00627CC8"/>
    <w:rsid w:val="006301F1"/>
    <w:rsid w:val="006303BB"/>
    <w:rsid w:val="00630EF7"/>
    <w:rsid w:val="00631681"/>
    <w:rsid w:val="00634B55"/>
    <w:rsid w:val="00634F5C"/>
    <w:rsid w:val="00640294"/>
    <w:rsid w:val="00640D33"/>
    <w:rsid w:val="00642B96"/>
    <w:rsid w:val="00644E14"/>
    <w:rsid w:val="00646244"/>
    <w:rsid w:val="006514B8"/>
    <w:rsid w:val="006541D4"/>
    <w:rsid w:val="006607BB"/>
    <w:rsid w:val="0067578C"/>
    <w:rsid w:val="006760F1"/>
    <w:rsid w:val="006778A8"/>
    <w:rsid w:val="00685529"/>
    <w:rsid w:val="0069558A"/>
    <w:rsid w:val="006A6716"/>
    <w:rsid w:val="006B1FE7"/>
    <w:rsid w:val="006C089E"/>
    <w:rsid w:val="006C72CC"/>
    <w:rsid w:val="006D09F2"/>
    <w:rsid w:val="006D1917"/>
    <w:rsid w:val="006D6DA5"/>
    <w:rsid w:val="006D77AB"/>
    <w:rsid w:val="006E7778"/>
    <w:rsid w:val="006F4B11"/>
    <w:rsid w:val="00700D96"/>
    <w:rsid w:val="0070341E"/>
    <w:rsid w:val="00712DC7"/>
    <w:rsid w:val="0071510E"/>
    <w:rsid w:val="007353C3"/>
    <w:rsid w:val="0073580A"/>
    <w:rsid w:val="00754EDD"/>
    <w:rsid w:val="00756DD6"/>
    <w:rsid w:val="00760EA7"/>
    <w:rsid w:val="00766AEC"/>
    <w:rsid w:val="007670AD"/>
    <w:rsid w:val="007703D0"/>
    <w:rsid w:val="00772F18"/>
    <w:rsid w:val="00776AFF"/>
    <w:rsid w:val="007803AA"/>
    <w:rsid w:val="00794C76"/>
    <w:rsid w:val="007A4870"/>
    <w:rsid w:val="007B70B6"/>
    <w:rsid w:val="007B7EC5"/>
    <w:rsid w:val="007C2386"/>
    <w:rsid w:val="007C3491"/>
    <w:rsid w:val="007C46D0"/>
    <w:rsid w:val="007C51C0"/>
    <w:rsid w:val="007C59BE"/>
    <w:rsid w:val="007C74BD"/>
    <w:rsid w:val="007D0396"/>
    <w:rsid w:val="007D0B6C"/>
    <w:rsid w:val="007D1AEA"/>
    <w:rsid w:val="007D5916"/>
    <w:rsid w:val="007D759E"/>
    <w:rsid w:val="007E7D0C"/>
    <w:rsid w:val="007F05ED"/>
    <w:rsid w:val="007F0A9A"/>
    <w:rsid w:val="00812C0B"/>
    <w:rsid w:val="008155FA"/>
    <w:rsid w:val="00823BC0"/>
    <w:rsid w:val="008279B1"/>
    <w:rsid w:val="00827A06"/>
    <w:rsid w:val="00827EDA"/>
    <w:rsid w:val="0083505D"/>
    <w:rsid w:val="00840801"/>
    <w:rsid w:val="00842370"/>
    <w:rsid w:val="008424B9"/>
    <w:rsid w:val="0084276A"/>
    <w:rsid w:val="008477DD"/>
    <w:rsid w:val="0085116A"/>
    <w:rsid w:val="008603F4"/>
    <w:rsid w:val="0086058B"/>
    <w:rsid w:val="00860DF6"/>
    <w:rsid w:val="00861E6E"/>
    <w:rsid w:val="00863265"/>
    <w:rsid w:val="008639F5"/>
    <w:rsid w:val="00871973"/>
    <w:rsid w:val="00876222"/>
    <w:rsid w:val="00884A75"/>
    <w:rsid w:val="00885DE0"/>
    <w:rsid w:val="008927C5"/>
    <w:rsid w:val="008A4D28"/>
    <w:rsid w:val="008A601F"/>
    <w:rsid w:val="008B1160"/>
    <w:rsid w:val="008B72D3"/>
    <w:rsid w:val="008C1ADC"/>
    <w:rsid w:val="008C5BE9"/>
    <w:rsid w:val="008C66E1"/>
    <w:rsid w:val="008C6C93"/>
    <w:rsid w:val="008D14CD"/>
    <w:rsid w:val="008E1268"/>
    <w:rsid w:val="008E1447"/>
    <w:rsid w:val="008E275F"/>
    <w:rsid w:val="008E36D7"/>
    <w:rsid w:val="008F0975"/>
    <w:rsid w:val="008F407B"/>
    <w:rsid w:val="008F6DD7"/>
    <w:rsid w:val="008F7B72"/>
    <w:rsid w:val="008F7FF9"/>
    <w:rsid w:val="0090796D"/>
    <w:rsid w:val="0091137A"/>
    <w:rsid w:val="0091397A"/>
    <w:rsid w:val="00913D46"/>
    <w:rsid w:val="00913E52"/>
    <w:rsid w:val="00934F3B"/>
    <w:rsid w:val="009405E8"/>
    <w:rsid w:val="00951676"/>
    <w:rsid w:val="00957E58"/>
    <w:rsid w:val="0096007B"/>
    <w:rsid w:val="0096079D"/>
    <w:rsid w:val="00962354"/>
    <w:rsid w:val="00965094"/>
    <w:rsid w:val="00967139"/>
    <w:rsid w:val="00976656"/>
    <w:rsid w:val="00980615"/>
    <w:rsid w:val="00986467"/>
    <w:rsid w:val="00991066"/>
    <w:rsid w:val="009A73D7"/>
    <w:rsid w:val="009A7985"/>
    <w:rsid w:val="009A7FC9"/>
    <w:rsid w:val="009B179B"/>
    <w:rsid w:val="009B7DF1"/>
    <w:rsid w:val="009C2BB3"/>
    <w:rsid w:val="009C7966"/>
    <w:rsid w:val="009C7E85"/>
    <w:rsid w:val="009D02E2"/>
    <w:rsid w:val="009D333A"/>
    <w:rsid w:val="009D46DD"/>
    <w:rsid w:val="009E1BA9"/>
    <w:rsid w:val="009E74A7"/>
    <w:rsid w:val="009F0E58"/>
    <w:rsid w:val="009F1BC8"/>
    <w:rsid w:val="00A13E14"/>
    <w:rsid w:val="00A165E3"/>
    <w:rsid w:val="00A16F3A"/>
    <w:rsid w:val="00A219BE"/>
    <w:rsid w:val="00A3640D"/>
    <w:rsid w:val="00A41CB3"/>
    <w:rsid w:val="00A424DE"/>
    <w:rsid w:val="00A46E5F"/>
    <w:rsid w:val="00A548A5"/>
    <w:rsid w:val="00A63618"/>
    <w:rsid w:val="00A646B5"/>
    <w:rsid w:val="00A767CF"/>
    <w:rsid w:val="00A82BFB"/>
    <w:rsid w:val="00A86DB7"/>
    <w:rsid w:val="00A877A9"/>
    <w:rsid w:val="00A87F8A"/>
    <w:rsid w:val="00A92FFE"/>
    <w:rsid w:val="00AA2F04"/>
    <w:rsid w:val="00AA7754"/>
    <w:rsid w:val="00AB0D28"/>
    <w:rsid w:val="00AB0E39"/>
    <w:rsid w:val="00AB10A1"/>
    <w:rsid w:val="00AB18FD"/>
    <w:rsid w:val="00AB1D86"/>
    <w:rsid w:val="00AC1DAB"/>
    <w:rsid w:val="00AC1EBE"/>
    <w:rsid w:val="00AC365B"/>
    <w:rsid w:val="00AC75B1"/>
    <w:rsid w:val="00AD5046"/>
    <w:rsid w:val="00AE132D"/>
    <w:rsid w:val="00B076D1"/>
    <w:rsid w:val="00B303ED"/>
    <w:rsid w:val="00B316B4"/>
    <w:rsid w:val="00B343B3"/>
    <w:rsid w:val="00B421DF"/>
    <w:rsid w:val="00B507B4"/>
    <w:rsid w:val="00B55228"/>
    <w:rsid w:val="00B55DE3"/>
    <w:rsid w:val="00B56BB0"/>
    <w:rsid w:val="00B645AB"/>
    <w:rsid w:val="00B65584"/>
    <w:rsid w:val="00B7548C"/>
    <w:rsid w:val="00B81A24"/>
    <w:rsid w:val="00B85E30"/>
    <w:rsid w:val="00B91C40"/>
    <w:rsid w:val="00B964D1"/>
    <w:rsid w:val="00B97F8D"/>
    <w:rsid w:val="00BA00C8"/>
    <w:rsid w:val="00BA342C"/>
    <w:rsid w:val="00BB088B"/>
    <w:rsid w:val="00BB7209"/>
    <w:rsid w:val="00BB7248"/>
    <w:rsid w:val="00BB78E0"/>
    <w:rsid w:val="00BC0A33"/>
    <w:rsid w:val="00BC27AA"/>
    <w:rsid w:val="00BC45F1"/>
    <w:rsid w:val="00BC5B60"/>
    <w:rsid w:val="00BC7636"/>
    <w:rsid w:val="00BD015E"/>
    <w:rsid w:val="00BE1767"/>
    <w:rsid w:val="00BE228C"/>
    <w:rsid w:val="00BE717D"/>
    <w:rsid w:val="00BE7EF3"/>
    <w:rsid w:val="00BF45B7"/>
    <w:rsid w:val="00C019B5"/>
    <w:rsid w:val="00C03421"/>
    <w:rsid w:val="00C13BEF"/>
    <w:rsid w:val="00C24425"/>
    <w:rsid w:val="00C33803"/>
    <w:rsid w:val="00C339E9"/>
    <w:rsid w:val="00C42A01"/>
    <w:rsid w:val="00C46C04"/>
    <w:rsid w:val="00C60AB9"/>
    <w:rsid w:val="00C62EF9"/>
    <w:rsid w:val="00C63072"/>
    <w:rsid w:val="00C73D32"/>
    <w:rsid w:val="00C85C93"/>
    <w:rsid w:val="00C91BC0"/>
    <w:rsid w:val="00C92095"/>
    <w:rsid w:val="00C92212"/>
    <w:rsid w:val="00C92D5D"/>
    <w:rsid w:val="00C96E03"/>
    <w:rsid w:val="00CA697E"/>
    <w:rsid w:val="00CC2895"/>
    <w:rsid w:val="00CC6A2F"/>
    <w:rsid w:val="00CD0577"/>
    <w:rsid w:val="00CD0BD8"/>
    <w:rsid w:val="00CD0EA8"/>
    <w:rsid w:val="00CD2920"/>
    <w:rsid w:val="00CF034C"/>
    <w:rsid w:val="00CF202E"/>
    <w:rsid w:val="00CF5145"/>
    <w:rsid w:val="00D00404"/>
    <w:rsid w:val="00D04D16"/>
    <w:rsid w:val="00D0518B"/>
    <w:rsid w:val="00D17D84"/>
    <w:rsid w:val="00D25110"/>
    <w:rsid w:val="00D2737D"/>
    <w:rsid w:val="00D406AE"/>
    <w:rsid w:val="00D42232"/>
    <w:rsid w:val="00D451FD"/>
    <w:rsid w:val="00D509B7"/>
    <w:rsid w:val="00D6040A"/>
    <w:rsid w:val="00D61071"/>
    <w:rsid w:val="00D66A23"/>
    <w:rsid w:val="00D66B64"/>
    <w:rsid w:val="00D73CEA"/>
    <w:rsid w:val="00D91BA1"/>
    <w:rsid w:val="00D93552"/>
    <w:rsid w:val="00D94001"/>
    <w:rsid w:val="00DA14D1"/>
    <w:rsid w:val="00DA7A19"/>
    <w:rsid w:val="00DB0E0B"/>
    <w:rsid w:val="00DB4477"/>
    <w:rsid w:val="00DC54AC"/>
    <w:rsid w:val="00DC7960"/>
    <w:rsid w:val="00DD072E"/>
    <w:rsid w:val="00DD0F99"/>
    <w:rsid w:val="00DE2E16"/>
    <w:rsid w:val="00DE562C"/>
    <w:rsid w:val="00DE7AFB"/>
    <w:rsid w:val="00DF2C4C"/>
    <w:rsid w:val="00DF54CF"/>
    <w:rsid w:val="00E02F3D"/>
    <w:rsid w:val="00E04349"/>
    <w:rsid w:val="00E04BBA"/>
    <w:rsid w:val="00E07F4C"/>
    <w:rsid w:val="00E14B2C"/>
    <w:rsid w:val="00E15A37"/>
    <w:rsid w:val="00E203B3"/>
    <w:rsid w:val="00E205EE"/>
    <w:rsid w:val="00E25E67"/>
    <w:rsid w:val="00E3065D"/>
    <w:rsid w:val="00E40761"/>
    <w:rsid w:val="00E45CF4"/>
    <w:rsid w:val="00E46863"/>
    <w:rsid w:val="00E51580"/>
    <w:rsid w:val="00E54CBC"/>
    <w:rsid w:val="00E56A61"/>
    <w:rsid w:val="00E57A56"/>
    <w:rsid w:val="00E66333"/>
    <w:rsid w:val="00E70343"/>
    <w:rsid w:val="00E7729A"/>
    <w:rsid w:val="00E866E4"/>
    <w:rsid w:val="00E901D7"/>
    <w:rsid w:val="00E90AE6"/>
    <w:rsid w:val="00EB3B67"/>
    <w:rsid w:val="00EB4A1B"/>
    <w:rsid w:val="00ED5632"/>
    <w:rsid w:val="00EE586C"/>
    <w:rsid w:val="00EE711F"/>
    <w:rsid w:val="00EF11F6"/>
    <w:rsid w:val="00F0288B"/>
    <w:rsid w:val="00F047D0"/>
    <w:rsid w:val="00F0771B"/>
    <w:rsid w:val="00F105DD"/>
    <w:rsid w:val="00F118E6"/>
    <w:rsid w:val="00F134ED"/>
    <w:rsid w:val="00F1484E"/>
    <w:rsid w:val="00F170A0"/>
    <w:rsid w:val="00F21A42"/>
    <w:rsid w:val="00F22EDD"/>
    <w:rsid w:val="00F239ED"/>
    <w:rsid w:val="00F249F6"/>
    <w:rsid w:val="00F31EF0"/>
    <w:rsid w:val="00F3632D"/>
    <w:rsid w:val="00F40A7C"/>
    <w:rsid w:val="00F40B59"/>
    <w:rsid w:val="00F45D1E"/>
    <w:rsid w:val="00F46CCD"/>
    <w:rsid w:val="00F50BDE"/>
    <w:rsid w:val="00F55305"/>
    <w:rsid w:val="00F6591B"/>
    <w:rsid w:val="00F67D5A"/>
    <w:rsid w:val="00F7284C"/>
    <w:rsid w:val="00F72D9A"/>
    <w:rsid w:val="00F777BE"/>
    <w:rsid w:val="00F81971"/>
    <w:rsid w:val="00F851EB"/>
    <w:rsid w:val="00F93EA4"/>
    <w:rsid w:val="00F941C8"/>
    <w:rsid w:val="00F94648"/>
    <w:rsid w:val="00F95B65"/>
    <w:rsid w:val="00FA4ECA"/>
    <w:rsid w:val="00FB1E90"/>
    <w:rsid w:val="00FB3F2D"/>
    <w:rsid w:val="00FC2CC4"/>
    <w:rsid w:val="00FC70AF"/>
    <w:rsid w:val="00FD14A6"/>
    <w:rsid w:val="00FD5A06"/>
    <w:rsid w:val="00FD7C46"/>
    <w:rsid w:val="00FF1DA1"/>
    <w:rsid w:val="00FF20DE"/>
    <w:rsid w:val="00FF2E46"/>
    <w:rsid w:val="00FF5710"/>
    <w:rsid w:val="01235510"/>
    <w:rsid w:val="0131747F"/>
    <w:rsid w:val="0398696C"/>
    <w:rsid w:val="041901C7"/>
    <w:rsid w:val="049B749C"/>
    <w:rsid w:val="050B2FD3"/>
    <w:rsid w:val="0510745B"/>
    <w:rsid w:val="05410F93"/>
    <w:rsid w:val="06A17D3E"/>
    <w:rsid w:val="07131584"/>
    <w:rsid w:val="072B6851"/>
    <w:rsid w:val="086D0162"/>
    <w:rsid w:val="0A5A6688"/>
    <w:rsid w:val="0B68169E"/>
    <w:rsid w:val="0B7E0D69"/>
    <w:rsid w:val="0C892520"/>
    <w:rsid w:val="1093553E"/>
    <w:rsid w:val="11955DC6"/>
    <w:rsid w:val="13522F82"/>
    <w:rsid w:val="14492156"/>
    <w:rsid w:val="159F4C86"/>
    <w:rsid w:val="16974456"/>
    <w:rsid w:val="17654601"/>
    <w:rsid w:val="17B81B42"/>
    <w:rsid w:val="17C73392"/>
    <w:rsid w:val="19726C34"/>
    <w:rsid w:val="1B034A5E"/>
    <w:rsid w:val="1C857158"/>
    <w:rsid w:val="1D9B5B39"/>
    <w:rsid w:val="1EAE0AC5"/>
    <w:rsid w:val="1ED06E3A"/>
    <w:rsid w:val="1F217DA1"/>
    <w:rsid w:val="21987E0F"/>
    <w:rsid w:val="23371992"/>
    <w:rsid w:val="241F2752"/>
    <w:rsid w:val="244B3216"/>
    <w:rsid w:val="247C0F2B"/>
    <w:rsid w:val="2491398A"/>
    <w:rsid w:val="27646E9F"/>
    <w:rsid w:val="27E46300"/>
    <w:rsid w:val="28BE14E7"/>
    <w:rsid w:val="29C90F36"/>
    <w:rsid w:val="2A955869"/>
    <w:rsid w:val="2F2C7572"/>
    <w:rsid w:val="2F6D7FDB"/>
    <w:rsid w:val="31AE7611"/>
    <w:rsid w:val="31CC32F7"/>
    <w:rsid w:val="326C1BB5"/>
    <w:rsid w:val="3430602A"/>
    <w:rsid w:val="355C5798"/>
    <w:rsid w:val="35717800"/>
    <w:rsid w:val="35A2048B"/>
    <w:rsid w:val="35AC681C"/>
    <w:rsid w:val="3621783E"/>
    <w:rsid w:val="37C85254"/>
    <w:rsid w:val="38A442FB"/>
    <w:rsid w:val="392748D4"/>
    <w:rsid w:val="396A4FBD"/>
    <w:rsid w:val="39C037CE"/>
    <w:rsid w:val="3B4C2F55"/>
    <w:rsid w:val="3E145966"/>
    <w:rsid w:val="40402C9F"/>
    <w:rsid w:val="40845F81"/>
    <w:rsid w:val="420436F5"/>
    <w:rsid w:val="42B76D04"/>
    <w:rsid w:val="42C80B1B"/>
    <w:rsid w:val="42FB4E6F"/>
    <w:rsid w:val="433603E2"/>
    <w:rsid w:val="44DB5385"/>
    <w:rsid w:val="45BE5977"/>
    <w:rsid w:val="460728F4"/>
    <w:rsid w:val="4761307D"/>
    <w:rsid w:val="47A5611F"/>
    <w:rsid w:val="48CB0E7D"/>
    <w:rsid w:val="48E9042E"/>
    <w:rsid w:val="49190F7D"/>
    <w:rsid w:val="49590FD7"/>
    <w:rsid w:val="49623AC7"/>
    <w:rsid w:val="4A1C7526"/>
    <w:rsid w:val="4A485DEB"/>
    <w:rsid w:val="4B2305E2"/>
    <w:rsid w:val="4CFF5EBD"/>
    <w:rsid w:val="4F7536A0"/>
    <w:rsid w:val="4F8F64D5"/>
    <w:rsid w:val="4FB46852"/>
    <w:rsid w:val="502B3F12"/>
    <w:rsid w:val="50781E13"/>
    <w:rsid w:val="50A6165E"/>
    <w:rsid w:val="529A2EFC"/>
    <w:rsid w:val="52A64626"/>
    <w:rsid w:val="53614D5A"/>
    <w:rsid w:val="542966A6"/>
    <w:rsid w:val="54B21203"/>
    <w:rsid w:val="560D28F4"/>
    <w:rsid w:val="57230E10"/>
    <w:rsid w:val="5787186C"/>
    <w:rsid w:val="57EF0351"/>
    <w:rsid w:val="58273D2E"/>
    <w:rsid w:val="58C70034"/>
    <w:rsid w:val="59945FAB"/>
    <w:rsid w:val="5AB0422F"/>
    <w:rsid w:val="5B161F2F"/>
    <w:rsid w:val="5C0D5EA9"/>
    <w:rsid w:val="5D8476F7"/>
    <w:rsid w:val="5E0B315A"/>
    <w:rsid w:val="5EDF5C08"/>
    <w:rsid w:val="652006F9"/>
    <w:rsid w:val="655962D4"/>
    <w:rsid w:val="65BD085E"/>
    <w:rsid w:val="665A717C"/>
    <w:rsid w:val="67FF1A2B"/>
    <w:rsid w:val="6A5D0610"/>
    <w:rsid w:val="6AF07B7F"/>
    <w:rsid w:val="6CE72370"/>
    <w:rsid w:val="6D136580"/>
    <w:rsid w:val="6DA013E3"/>
    <w:rsid w:val="6E346B2C"/>
    <w:rsid w:val="6EF83156"/>
    <w:rsid w:val="6FFB5736"/>
    <w:rsid w:val="702C5898"/>
    <w:rsid w:val="70406F60"/>
    <w:rsid w:val="711C739F"/>
    <w:rsid w:val="716E3926"/>
    <w:rsid w:val="71876A4E"/>
    <w:rsid w:val="72B22CB9"/>
    <w:rsid w:val="72C61959"/>
    <w:rsid w:val="732C2B28"/>
    <w:rsid w:val="75076A10"/>
    <w:rsid w:val="76695353"/>
    <w:rsid w:val="7734249D"/>
    <w:rsid w:val="785C5783"/>
    <w:rsid w:val="785E4509"/>
    <w:rsid w:val="795E40AC"/>
    <w:rsid w:val="79630533"/>
    <w:rsid w:val="7C800E7E"/>
    <w:rsid w:val="7CEF1255"/>
    <w:rsid w:val="7E090587"/>
    <w:rsid w:val="7F3C52D6"/>
    <w:rsid w:val="7F5721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1E1BB929"/>
  <w15:docId w15:val="{31092696-7CD1-4BE9-AB98-0E3966A94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rFonts w:asciiTheme="minorHAnsi" w:eastAsia="Arial Unicode MS" w:hAnsiTheme="minorHAnsi"/>
      <w:kern w:val="2"/>
      <w:sz w:val="24"/>
      <w:szCs w:val="24"/>
      <w:lang w:val="en-US" w:eastAsia="en-US"/>
    </w:rPr>
  </w:style>
  <w:style w:type="paragraph" w:styleId="Nagwek1">
    <w:name w:val="heading 1"/>
    <w:basedOn w:val="Normalny"/>
    <w:next w:val="Normalny"/>
    <w:link w:val="Nagwek1Znak"/>
    <w:qFormat/>
    <w:pPr>
      <w:keepNext/>
      <w:keepLines/>
      <w:widowControl w:val="0"/>
      <w:outlineLvl w:val="0"/>
    </w:pPr>
    <w:rPr>
      <w:rFonts w:ascii="Microsoft Sans Serif" w:eastAsia="Microsoft Sans Serif" w:hAnsi="Microsoft Sans Serif" w:cs="Microsoft Sans Serif"/>
      <w:color w:val="000000"/>
      <w:kern w:val="44"/>
      <w:sz w:val="44"/>
      <w:szCs w:val="44"/>
      <w:u w:color="000000"/>
    </w:rPr>
  </w:style>
  <w:style w:type="paragraph" w:styleId="Nagwek2">
    <w:name w:val="heading 2"/>
    <w:basedOn w:val="Normalny"/>
    <w:next w:val="Normalny"/>
    <w:link w:val="Nagwek2Znak"/>
    <w:qFormat/>
    <w:pPr>
      <w:keepNext/>
      <w:widowControl w:val="0"/>
      <w:spacing w:after="60" w:line="180" w:lineRule="exact"/>
      <w:outlineLvl w:val="1"/>
    </w:pPr>
    <w:rPr>
      <w:rFonts w:ascii="Helvetica" w:eastAsia="Helvetica" w:hAnsi="Helvetica" w:cs="Helvetica"/>
      <w:b/>
      <w:bCs/>
      <w:color w:val="000000"/>
      <w:sz w:val="32"/>
      <w:szCs w:val="32"/>
      <w:u w:color="000000"/>
    </w:rPr>
  </w:style>
  <w:style w:type="paragraph" w:styleId="Nagwek3">
    <w:name w:val="heading 3"/>
    <w:next w:val="Body"/>
    <w:link w:val="Nagwek3Znak"/>
    <w:qFormat/>
    <w:pPr>
      <w:keepNext/>
      <w:keepLines/>
      <w:widowControl w:val="0"/>
      <w:spacing w:line="180" w:lineRule="exact"/>
      <w:jc w:val="both"/>
      <w:outlineLvl w:val="2"/>
    </w:pPr>
    <w:rPr>
      <w:rFonts w:ascii="Times" w:eastAsia="Times" w:hAnsi="Times" w:cs="Times"/>
      <w:b/>
      <w:bCs/>
      <w:color w:val="000000"/>
      <w:kern w:val="2"/>
      <w:sz w:val="32"/>
      <w:szCs w:val="32"/>
      <w:u w:color="000000"/>
      <w:lang w:val="en-US" w:eastAsia="en-US"/>
    </w:rPr>
  </w:style>
  <w:style w:type="paragraph" w:styleId="Nagwek4">
    <w:name w:val="heading 4"/>
    <w:next w:val="Body"/>
    <w:qFormat/>
    <w:pPr>
      <w:keepNext/>
      <w:keepLines/>
      <w:spacing w:before="280" w:after="290" w:line="376" w:lineRule="auto"/>
      <w:outlineLvl w:val="3"/>
    </w:pPr>
    <w:rPr>
      <w:rFonts w:ascii="Calibri" w:eastAsia="Calibri" w:hAnsi="Calibri" w:cs="Calibri"/>
      <w:b/>
      <w:bCs/>
      <w:color w:val="000000"/>
      <w:kern w:val="2"/>
      <w:sz w:val="28"/>
      <w:szCs w:val="28"/>
      <w:u w:color="000000"/>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dy">
    <w:name w:val="Body"/>
    <w:link w:val="BodyChar"/>
    <w:qFormat/>
    <w:rPr>
      <w:rFonts w:ascii="Times" w:eastAsia="Arial Unicode MS" w:hAnsi="Arial Unicode MS" w:cs="Arial Unicode MS"/>
      <w:color w:val="000000"/>
      <w:kern w:val="2"/>
      <w:sz w:val="24"/>
      <w:szCs w:val="24"/>
      <w:u w:color="000000"/>
      <w:lang w:val="en-US" w:eastAsia="en-US"/>
    </w:rPr>
  </w:style>
  <w:style w:type="paragraph" w:styleId="Mapadokumentu">
    <w:name w:val="Document Map"/>
    <w:basedOn w:val="Normalny"/>
    <w:link w:val="MapadokumentuZnak"/>
    <w:unhideWhenUsed/>
    <w:qFormat/>
    <w:rPr>
      <w:rFonts w:ascii="Heiti SC Light" w:eastAsia="Heiti SC Light"/>
    </w:rPr>
  </w:style>
  <w:style w:type="paragraph" w:styleId="Tekstkomentarza">
    <w:name w:val="annotation text"/>
    <w:basedOn w:val="Normalny"/>
    <w:semiHidden/>
    <w:unhideWhenUsed/>
    <w:qFormat/>
  </w:style>
  <w:style w:type="paragraph" w:styleId="Tekstpodstawowy">
    <w:name w:val="Body Text"/>
    <w:basedOn w:val="Normalny"/>
    <w:link w:val="TekstpodstawowyZnak"/>
    <w:uiPriority w:val="1"/>
    <w:qFormat/>
    <w:pPr>
      <w:widowControl w:val="0"/>
      <w:autoSpaceDE w:val="0"/>
      <w:autoSpaceDN w:val="0"/>
      <w:ind w:left="692"/>
    </w:pPr>
    <w:rPr>
      <w:rFonts w:ascii="Arial" w:eastAsia="Arial" w:hAnsi="Arial" w:cs="Arial"/>
      <w:sz w:val="16"/>
      <w:szCs w:val="16"/>
    </w:rPr>
  </w:style>
  <w:style w:type="paragraph" w:styleId="Spistreci3">
    <w:name w:val="toc 3"/>
    <w:next w:val="Normalny"/>
    <w:uiPriority w:val="39"/>
    <w:qFormat/>
    <w:pPr>
      <w:tabs>
        <w:tab w:val="right" w:leader="dot" w:pos="7246"/>
      </w:tabs>
      <w:spacing w:line="240" w:lineRule="exact"/>
      <w:ind w:left="403"/>
    </w:pPr>
    <w:rPr>
      <w:rFonts w:ascii="Helvetica" w:eastAsia="Helvetica" w:hAnsi="Helvetica" w:cs="Helvetica"/>
      <w:color w:val="000000"/>
      <w:kern w:val="2"/>
      <w:sz w:val="16"/>
      <w:szCs w:val="16"/>
      <w:u w:color="000000"/>
      <w:lang w:val="en-US" w:eastAsia="en-US"/>
    </w:rPr>
  </w:style>
  <w:style w:type="paragraph" w:styleId="Tekstdymka">
    <w:name w:val="Balloon Text"/>
    <w:basedOn w:val="Normalny"/>
    <w:link w:val="TekstdymkaZnak"/>
    <w:unhideWhenUsed/>
    <w:qFormat/>
    <w:rPr>
      <w:rFonts w:ascii="Heiti SC Light" w:eastAsia="Heiti SC Light"/>
      <w:sz w:val="18"/>
      <w:szCs w:val="18"/>
    </w:rPr>
  </w:style>
  <w:style w:type="paragraph" w:styleId="Stopka">
    <w:name w:val="footer"/>
    <w:basedOn w:val="Normalny"/>
    <w:qFormat/>
    <w:pPr>
      <w:widowControl w:val="0"/>
      <w:tabs>
        <w:tab w:val="center" w:pos="4153"/>
        <w:tab w:val="right" w:pos="8306"/>
      </w:tabs>
    </w:pPr>
    <w:rPr>
      <w:rFonts w:ascii="Cambria" w:eastAsia="Cambria" w:hAnsi="Cambria" w:cs="Cambria"/>
      <w:color w:val="000000"/>
      <w:sz w:val="18"/>
      <w:szCs w:val="18"/>
      <w:u w:color="000000"/>
    </w:rPr>
  </w:style>
  <w:style w:type="paragraph" w:styleId="Nagwek">
    <w:name w:val="header"/>
    <w:basedOn w:val="Normalny"/>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Spistreci1">
    <w:name w:val="toc 1"/>
    <w:next w:val="Normalny"/>
    <w:uiPriority w:val="39"/>
    <w:qFormat/>
    <w:pPr>
      <w:tabs>
        <w:tab w:val="right" w:leader="dot" w:pos="7246"/>
      </w:tabs>
      <w:spacing w:before="120" w:line="240" w:lineRule="exact"/>
    </w:pPr>
    <w:rPr>
      <w:rFonts w:ascii="Helvetica" w:eastAsia="Helvetica" w:hAnsi="Helvetica" w:cs="Helvetica"/>
      <w:b/>
      <w:bCs/>
      <w:caps/>
      <w:color w:val="000000"/>
      <w:kern w:val="2"/>
      <w:sz w:val="16"/>
      <w:szCs w:val="16"/>
      <w:u w:color="000000"/>
      <w:lang w:val="en-US" w:eastAsia="en-US"/>
    </w:rPr>
  </w:style>
  <w:style w:type="paragraph" w:styleId="Spistreci4">
    <w:name w:val="toc 4"/>
    <w:next w:val="Normalny"/>
    <w:uiPriority w:val="39"/>
    <w:qFormat/>
    <w:pPr>
      <w:tabs>
        <w:tab w:val="right" w:leader="dot" w:pos="7246"/>
      </w:tabs>
      <w:spacing w:line="240" w:lineRule="exact"/>
      <w:ind w:left="601"/>
    </w:pPr>
    <w:rPr>
      <w:rFonts w:ascii="Helvetica" w:eastAsia="Helvetica" w:hAnsi="Helvetica" w:cs="Helvetica"/>
      <w:color w:val="000000"/>
      <w:kern w:val="2"/>
      <w:sz w:val="16"/>
      <w:szCs w:val="16"/>
      <w:u w:color="000000"/>
      <w:lang w:val="en-US" w:eastAsia="en-US"/>
    </w:rPr>
  </w:style>
  <w:style w:type="paragraph" w:styleId="Spistreci2">
    <w:name w:val="toc 2"/>
    <w:next w:val="Normalny"/>
    <w:uiPriority w:val="39"/>
    <w:qFormat/>
    <w:pPr>
      <w:tabs>
        <w:tab w:val="right" w:leader="dot" w:pos="7246"/>
      </w:tabs>
      <w:spacing w:line="240" w:lineRule="exact"/>
      <w:ind w:left="198"/>
    </w:pPr>
    <w:rPr>
      <w:rFonts w:ascii="Helvetica" w:eastAsia="Helvetica" w:hAnsi="Helvetica" w:cs="Helvetica"/>
      <w:smallCaps/>
      <w:color w:val="000000"/>
      <w:kern w:val="2"/>
      <w:sz w:val="16"/>
      <w:szCs w:val="16"/>
      <w:u w:color="000000"/>
      <w:lang w:val="en-US" w:eastAsia="en-US"/>
    </w:rPr>
  </w:style>
  <w:style w:type="paragraph" w:styleId="NormalnyWeb">
    <w:name w:val="Normal (Web)"/>
    <w:basedOn w:val="Normalny"/>
    <w:unhideWhenUsed/>
    <w:qFormat/>
    <w:pPr>
      <w:spacing w:beforeAutospacing="1" w:afterAutospacing="1"/>
    </w:pPr>
    <w:rPr>
      <w:lang w:eastAsia="zh-CN"/>
    </w:rPr>
  </w:style>
  <w:style w:type="character" w:styleId="Numerstrony">
    <w:name w:val="page number"/>
    <w:basedOn w:val="Domylnaczcionkaakapitu"/>
    <w:unhideWhenUsed/>
    <w:qFormat/>
  </w:style>
  <w:style w:type="character" w:styleId="UyteHipercze">
    <w:name w:val="FollowedHyperlink"/>
    <w:unhideWhenUsed/>
    <w:qFormat/>
    <w:rPr>
      <w:color w:val="800080"/>
      <w:u w:val="single"/>
    </w:rPr>
  </w:style>
  <w:style w:type="character" w:styleId="Hipercze">
    <w:name w:val="Hyperlink"/>
    <w:qFormat/>
    <w:rPr>
      <w:u w:val="single"/>
    </w:rPr>
  </w:style>
  <w:style w:type="paragraph" w:customStyle="1" w:styleId="HeaderFooter">
    <w:name w:val="Header &amp; Footer"/>
    <w:qFormat/>
    <w:pPr>
      <w:tabs>
        <w:tab w:val="right" w:pos="9020"/>
      </w:tabs>
    </w:pPr>
    <w:rPr>
      <w:rFonts w:ascii="Helvetica" w:eastAsia="Arial Unicode MS" w:hAnsi="Arial Unicode MS" w:cs="Arial Unicode MS"/>
      <w:color w:val="000000"/>
      <w:kern w:val="2"/>
      <w:sz w:val="24"/>
      <w:szCs w:val="24"/>
      <w:lang w:val="en-US" w:eastAsia="en-US"/>
    </w:rPr>
  </w:style>
  <w:style w:type="character" w:customStyle="1" w:styleId="None">
    <w:name w:val="None"/>
    <w:qFormat/>
  </w:style>
  <w:style w:type="character" w:customStyle="1" w:styleId="Hyperlink0">
    <w:name w:val="Hyperlink.0"/>
    <w:qFormat/>
    <w:rPr>
      <w:rFonts w:ascii="Helvetica" w:eastAsia="Helvetica" w:hAnsi="Helvetica" w:cs="Helvetica"/>
      <w:color w:val="0000FF"/>
      <w:sz w:val="16"/>
      <w:szCs w:val="16"/>
      <w:u w:val="single" w:color="0000FF"/>
      <w:lang w:val="en-US"/>
    </w:rPr>
  </w:style>
  <w:style w:type="character" w:customStyle="1" w:styleId="MapadokumentuZnak">
    <w:name w:val="Mapa dokumentu Znak"/>
    <w:link w:val="Mapadokumentu"/>
    <w:semiHidden/>
    <w:qFormat/>
    <w:rPr>
      <w:rFonts w:ascii="Heiti SC Light" w:eastAsia="Heiti SC Light"/>
      <w:sz w:val="24"/>
      <w:szCs w:val="24"/>
      <w:lang w:eastAsia="en-US"/>
    </w:rPr>
  </w:style>
  <w:style w:type="character" w:customStyle="1" w:styleId="TekstdymkaZnak">
    <w:name w:val="Tekst dymka Znak"/>
    <w:link w:val="Tekstdymka"/>
    <w:semiHidden/>
    <w:qFormat/>
    <w:rPr>
      <w:rFonts w:ascii="Heiti SC Light" w:eastAsia="Heiti SC Light"/>
      <w:sz w:val="18"/>
      <w:szCs w:val="18"/>
      <w:lang w:eastAsia="en-US"/>
    </w:rPr>
  </w:style>
  <w:style w:type="paragraph" w:customStyle="1" w:styleId="2">
    <w:name w:val="标题2"/>
    <w:basedOn w:val="Nagwek2"/>
    <w:link w:val="2Char"/>
    <w:qFormat/>
    <w:pPr>
      <w:spacing w:line="240" w:lineRule="auto"/>
    </w:pPr>
    <w:rPr>
      <w:sz w:val="24"/>
      <w:szCs w:val="24"/>
    </w:rPr>
  </w:style>
  <w:style w:type="paragraph" w:customStyle="1" w:styleId="3">
    <w:name w:val="标题3"/>
    <w:basedOn w:val="Nagwek3"/>
    <w:link w:val="3Char"/>
    <w:qFormat/>
    <w:pPr>
      <w:spacing w:after="60" w:line="240" w:lineRule="auto"/>
    </w:pPr>
    <w:rPr>
      <w:rFonts w:ascii="Helvetica"/>
      <w:sz w:val="21"/>
      <w:szCs w:val="21"/>
    </w:rPr>
  </w:style>
  <w:style w:type="character" w:customStyle="1" w:styleId="Nagwek2Znak">
    <w:name w:val="Nagłówek 2 Znak"/>
    <w:link w:val="Nagwek2"/>
    <w:qFormat/>
    <w:rPr>
      <w:rFonts w:ascii="Helvetica" w:eastAsia="Helvetica" w:hAnsi="Helvetica" w:cs="Helvetica"/>
      <w:b/>
      <w:bCs/>
      <w:color w:val="000000"/>
      <w:kern w:val="2"/>
      <w:sz w:val="32"/>
      <w:szCs w:val="32"/>
      <w:u w:color="000000"/>
      <w:lang w:eastAsia="en-US"/>
    </w:rPr>
  </w:style>
  <w:style w:type="character" w:customStyle="1" w:styleId="2Char">
    <w:name w:val="标题2 Char"/>
    <w:link w:val="2"/>
    <w:qFormat/>
    <w:rPr>
      <w:rFonts w:ascii="Helvetica" w:eastAsia="Helvetica" w:hAnsi="Helvetica" w:cs="Helvetica"/>
      <w:b/>
      <w:bCs/>
      <w:color w:val="000000"/>
      <w:kern w:val="2"/>
      <w:sz w:val="24"/>
      <w:szCs w:val="24"/>
      <w:u w:color="000000"/>
      <w:lang w:eastAsia="en-US"/>
    </w:rPr>
  </w:style>
  <w:style w:type="paragraph" w:customStyle="1" w:styleId="1">
    <w:name w:val="标题1"/>
    <w:basedOn w:val="Nagwek1"/>
    <w:link w:val="1Char"/>
    <w:qFormat/>
    <w:pPr>
      <w:spacing w:after="60"/>
    </w:pPr>
    <w:rPr>
      <w:rFonts w:ascii="Helvetica"/>
      <w:b/>
      <w:bCs/>
      <w:sz w:val="28"/>
      <w:szCs w:val="28"/>
    </w:rPr>
  </w:style>
  <w:style w:type="character" w:customStyle="1" w:styleId="Nagwek3Znak">
    <w:name w:val="Nagłówek 3 Znak"/>
    <w:link w:val="Nagwek3"/>
    <w:qFormat/>
    <w:rPr>
      <w:rFonts w:ascii="Times" w:eastAsia="Times" w:hAnsi="Times" w:cs="Times"/>
      <w:b/>
      <w:bCs/>
      <w:color w:val="000000"/>
      <w:sz w:val="32"/>
      <w:szCs w:val="32"/>
      <w:u w:color="000000"/>
      <w:lang w:eastAsia="en-US"/>
    </w:rPr>
  </w:style>
  <w:style w:type="character" w:customStyle="1" w:styleId="3Char">
    <w:name w:val="标题3 Char"/>
    <w:link w:val="3"/>
    <w:qFormat/>
    <w:rPr>
      <w:rFonts w:ascii="Helvetica" w:eastAsia="Times" w:hAnsi="Times" w:cs="Times"/>
      <w:b/>
      <w:bCs/>
      <w:color w:val="000000"/>
      <w:sz w:val="21"/>
      <w:szCs w:val="21"/>
      <w:u w:color="000000"/>
      <w:lang w:eastAsia="en-US"/>
    </w:rPr>
  </w:style>
  <w:style w:type="paragraph" w:customStyle="1" w:styleId="4">
    <w:name w:val="标题4"/>
    <w:basedOn w:val="Nagwek4"/>
    <w:link w:val="4Char"/>
    <w:qFormat/>
    <w:pPr>
      <w:spacing w:before="60" w:after="60" w:line="240" w:lineRule="auto"/>
    </w:pPr>
    <w:rPr>
      <w:rFonts w:ascii="Helvetica"/>
      <w:sz w:val="16"/>
      <w:szCs w:val="21"/>
    </w:rPr>
  </w:style>
  <w:style w:type="character" w:customStyle="1" w:styleId="Nagwek1Znak">
    <w:name w:val="Nagłówek 1 Znak"/>
    <w:link w:val="Nagwek1"/>
    <w:qFormat/>
    <w:rPr>
      <w:rFonts w:ascii="Microsoft Sans Serif" w:eastAsia="Microsoft Sans Serif" w:hAnsi="Microsoft Sans Serif" w:cs="Microsoft Sans Serif"/>
      <w:color w:val="000000"/>
      <w:kern w:val="44"/>
      <w:sz w:val="44"/>
      <w:szCs w:val="44"/>
      <w:u w:color="000000"/>
      <w:lang w:eastAsia="en-US"/>
    </w:rPr>
  </w:style>
  <w:style w:type="character" w:customStyle="1" w:styleId="1Char">
    <w:name w:val="标题1 Char"/>
    <w:link w:val="1"/>
    <w:qFormat/>
    <w:rPr>
      <w:rFonts w:ascii="Helvetica" w:eastAsia="Microsoft Sans Serif" w:hAnsi="Microsoft Sans Serif" w:cs="Microsoft Sans Serif"/>
      <w:b/>
      <w:bCs/>
      <w:color w:val="000000"/>
      <w:kern w:val="44"/>
      <w:sz w:val="28"/>
      <w:szCs w:val="28"/>
      <w:u w:color="000000"/>
      <w:lang w:eastAsia="en-US"/>
    </w:rPr>
  </w:style>
  <w:style w:type="paragraph" w:customStyle="1" w:styleId="-11">
    <w:name w:val="彩色列表 - 强调文字颜色 11"/>
    <w:basedOn w:val="Normalny"/>
    <w:uiPriority w:val="72"/>
    <w:qFormat/>
    <w:pPr>
      <w:ind w:firstLineChars="200" w:firstLine="420"/>
    </w:pPr>
    <w:rPr>
      <w:rFonts w:ascii="Times" w:eastAsia="SimSun" w:hAnsi="Times"/>
      <w:sz w:val="20"/>
      <w:szCs w:val="20"/>
      <w:lang w:eastAsia="zh-CN"/>
    </w:rPr>
  </w:style>
  <w:style w:type="character" w:customStyle="1" w:styleId="4Char">
    <w:name w:val="标题4 Char"/>
    <w:link w:val="4"/>
    <w:qFormat/>
    <w:rPr>
      <w:rFonts w:ascii="Helvetica" w:eastAsia="Calibri" w:hAnsi="Calibri" w:cs="Calibri"/>
      <w:b/>
      <w:bCs/>
      <w:color w:val="000000"/>
      <w:sz w:val="16"/>
      <w:szCs w:val="21"/>
      <w:u w:color="000000"/>
      <w:lang w:eastAsia="en-US"/>
    </w:rPr>
  </w:style>
  <w:style w:type="paragraph" w:customStyle="1" w:styleId="a">
    <w:name w:val="正文内容"/>
    <w:basedOn w:val="Body"/>
    <w:link w:val="Char"/>
    <w:qFormat/>
    <w:pPr>
      <w:spacing w:after="60"/>
      <w:ind w:left="404"/>
      <w:jc w:val="both"/>
    </w:pPr>
    <w:rPr>
      <w:rFonts w:ascii="Helvetica"/>
      <w:sz w:val="16"/>
      <w:szCs w:val="16"/>
    </w:rPr>
  </w:style>
  <w:style w:type="character" w:customStyle="1" w:styleId="BodyChar">
    <w:name w:val="Body Char"/>
    <w:link w:val="Body"/>
    <w:qFormat/>
    <w:rPr>
      <w:rFonts w:ascii="Times" w:eastAsia="Arial Unicode MS" w:hAnsi="Arial Unicode MS" w:cs="Arial Unicode MS"/>
      <w:color w:val="000000"/>
      <w:u w:color="000000"/>
      <w:lang w:eastAsia="en-US"/>
    </w:rPr>
  </w:style>
  <w:style w:type="character" w:customStyle="1" w:styleId="Char">
    <w:name w:val="正文内容 Char"/>
    <w:link w:val="a"/>
    <w:qFormat/>
    <w:rPr>
      <w:rFonts w:ascii="Helvetica" w:eastAsia="Arial Unicode MS" w:hAnsi="Arial Unicode MS" w:cs="Arial Unicode MS"/>
      <w:color w:val="000000"/>
      <w:sz w:val="16"/>
      <w:szCs w:val="16"/>
      <w:u w:color="000000"/>
      <w:lang w:eastAsia="en-US"/>
    </w:rPr>
  </w:style>
  <w:style w:type="paragraph" w:customStyle="1" w:styleId="TOC1">
    <w:name w:val="TOC 标题1"/>
    <w:basedOn w:val="Nagwek1"/>
    <w:next w:val="Normalny"/>
    <w:uiPriority w:val="39"/>
    <w:unhideWhenUsed/>
    <w:qFormat/>
    <w:pPr>
      <w:widowControl/>
      <w:spacing w:before="480" w:line="276" w:lineRule="auto"/>
      <w:outlineLvl w:val="9"/>
    </w:pPr>
    <w:rPr>
      <w:rFonts w:ascii="Cambria" w:eastAsia="SimSun" w:hAnsi="Cambria" w:cs="Times New Roman"/>
      <w:b/>
      <w:bCs/>
      <w:color w:val="365F91"/>
      <w:kern w:val="0"/>
      <w:sz w:val="28"/>
      <w:szCs w:val="28"/>
      <w:lang w:eastAsia="zh-CN"/>
    </w:rPr>
  </w:style>
  <w:style w:type="character" w:customStyle="1" w:styleId="TekstpodstawowyZnak">
    <w:name w:val="Tekst podstawowy Znak"/>
    <w:basedOn w:val="Domylnaczcionkaakapitu"/>
    <w:link w:val="Tekstpodstawowy"/>
    <w:uiPriority w:val="1"/>
    <w:qFormat/>
    <w:rPr>
      <w:rFonts w:ascii="Arial" w:eastAsia="Arial" w:hAnsi="Arial" w:cs="Arial"/>
      <w:sz w:val="16"/>
      <w:szCs w:val="16"/>
      <w:lang w:eastAsia="en-US"/>
    </w:rPr>
  </w:style>
  <w:style w:type="paragraph" w:customStyle="1" w:styleId="10">
    <w:name w:val="列出段落1"/>
    <w:basedOn w:val="Normalny"/>
    <w:uiPriority w:val="1"/>
    <w:qFormat/>
    <w:pPr>
      <w:widowControl w:val="0"/>
      <w:autoSpaceDE w:val="0"/>
      <w:autoSpaceDN w:val="0"/>
      <w:ind w:left="692" w:hanging="175"/>
    </w:pPr>
    <w:rPr>
      <w:rFonts w:ascii="Arial" w:eastAsia="Arial" w:hAnsi="Arial" w:cs="Arial"/>
      <w:sz w:val="22"/>
      <w:szCs w:val="22"/>
    </w:rPr>
  </w:style>
  <w:style w:type="paragraph" w:customStyle="1" w:styleId="TableParagraph">
    <w:name w:val="Table Paragraph"/>
    <w:basedOn w:val="Normalny"/>
    <w:uiPriority w:val="1"/>
    <w:qFormat/>
    <w:pPr>
      <w:widowControl w:val="0"/>
      <w:autoSpaceDE w:val="0"/>
      <w:autoSpaceDN w:val="0"/>
      <w:spacing w:line="160" w:lineRule="exact"/>
      <w:ind w:left="107"/>
    </w:pPr>
    <w:rPr>
      <w:rFonts w:ascii="Arial" w:eastAsia="Arial" w:hAnsi="Arial" w:cs="Arial"/>
      <w:sz w:val="22"/>
      <w:szCs w:val="22"/>
    </w:rPr>
  </w:style>
  <w:style w:type="paragraph" w:customStyle="1" w:styleId="20">
    <w:name w:val="列出段落2"/>
    <w:basedOn w:val="Normalny"/>
    <w:uiPriority w:val="1"/>
    <w:qFormat/>
    <w:pPr>
      <w:widowControl w:val="0"/>
      <w:autoSpaceDE w:val="0"/>
      <w:autoSpaceDN w:val="0"/>
      <w:ind w:left="692" w:hanging="175"/>
    </w:pPr>
    <w:rPr>
      <w:rFonts w:ascii="Arial" w:eastAsia="Arial" w:hAnsi="Arial" w:cs="Arial"/>
      <w:kern w:val="0"/>
      <w:sz w:val="22"/>
      <w:szCs w:val="22"/>
    </w:rPr>
  </w:style>
  <w:style w:type="paragraph" w:styleId="Akapitzlist">
    <w:name w:val="List Paragraph"/>
    <w:basedOn w:val="Normalny"/>
    <w:uiPriority w:val="99"/>
    <w:qFormat/>
    <w:pPr>
      <w:ind w:firstLineChars="200" w:firstLine="420"/>
    </w:pPr>
    <w:rPr>
      <w:rFonts w:ascii="Times" w:eastAsia="SimSun" w:hAnsi="Times"/>
      <w:kern w:val="0"/>
      <w:sz w:val="20"/>
      <w:szCs w:val="20"/>
      <w:lang w:eastAsia="zh-CN"/>
    </w:rPr>
  </w:style>
  <w:style w:type="character" w:styleId="Tekstzastpczy">
    <w:name w:val="Placeholder Text"/>
    <w:basedOn w:val="Domylnaczcionkaakapitu"/>
    <w:uiPriority w:val="99"/>
    <w:semiHidden/>
    <w:rsid w:val="00A13E1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header" Target="header1.xml"/><Relationship Id="rId68"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jpeg"/><Relationship Id="rId29" Type="http://schemas.openxmlformats.org/officeDocument/2006/relationships/image" Target="media/image21.png"/><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jpeg"/><Relationship Id="rId58" Type="http://schemas.openxmlformats.org/officeDocument/2006/relationships/image" Target="media/image50.png"/><Relationship Id="rId66" Type="http://schemas.openxmlformats.org/officeDocument/2006/relationships/footer" Target="footer2.xml"/><Relationship Id="rId5" Type="http://schemas.openxmlformats.org/officeDocument/2006/relationships/settings" Target="settings.xml"/><Relationship Id="rId61" Type="http://schemas.openxmlformats.org/officeDocument/2006/relationships/image" Target="media/image53.jpe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header" Target="header2.xm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header" Target="header3.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jpeg"/><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860C67-B1F4-5F47-96D2-A1C10F511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30</Pages>
  <Words>5450</Words>
  <Characters>32706</Characters>
  <Application>Microsoft Office Word</Application>
  <DocSecurity>0</DocSecurity>
  <Lines>272</Lines>
  <Paragraphs>76</Paragraphs>
  <ScaleCrop>false</ScaleCrop>
  <HeadingPairs>
    <vt:vector size="2" baseType="variant">
      <vt:variant>
        <vt:lpstr>Tytuł</vt:lpstr>
      </vt:variant>
      <vt:variant>
        <vt:i4>1</vt:i4>
      </vt:variant>
    </vt:vector>
  </HeadingPairs>
  <TitlesOfParts>
    <vt:vector size="1" baseType="lpstr">
      <vt:lpstr>Trademarks</vt:lpstr>
    </vt:vector>
  </TitlesOfParts>
  <Company>Hewlett-Packard</Company>
  <LinksUpToDate>false</LinksUpToDate>
  <CharactersWithSpaces>38080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Trademarks</dc:title>
  <dc:creator>Joe Young</dc:creator>
  <cp:lastModifiedBy>1560</cp:lastModifiedBy>
  <cp:revision>9</cp:revision>
  <cp:lastPrinted>2022-02-09T11:30:00Z</cp:lastPrinted>
  <dcterms:created xsi:type="dcterms:W3CDTF">2019-06-25T15:27:00Z</dcterms:created>
  <dcterms:modified xsi:type="dcterms:W3CDTF">2022-02-09T12:37:00Z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0EAAE27097B24CD3A4042A81F4AD009B</vt:lpwstr>
  </property>
</Properties>
</file>